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0959" w:rsidRDefault="00ED616D" w:rsidP="00ED616D">
      <w:pPr>
        <w:pStyle w:val="Heading1"/>
        <w:jc w:val="center"/>
      </w:pPr>
      <w:bookmarkStart w:id="0" w:name="_Toc312904302"/>
      <w:r>
        <w:t>Telerik Test Studio</w:t>
      </w:r>
      <w:bookmarkEnd w:id="0"/>
    </w:p>
    <w:p w:rsidR="00C966C0" w:rsidRDefault="00C966C0" w:rsidP="00C966C0">
      <w:pPr>
        <w:pStyle w:val="Heading1"/>
      </w:pPr>
      <w:bookmarkStart w:id="1" w:name="_Toc312904303"/>
      <w:r>
        <w:t>Abstract</w:t>
      </w:r>
      <w:bookmarkEnd w:id="1"/>
    </w:p>
    <w:p w:rsidR="00C966C0" w:rsidRDefault="00C966C0" w:rsidP="00F53DD8"/>
    <w:p w:rsidR="00BA3BA4" w:rsidRDefault="00F378BC" w:rsidP="00E503C9">
      <w:r>
        <w:t xml:space="preserve">In this document we have tried to create an alternative document to </w:t>
      </w:r>
      <w:r w:rsidR="00CF0870">
        <w:t xml:space="preserve">the </w:t>
      </w:r>
      <w:r w:rsidR="00E503C9">
        <w:t xml:space="preserve">official </w:t>
      </w:r>
      <w:r w:rsidR="00CF0870">
        <w:t xml:space="preserve">documentation </w:t>
      </w:r>
      <w:r w:rsidR="00E503C9">
        <w:t>offered by Telerik</w:t>
      </w:r>
      <w:r w:rsidR="00CF0870">
        <w:t xml:space="preserve"> on the </w:t>
      </w:r>
      <w:hyperlink r:id="rId8" w:history="1">
        <w:r w:rsidR="00CF0870" w:rsidRPr="00CF0870">
          <w:rPr>
            <w:rStyle w:val="Hyperlink"/>
          </w:rPr>
          <w:t>Telerik Test Studio website</w:t>
        </w:r>
      </w:hyperlink>
      <w:r w:rsidR="00CF0870">
        <w:t>.</w:t>
      </w:r>
    </w:p>
    <w:p w:rsidR="00CF0870" w:rsidRDefault="00C455C9" w:rsidP="00B453ED">
      <w:r>
        <w:t xml:space="preserve">This documentation highlights some features not mentioned in the </w:t>
      </w:r>
      <w:r w:rsidR="00B453ED">
        <w:t>official</w:t>
      </w:r>
      <w:r>
        <w:t xml:space="preserve"> documentation like </w:t>
      </w:r>
      <w:r w:rsidR="00C70AA8">
        <w:t xml:space="preserve">slowing down your test, taking screenshots, and others; it also </w:t>
      </w:r>
      <w:r w:rsidR="00B453ED">
        <w:t>contains a simplified explanation of some features explained in the official documentation.</w:t>
      </w:r>
      <w:r w:rsidR="00E503C9">
        <w:t xml:space="preserve"> And also it contains some example on using the tool.</w:t>
      </w:r>
    </w:p>
    <w:p w:rsidR="008771E3" w:rsidRDefault="008771E3" w:rsidP="00906A51">
      <w:r>
        <w:t xml:space="preserve">This documentation </w:t>
      </w:r>
      <w:r w:rsidR="00906A51">
        <w:t xml:space="preserve">organization is closest to the problem-solution organization scheme. </w:t>
      </w:r>
    </w:p>
    <w:p w:rsidR="00B453ED" w:rsidRDefault="00B453ED" w:rsidP="00E503C9">
      <w:r>
        <w:t xml:space="preserve">This documentation first starts with introducing the basic operations that could be done by this tool in </w:t>
      </w:r>
      <w:hyperlink w:anchor="_Basic_Operation" w:history="1">
        <w:r w:rsidRPr="00E503C9">
          <w:rPr>
            <w:rStyle w:val="Hyperlink"/>
          </w:rPr>
          <w:t>section 2</w:t>
        </w:r>
      </w:hyperlink>
      <w:r>
        <w:t xml:space="preserve">, then it introduces the basic user interface components that it used in </w:t>
      </w:r>
      <w:hyperlink w:anchor="_User_Interface_Components" w:history="1">
        <w:r w:rsidRPr="00E503C9">
          <w:rPr>
            <w:rStyle w:val="Hyperlink"/>
          </w:rPr>
          <w:t>section 3</w:t>
        </w:r>
      </w:hyperlink>
      <w:r w:rsidR="00B82ADE">
        <w:t>. A</w:t>
      </w:r>
      <w:r>
        <w:t>fter that</w:t>
      </w:r>
      <w:r w:rsidR="00B82ADE">
        <w:t xml:space="preserve"> from section </w:t>
      </w:r>
      <w:r w:rsidR="00E503C9">
        <w:t>4</w:t>
      </w:r>
      <w:r w:rsidR="00B82ADE">
        <w:t xml:space="preserve"> to section </w:t>
      </w:r>
      <w:r w:rsidR="00FB2AE1">
        <w:t>11</w:t>
      </w:r>
      <w:r w:rsidR="00B82ADE">
        <w:t xml:space="preserve"> it introduces some features in Telerik Test Studio, in </w:t>
      </w:r>
      <w:hyperlink w:anchor="_Using_Variables" w:history="1">
        <w:r w:rsidR="00B82ADE" w:rsidRPr="00E503C9">
          <w:rPr>
            <w:rStyle w:val="Hyperlink"/>
          </w:rPr>
          <w:t>section 4</w:t>
        </w:r>
      </w:hyperlink>
      <w:r>
        <w:t xml:space="preserve"> it shows how to use variables in the test,</w:t>
      </w:r>
      <w:r w:rsidR="00B82ADE">
        <w:t xml:space="preserve"> in </w:t>
      </w:r>
      <w:hyperlink w:anchor="_Using_Data_Sources" w:history="1">
        <w:r w:rsidR="00B82ADE" w:rsidRPr="00E503C9">
          <w:rPr>
            <w:rStyle w:val="Hyperlink"/>
          </w:rPr>
          <w:t>section 5</w:t>
        </w:r>
      </w:hyperlink>
      <w:r>
        <w:t xml:space="preserve"> then it shows how to use a data source for testing</w:t>
      </w:r>
      <w:r w:rsidR="00B82ADE">
        <w:t xml:space="preserve">, in </w:t>
      </w:r>
      <w:hyperlink w:anchor="_Assertions" w:history="1">
        <w:r w:rsidR="00B82ADE" w:rsidRPr="00E503C9">
          <w:rPr>
            <w:rStyle w:val="Hyperlink"/>
          </w:rPr>
          <w:t>section 6</w:t>
        </w:r>
      </w:hyperlink>
      <w:r w:rsidR="00B82ADE">
        <w:t xml:space="preserve"> it shows how to use assertions in testing, in </w:t>
      </w:r>
      <w:hyperlink w:anchor="_Taking_Screen_Shots" w:history="1">
        <w:r w:rsidR="00B82ADE" w:rsidRPr="00E503C9">
          <w:rPr>
            <w:rStyle w:val="Hyperlink"/>
          </w:rPr>
          <w:t>section 7</w:t>
        </w:r>
      </w:hyperlink>
      <w:r w:rsidR="00B82ADE">
        <w:t xml:space="preserve"> it shows how to take screenshot while testing, in </w:t>
      </w:r>
      <w:hyperlink w:anchor="_Slowing_down_Test" w:history="1">
        <w:r w:rsidR="00B82ADE" w:rsidRPr="00E503C9">
          <w:rPr>
            <w:rStyle w:val="Hyperlink"/>
          </w:rPr>
          <w:t>section 8</w:t>
        </w:r>
      </w:hyperlink>
      <w:r w:rsidR="00B82ADE">
        <w:t xml:space="preserve"> it shows how to slow down the test to simulate user action, </w:t>
      </w:r>
      <w:r w:rsidR="00FB2AE1">
        <w:t xml:space="preserve">in </w:t>
      </w:r>
      <w:hyperlink w:anchor="_Performance_Testing" w:history="1">
        <w:r w:rsidR="00FB2AE1" w:rsidRPr="00E503C9">
          <w:rPr>
            <w:rStyle w:val="Hyperlink"/>
          </w:rPr>
          <w:t>section 9</w:t>
        </w:r>
      </w:hyperlink>
      <w:r w:rsidR="00FB2AE1">
        <w:t xml:space="preserve"> it shows how to create a performance test, in </w:t>
      </w:r>
      <w:hyperlink w:anchor="_Manual_Testing" w:history="1">
        <w:r w:rsidR="00FB2AE1" w:rsidRPr="00E503C9">
          <w:rPr>
            <w:rStyle w:val="Hyperlink"/>
          </w:rPr>
          <w:t>section 10</w:t>
        </w:r>
      </w:hyperlink>
      <w:r w:rsidR="00FB2AE1">
        <w:t xml:space="preserve"> it shows how to create a manual test, and </w:t>
      </w:r>
      <w:r w:rsidR="00B82ADE">
        <w:t xml:space="preserve">in </w:t>
      </w:r>
      <w:hyperlink w:anchor="_Test_Scheduling" w:history="1">
        <w:r w:rsidR="00B82ADE" w:rsidRPr="00E503C9">
          <w:rPr>
            <w:rStyle w:val="Hyperlink"/>
          </w:rPr>
          <w:t xml:space="preserve">section </w:t>
        </w:r>
        <w:r w:rsidR="00FB2AE1" w:rsidRPr="00E503C9">
          <w:rPr>
            <w:rStyle w:val="Hyperlink"/>
          </w:rPr>
          <w:t>11</w:t>
        </w:r>
      </w:hyperlink>
      <w:r w:rsidR="00B82ADE">
        <w:t xml:space="preserve"> it shows how to schedule tests. And finally, from section 1</w:t>
      </w:r>
      <w:r w:rsidR="00FB2AE1">
        <w:t>2</w:t>
      </w:r>
      <w:r w:rsidR="00B82ADE">
        <w:t xml:space="preserve"> to 1</w:t>
      </w:r>
      <w:r w:rsidR="00FB2AE1">
        <w:t>5</w:t>
      </w:r>
      <w:r w:rsidR="00C7101E">
        <w:t xml:space="preserve"> it shows how to test different applications for testing, in </w:t>
      </w:r>
      <w:hyperlink w:anchor="_Using_test_studio" w:history="1">
        <w:r w:rsidR="00C7101E" w:rsidRPr="00E503C9">
          <w:rPr>
            <w:rStyle w:val="Hyperlink"/>
          </w:rPr>
          <w:t>section 1</w:t>
        </w:r>
        <w:r w:rsidR="00FB2AE1" w:rsidRPr="00E503C9">
          <w:rPr>
            <w:rStyle w:val="Hyperlink"/>
          </w:rPr>
          <w:t>2</w:t>
        </w:r>
      </w:hyperlink>
      <w:r w:rsidR="00C7101E">
        <w:t xml:space="preserve"> it shows how </w:t>
      </w:r>
      <w:r w:rsidR="00FB2AE1">
        <w:t xml:space="preserve">to test a WPF or a Silverlight application, in </w:t>
      </w:r>
      <w:hyperlink w:anchor="_Using_test_studio_1" w:history="1">
        <w:r w:rsidR="00FB2AE1" w:rsidRPr="00E503C9">
          <w:rPr>
            <w:rStyle w:val="Hyperlink"/>
          </w:rPr>
          <w:t>section 13</w:t>
        </w:r>
      </w:hyperlink>
      <w:r w:rsidR="00FB2AE1">
        <w:t xml:space="preserve"> it shows how to test a web application, in </w:t>
      </w:r>
      <w:hyperlink w:anchor="_HTML_Testing_with" w:history="1">
        <w:r w:rsidR="00FB2AE1" w:rsidRPr="00E503C9">
          <w:rPr>
            <w:rStyle w:val="Hyperlink"/>
          </w:rPr>
          <w:t>section 14</w:t>
        </w:r>
      </w:hyperlink>
      <w:r w:rsidR="00FB2AE1">
        <w:t xml:space="preserve"> it shows how to test an HTML application, and in </w:t>
      </w:r>
      <w:hyperlink w:anchor="_AJAX_Testing_with" w:history="1">
        <w:r w:rsidR="00FB2AE1" w:rsidRPr="00E503C9">
          <w:rPr>
            <w:rStyle w:val="Hyperlink"/>
          </w:rPr>
          <w:t>section15</w:t>
        </w:r>
      </w:hyperlink>
      <w:r w:rsidR="00FB2AE1">
        <w:t xml:space="preserve"> it shows how to test AJAX application.</w:t>
      </w:r>
    </w:p>
    <w:p w:rsidR="00BA3BA4" w:rsidRDefault="00E503C9" w:rsidP="00E503C9">
      <w:r>
        <w:t xml:space="preserve">Also this documentation contains two appendices, </w:t>
      </w:r>
      <w:hyperlink w:anchor="_Appendix_A:_Installation" w:history="1">
        <w:r w:rsidRPr="00E503C9">
          <w:rPr>
            <w:rStyle w:val="Hyperlink"/>
          </w:rPr>
          <w:t>the first</w:t>
        </w:r>
      </w:hyperlink>
      <w:r>
        <w:t xml:space="preserve"> appendix is on installing the tool, and </w:t>
      </w:r>
      <w:hyperlink w:anchor="_Appendix_B:_Configuring" w:history="1">
        <w:r w:rsidRPr="00E503C9">
          <w:rPr>
            <w:rStyle w:val="Hyperlink"/>
          </w:rPr>
          <w:t>the second</w:t>
        </w:r>
      </w:hyperlink>
      <w:r>
        <w:t xml:space="preserve"> is on configuring Internet Explorer to work appropriately with the tool.</w:t>
      </w:r>
    </w:p>
    <w:p w:rsidR="00BA3BA4" w:rsidRDefault="00E503C9" w:rsidP="00F53DD8">
      <w:r>
        <w:t xml:space="preserve">If you are new to the tool, first you need to read section 2, and section 3 then you can read any section in this documentation, sections 4 to 11 could be read on interest of the feature offered by the tool, sections 12 to 15 could be read on the interest of the </w:t>
      </w:r>
      <w:r w:rsidR="008F555E">
        <w:t>application tested by the tool.</w:t>
      </w:r>
    </w:p>
    <w:p w:rsidR="00BA3BA4" w:rsidRDefault="00BA3BA4" w:rsidP="00F53DD8"/>
    <w:p w:rsidR="0043633A" w:rsidRDefault="0043633A" w:rsidP="00F53DD8"/>
    <w:p w:rsidR="0043633A" w:rsidRDefault="0043633A" w:rsidP="00F53DD8"/>
    <w:p w:rsidR="00BA3BA4" w:rsidRDefault="00BA3BA4" w:rsidP="00F53DD8"/>
    <w:sdt>
      <w:sdtPr>
        <w:rPr>
          <w:rFonts w:asciiTheme="minorHAnsi" w:eastAsiaTheme="minorHAnsi" w:hAnsiTheme="minorHAnsi" w:cstheme="minorBidi"/>
          <w:b w:val="0"/>
          <w:bCs w:val="0"/>
          <w:color w:val="auto"/>
          <w:sz w:val="22"/>
          <w:szCs w:val="22"/>
        </w:rPr>
        <w:id w:val="415150347"/>
        <w:docPartObj>
          <w:docPartGallery w:val="Table of Contents"/>
          <w:docPartUnique/>
        </w:docPartObj>
      </w:sdtPr>
      <w:sdtEndPr>
        <w:rPr>
          <w:rFonts w:cstheme="minorHAnsi"/>
        </w:rPr>
      </w:sdtEndPr>
      <w:sdtContent>
        <w:p w:rsidR="00C966C0" w:rsidRDefault="00C966C0">
          <w:pPr>
            <w:pStyle w:val="TOCHeading"/>
          </w:pPr>
          <w:r>
            <w:t>Contents</w:t>
          </w:r>
        </w:p>
        <w:p w:rsidR="0043633A" w:rsidRDefault="00231EBD">
          <w:pPr>
            <w:pStyle w:val="TOC1"/>
            <w:tabs>
              <w:tab w:val="right" w:leader="dot" w:pos="9350"/>
            </w:tabs>
            <w:rPr>
              <w:rFonts w:eastAsiaTheme="minorEastAsia"/>
              <w:noProof/>
            </w:rPr>
          </w:pPr>
          <w:r w:rsidRPr="001F762A">
            <w:rPr>
              <w:rFonts w:cstheme="minorHAnsi"/>
            </w:rPr>
            <w:fldChar w:fldCharType="begin"/>
          </w:r>
          <w:r w:rsidR="00C966C0" w:rsidRPr="001F762A">
            <w:rPr>
              <w:rFonts w:cstheme="minorHAnsi"/>
            </w:rPr>
            <w:instrText xml:space="preserve"> TOC \o "1-3" \h \z \u </w:instrText>
          </w:r>
          <w:r w:rsidRPr="001F762A">
            <w:rPr>
              <w:rFonts w:cstheme="minorHAnsi"/>
            </w:rPr>
            <w:fldChar w:fldCharType="separate"/>
          </w:r>
          <w:hyperlink w:anchor="_Toc312904302" w:history="1">
            <w:r w:rsidR="0043633A" w:rsidRPr="00C47DFB">
              <w:rPr>
                <w:rStyle w:val="Hyperlink"/>
                <w:noProof/>
              </w:rPr>
              <w:t>Telerik Test Studio</w:t>
            </w:r>
            <w:r w:rsidR="0043633A">
              <w:rPr>
                <w:noProof/>
                <w:webHidden/>
              </w:rPr>
              <w:tab/>
            </w:r>
            <w:r w:rsidR="0043633A">
              <w:rPr>
                <w:noProof/>
                <w:webHidden/>
              </w:rPr>
              <w:fldChar w:fldCharType="begin"/>
            </w:r>
            <w:r w:rsidR="0043633A">
              <w:rPr>
                <w:noProof/>
                <w:webHidden/>
              </w:rPr>
              <w:instrText xml:space="preserve"> PAGEREF _Toc312904302 \h </w:instrText>
            </w:r>
            <w:r w:rsidR="0043633A">
              <w:rPr>
                <w:noProof/>
                <w:webHidden/>
              </w:rPr>
            </w:r>
            <w:r w:rsidR="0043633A">
              <w:rPr>
                <w:noProof/>
                <w:webHidden/>
              </w:rPr>
              <w:fldChar w:fldCharType="separate"/>
            </w:r>
            <w:r w:rsidR="0043633A">
              <w:rPr>
                <w:noProof/>
                <w:webHidden/>
              </w:rPr>
              <w:t>1</w:t>
            </w:r>
            <w:r w:rsidR="0043633A">
              <w:rPr>
                <w:noProof/>
                <w:webHidden/>
              </w:rPr>
              <w:fldChar w:fldCharType="end"/>
            </w:r>
          </w:hyperlink>
        </w:p>
        <w:p w:rsidR="0043633A" w:rsidRDefault="0043633A">
          <w:pPr>
            <w:pStyle w:val="TOC1"/>
            <w:tabs>
              <w:tab w:val="right" w:leader="dot" w:pos="9350"/>
            </w:tabs>
            <w:rPr>
              <w:rFonts w:eastAsiaTheme="minorEastAsia"/>
              <w:noProof/>
            </w:rPr>
          </w:pPr>
          <w:hyperlink w:anchor="_Toc312904303" w:history="1">
            <w:r w:rsidRPr="00C47DFB">
              <w:rPr>
                <w:rStyle w:val="Hyperlink"/>
                <w:noProof/>
              </w:rPr>
              <w:t>Abstract</w:t>
            </w:r>
            <w:r>
              <w:rPr>
                <w:noProof/>
                <w:webHidden/>
              </w:rPr>
              <w:tab/>
            </w:r>
            <w:r>
              <w:rPr>
                <w:noProof/>
                <w:webHidden/>
              </w:rPr>
              <w:fldChar w:fldCharType="begin"/>
            </w:r>
            <w:r>
              <w:rPr>
                <w:noProof/>
                <w:webHidden/>
              </w:rPr>
              <w:instrText xml:space="preserve"> PAGEREF _Toc312904303 \h </w:instrText>
            </w:r>
            <w:r>
              <w:rPr>
                <w:noProof/>
                <w:webHidden/>
              </w:rPr>
            </w:r>
            <w:r>
              <w:rPr>
                <w:noProof/>
                <w:webHidden/>
              </w:rPr>
              <w:fldChar w:fldCharType="separate"/>
            </w:r>
            <w:r>
              <w:rPr>
                <w:noProof/>
                <w:webHidden/>
              </w:rPr>
              <w:t>1</w:t>
            </w:r>
            <w:r>
              <w:rPr>
                <w:noProof/>
                <w:webHidden/>
              </w:rPr>
              <w:fldChar w:fldCharType="end"/>
            </w:r>
          </w:hyperlink>
        </w:p>
        <w:p w:rsidR="0043633A" w:rsidRDefault="0043633A">
          <w:pPr>
            <w:pStyle w:val="TOC1"/>
            <w:tabs>
              <w:tab w:val="right" w:leader="dot" w:pos="9350"/>
            </w:tabs>
            <w:rPr>
              <w:rFonts w:eastAsiaTheme="minorEastAsia"/>
              <w:noProof/>
            </w:rPr>
          </w:pPr>
          <w:hyperlink w:anchor="_Toc312904304" w:history="1">
            <w:r w:rsidRPr="00C47DFB">
              <w:rPr>
                <w:rStyle w:val="Hyperlink"/>
                <w:noProof/>
              </w:rPr>
              <w:t>List of Figures</w:t>
            </w:r>
            <w:r>
              <w:rPr>
                <w:noProof/>
                <w:webHidden/>
              </w:rPr>
              <w:tab/>
            </w:r>
            <w:r>
              <w:rPr>
                <w:noProof/>
                <w:webHidden/>
              </w:rPr>
              <w:fldChar w:fldCharType="begin"/>
            </w:r>
            <w:r>
              <w:rPr>
                <w:noProof/>
                <w:webHidden/>
              </w:rPr>
              <w:instrText xml:space="preserve"> PAGEREF _Toc312904304 \h </w:instrText>
            </w:r>
            <w:r>
              <w:rPr>
                <w:noProof/>
                <w:webHidden/>
              </w:rPr>
            </w:r>
            <w:r>
              <w:rPr>
                <w:noProof/>
                <w:webHidden/>
              </w:rPr>
              <w:fldChar w:fldCharType="separate"/>
            </w:r>
            <w:r>
              <w:rPr>
                <w:noProof/>
                <w:webHidden/>
              </w:rPr>
              <w:t>5</w:t>
            </w:r>
            <w:r>
              <w:rPr>
                <w:noProof/>
                <w:webHidden/>
              </w:rPr>
              <w:fldChar w:fldCharType="end"/>
            </w:r>
          </w:hyperlink>
        </w:p>
        <w:p w:rsidR="0043633A" w:rsidRDefault="0043633A">
          <w:pPr>
            <w:pStyle w:val="TOC1"/>
            <w:tabs>
              <w:tab w:val="right" w:leader="dot" w:pos="9350"/>
            </w:tabs>
            <w:rPr>
              <w:rFonts w:eastAsiaTheme="minorEastAsia"/>
              <w:noProof/>
            </w:rPr>
          </w:pPr>
          <w:hyperlink w:anchor="_Toc312904305" w:history="1">
            <w:r w:rsidRPr="00C47DFB">
              <w:rPr>
                <w:rStyle w:val="Hyperlink"/>
                <w:noProof/>
              </w:rPr>
              <w:t>List of Tables</w:t>
            </w:r>
            <w:r>
              <w:rPr>
                <w:noProof/>
                <w:webHidden/>
              </w:rPr>
              <w:tab/>
            </w:r>
            <w:r>
              <w:rPr>
                <w:noProof/>
                <w:webHidden/>
              </w:rPr>
              <w:fldChar w:fldCharType="begin"/>
            </w:r>
            <w:r>
              <w:rPr>
                <w:noProof/>
                <w:webHidden/>
              </w:rPr>
              <w:instrText xml:space="preserve"> PAGEREF _Toc312904305 \h </w:instrText>
            </w:r>
            <w:r>
              <w:rPr>
                <w:noProof/>
                <w:webHidden/>
              </w:rPr>
            </w:r>
            <w:r>
              <w:rPr>
                <w:noProof/>
                <w:webHidden/>
              </w:rPr>
              <w:fldChar w:fldCharType="separate"/>
            </w:r>
            <w:r>
              <w:rPr>
                <w:noProof/>
                <w:webHidden/>
              </w:rPr>
              <w:t>6</w:t>
            </w:r>
            <w:r>
              <w:rPr>
                <w:noProof/>
                <w:webHidden/>
              </w:rPr>
              <w:fldChar w:fldCharType="end"/>
            </w:r>
          </w:hyperlink>
        </w:p>
        <w:p w:rsidR="0043633A" w:rsidRDefault="0043633A">
          <w:pPr>
            <w:pStyle w:val="TOC1"/>
            <w:tabs>
              <w:tab w:val="left" w:pos="440"/>
              <w:tab w:val="right" w:leader="dot" w:pos="9350"/>
            </w:tabs>
            <w:rPr>
              <w:rFonts w:eastAsiaTheme="minorEastAsia"/>
              <w:noProof/>
            </w:rPr>
          </w:pPr>
          <w:hyperlink w:anchor="_Toc312904306" w:history="1">
            <w:r w:rsidRPr="00C47DFB">
              <w:rPr>
                <w:rStyle w:val="Hyperlink"/>
                <w:noProof/>
              </w:rPr>
              <w:t>1.</w:t>
            </w:r>
            <w:r>
              <w:rPr>
                <w:rFonts w:eastAsiaTheme="minorEastAsia"/>
                <w:noProof/>
              </w:rPr>
              <w:tab/>
            </w:r>
            <w:r w:rsidRPr="00C47DFB">
              <w:rPr>
                <w:rStyle w:val="Hyperlink"/>
                <w:noProof/>
              </w:rPr>
              <w:t>Introduction</w:t>
            </w:r>
            <w:r>
              <w:rPr>
                <w:noProof/>
                <w:webHidden/>
              </w:rPr>
              <w:tab/>
            </w:r>
            <w:r>
              <w:rPr>
                <w:noProof/>
                <w:webHidden/>
              </w:rPr>
              <w:fldChar w:fldCharType="begin"/>
            </w:r>
            <w:r>
              <w:rPr>
                <w:noProof/>
                <w:webHidden/>
              </w:rPr>
              <w:instrText xml:space="preserve"> PAGEREF _Toc312904306 \h </w:instrText>
            </w:r>
            <w:r>
              <w:rPr>
                <w:noProof/>
                <w:webHidden/>
              </w:rPr>
            </w:r>
            <w:r>
              <w:rPr>
                <w:noProof/>
                <w:webHidden/>
              </w:rPr>
              <w:fldChar w:fldCharType="separate"/>
            </w:r>
            <w:r>
              <w:rPr>
                <w:noProof/>
                <w:webHidden/>
              </w:rPr>
              <w:t>7</w:t>
            </w:r>
            <w:r>
              <w:rPr>
                <w:noProof/>
                <w:webHidden/>
              </w:rPr>
              <w:fldChar w:fldCharType="end"/>
            </w:r>
          </w:hyperlink>
        </w:p>
        <w:p w:rsidR="0043633A" w:rsidRDefault="0043633A">
          <w:pPr>
            <w:pStyle w:val="TOC1"/>
            <w:tabs>
              <w:tab w:val="left" w:pos="440"/>
              <w:tab w:val="right" w:leader="dot" w:pos="9350"/>
            </w:tabs>
            <w:rPr>
              <w:rFonts w:eastAsiaTheme="minorEastAsia"/>
              <w:noProof/>
            </w:rPr>
          </w:pPr>
          <w:hyperlink w:anchor="_Toc312904307" w:history="1">
            <w:r w:rsidRPr="00C47DFB">
              <w:rPr>
                <w:rStyle w:val="Hyperlink"/>
                <w:noProof/>
              </w:rPr>
              <w:t>2.</w:t>
            </w:r>
            <w:r>
              <w:rPr>
                <w:rFonts w:eastAsiaTheme="minorEastAsia"/>
                <w:noProof/>
              </w:rPr>
              <w:tab/>
            </w:r>
            <w:r w:rsidRPr="00C47DFB">
              <w:rPr>
                <w:rStyle w:val="Hyperlink"/>
                <w:noProof/>
              </w:rPr>
              <w:t>Basic Operation</w:t>
            </w:r>
            <w:r>
              <w:rPr>
                <w:noProof/>
                <w:webHidden/>
              </w:rPr>
              <w:tab/>
            </w:r>
            <w:r>
              <w:rPr>
                <w:noProof/>
                <w:webHidden/>
              </w:rPr>
              <w:fldChar w:fldCharType="begin"/>
            </w:r>
            <w:r>
              <w:rPr>
                <w:noProof/>
                <w:webHidden/>
              </w:rPr>
              <w:instrText xml:space="preserve"> PAGEREF _Toc312904307 \h </w:instrText>
            </w:r>
            <w:r>
              <w:rPr>
                <w:noProof/>
                <w:webHidden/>
              </w:rPr>
            </w:r>
            <w:r>
              <w:rPr>
                <w:noProof/>
                <w:webHidden/>
              </w:rPr>
              <w:fldChar w:fldCharType="separate"/>
            </w:r>
            <w:r>
              <w:rPr>
                <w:noProof/>
                <w:webHidden/>
              </w:rPr>
              <w:t>8</w:t>
            </w:r>
            <w:r>
              <w:rPr>
                <w:noProof/>
                <w:webHidden/>
              </w:rPr>
              <w:fldChar w:fldCharType="end"/>
            </w:r>
          </w:hyperlink>
        </w:p>
        <w:p w:rsidR="0043633A" w:rsidRDefault="0043633A">
          <w:pPr>
            <w:pStyle w:val="TOC2"/>
            <w:tabs>
              <w:tab w:val="left" w:pos="880"/>
              <w:tab w:val="right" w:leader="dot" w:pos="9350"/>
            </w:tabs>
            <w:rPr>
              <w:noProof/>
            </w:rPr>
          </w:pPr>
          <w:hyperlink w:anchor="_Toc312904308" w:history="1">
            <w:r w:rsidRPr="00C47DFB">
              <w:rPr>
                <w:rStyle w:val="Hyperlink"/>
                <w:noProof/>
              </w:rPr>
              <w:t>2.1</w:t>
            </w:r>
            <w:r>
              <w:rPr>
                <w:noProof/>
              </w:rPr>
              <w:tab/>
            </w:r>
            <w:r w:rsidRPr="00C47DFB">
              <w:rPr>
                <w:rStyle w:val="Hyperlink"/>
                <w:noProof/>
              </w:rPr>
              <w:t>Recording</w:t>
            </w:r>
            <w:r>
              <w:rPr>
                <w:noProof/>
                <w:webHidden/>
              </w:rPr>
              <w:tab/>
            </w:r>
            <w:r>
              <w:rPr>
                <w:noProof/>
                <w:webHidden/>
              </w:rPr>
              <w:fldChar w:fldCharType="begin"/>
            </w:r>
            <w:r>
              <w:rPr>
                <w:noProof/>
                <w:webHidden/>
              </w:rPr>
              <w:instrText xml:space="preserve"> PAGEREF _Toc312904308 \h </w:instrText>
            </w:r>
            <w:r>
              <w:rPr>
                <w:noProof/>
                <w:webHidden/>
              </w:rPr>
            </w:r>
            <w:r>
              <w:rPr>
                <w:noProof/>
                <w:webHidden/>
              </w:rPr>
              <w:fldChar w:fldCharType="separate"/>
            </w:r>
            <w:r>
              <w:rPr>
                <w:noProof/>
                <w:webHidden/>
              </w:rPr>
              <w:t>8</w:t>
            </w:r>
            <w:r>
              <w:rPr>
                <w:noProof/>
                <w:webHidden/>
              </w:rPr>
              <w:fldChar w:fldCharType="end"/>
            </w:r>
          </w:hyperlink>
        </w:p>
        <w:p w:rsidR="0043633A" w:rsidRDefault="0043633A">
          <w:pPr>
            <w:pStyle w:val="TOC2"/>
            <w:tabs>
              <w:tab w:val="left" w:pos="880"/>
              <w:tab w:val="right" w:leader="dot" w:pos="9350"/>
            </w:tabs>
            <w:rPr>
              <w:noProof/>
            </w:rPr>
          </w:pPr>
          <w:hyperlink w:anchor="_Toc312904309" w:history="1">
            <w:r w:rsidRPr="00C47DFB">
              <w:rPr>
                <w:rStyle w:val="Hyperlink"/>
                <w:noProof/>
              </w:rPr>
              <w:t>2.2</w:t>
            </w:r>
            <w:r>
              <w:rPr>
                <w:noProof/>
              </w:rPr>
              <w:tab/>
            </w:r>
            <w:r w:rsidRPr="00C47DFB">
              <w:rPr>
                <w:rStyle w:val="Hyperlink"/>
                <w:noProof/>
              </w:rPr>
              <w:t>Creating Tests and Steps</w:t>
            </w:r>
            <w:r>
              <w:rPr>
                <w:noProof/>
                <w:webHidden/>
              </w:rPr>
              <w:tab/>
            </w:r>
            <w:r>
              <w:rPr>
                <w:noProof/>
                <w:webHidden/>
              </w:rPr>
              <w:fldChar w:fldCharType="begin"/>
            </w:r>
            <w:r>
              <w:rPr>
                <w:noProof/>
                <w:webHidden/>
              </w:rPr>
              <w:instrText xml:space="preserve"> PAGEREF _Toc312904309 \h </w:instrText>
            </w:r>
            <w:r>
              <w:rPr>
                <w:noProof/>
                <w:webHidden/>
              </w:rPr>
            </w:r>
            <w:r>
              <w:rPr>
                <w:noProof/>
                <w:webHidden/>
              </w:rPr>
              <w:fldChar w:fldCharType="separate"/>
            </w:r>
            <w:r>
              <w:rPr>
                <w:noProof/>
                <w:webHidden/>
              </w:rPr>
              <w:t>9</w:t>
            </w:r>
            <w:r>
              <w:rPr>
                <w:noProof/>
                <w:webHidden/>
              </w:rPr>
              <w:fldChar w:fldCharType="end"/>
            </w:r>
          </w:hyperlink>
        </w:p>
        <w:p w:rsidR="0043633A" w:rsidRDefault="0043633A">
          <w:pPr>
            <w:pStyle w:val="TOC2"/>
            <w:tabs>
              <w:tab w:val="left" w:pos="880"/>
              <w:tab w:val="right" w:leader="dot" w:pos="9350"/>
            </w:tabs>
            <w:rPr>
              <w:noProof/>
            </w:rPr>
          </w:pPr>
          <w:hyperlink w:anchor="_Toc312904310" w:history="1">
            <w:r w:rsidRPr="00C47DFB">
              <w:rPr>
                <w:rStyle w:val="Hyperlink"/>
                <w:noProof/>
              </w:rPr>
              <w:t>2.3</w:t>
            </w:r>
            <w:r>
              <w:rPr>
                <w:noProof/>
              </w:rPr>
              <w:tab/>
            </w:r>
            <w:r w:rsidRPr="00C47DFB">
              <w:rPr>
                <w:rStyle w:val="Hyperlink"/>
                <w:noProof/>
              </w:rPr>
              <w:t>The Script Steps Pane</w:t>
            </w:r>
            <w:r>
              <w:rPr>
                <w:noProof/>
                <w:webHidden/>
              </w:rPr>
              <w:tab/>
            </w:r>
            <w:r>
              <w:rPr>
                <w:noProof/>
                <w:webHidden/>
              </w:rPr>
              <w:fldChar w:fldCharType="begin"/>
            </w:r>
            <w:r>
              <w:rPr>
                <w:noProof/>
                <w:webHidden/>
              </w:rPr>
              <w:instrText xml:space="preserve"> PAGEREF _Toc312904310 \h </w:instrText>
            </w:r>
            <w:r>
              <w:rPr>
                <w:noProof/>
                <w:webHidden/>
              </w:rPr>
            </w:r>
            <w:r>
              <w:rPr>
                <w:noProof/>
                <w:webHidden/>
              </w:rPr>
              <w:fldChar w:fldCharType="separate"/>
            </w:r>
            <w:r>
              <w:rPr>
                <w:noProof/>
                <w:webHidden/>
              </w:rPr>
              <w:t>9</w:t>
            </w:r>
            <w:r>
              <w:rPr>
                <w:noProof/>
                <w:webHidden/>
              </w:rPr>
              <w:fldChar w:fldCharType="end"/>
            </w:r>
          </w:hyperlink>
        </w:p>
        <w:p w:rsidR="0043633A" w:rsidRDefault="0043633A">
          <w:pPr>
            <w:pStyle w:val="TOC2"/>
            <w:tabs>
              <w:tab w:val="left" w:pos="880"/>
              <w:tab w:val="right" w:leader="dot" w:pos="9350"/>
            </w:tabs>
            <w:rPr>
              <w:noProof/>
            </w:rPr>
          </w:pPr>
          <w:hyperlink w:anchor="_Toc312904311" w:history="1">
            <w:r w:rsidRPr="00C47DFB">
              <w:rPr>
                <w:rStyle w:val="Hyperlink"/>
                <w:noProof/>
              </w:rPr>
              <w:t>2.4</w:t>
            </w:r>
            <w:r>
              <w:rPr>
                <w:noProof/>
              </w:rPr>
              <w:tab/>
            </w:r>
            <w:r w:rsidRPr="00C47DFB">
              <w:rPr>
                <w:rStyle w:val="Hyperlink"/>
                <w:noProof/>
              </w:rPr>
              <w:t>Playing</w:t>
            </w:r>
            <w:r>
              <w:rPr>
                <w:noProof/>
                <w:webHidden/>
              </w:rPr>
              <w:tab/>
            </w:r>
            <w:r>
              <w:rPr>
                <w:noProof/>
                <w:webHidden/>
              </w:rPr>
              <w:fldChar w:fldCharType="begin"/>
            </w:r>
            <w:r>
              <w:rPr>
                <w:noProof/>
                <w:webHidden/>
              </w:rPr>
              <w:instrText xml:space="preserve"> PAGEREF _Toc312904311 \h </w:instrText>
            </w:r>
            <w:r>
              <w:rPr>
                <w:noProof/>
                <w:webHidden/>
              </w:rPr>
            </w:r>
            <w:r>
              <w:rPr>
                <w:noProof/>
                <w:webHidden/>
              </w:rPr>
              <w:fldChar w:fldCharType="separate"/>
            </w:r>
            <w:r>
              <w:rPr>
                <w:noProof/>
                <w:webHidden/>
              </w:rPr>
              <w:t>9</w:t>
            </w:r>
            <w:r>
              <w:rPr>
                <w:noProof/>
                <w:webHidden/>
              </w:rPr>
              <w:fldChar w:fldCharType="end"/>
            </w:r>
          </w:hyperlink>
        </w:p>
        <w:p w:rsidR="0043633A" w:rsidRDefault="0043633A">
          <w:pPr>
            <w:pStyle w:val="TOC1"/>
            <w:tabs>
              <w:tab w:val="left" w:pos="440"/>
              <w:tab w:val="right" w:leader="dot" w:pos="9350"/>
            </w:tabs>
            <w:rPr>
              <w:rFonts w:eastAsiaTheme="minorEastAsia"/>
              <w:noProof/>
            </w:rPr>
          </w:pPr>
          <w:hyperlink w:anchor="_Toc312904312" w:history="1">
            <w:r w:rsidRPr="00C47DFB">
              <w:rPr>
                <w:rStyle w:val="Hyperlink"/>
                <w:noProof/>
              </w:rPr>
              <w:t>3.</w:t>
            </w:r>
            <w:r>
              <w:rPr>
                <w:rFonts w:eastAsiaTheme="minorEastAsia"/>
                <w:noProof/>
              </w:rPr>
              <w:tab/>
            </w:r>
            <w:r w:rsidRPr="00C47DFB">
              <w:rPr>
                <w:rStyle w:val="Hyperlink"/>
                <w:noProof/>
              </w:rPr>
              <w:t>User Interface Components</w:t>
            </w:r>
            <w:r>
              <w:rPr>
                <w:noProof/>
                <w:webHidden/>
              </w:rPr>
              <w:tab/>
            </w:r>
            <w:r>
              <w:rPr>
                <w:noProof/>
                <w:webHidden/>
              </w:rPr>
              <w:fldChar w:fldCharType="begin"/>
            </w:r>
            <w:r>
              <w:rPr>
                <w:noProof/>
                <w:webHidden/>
              </w:rPr>
              <w:instrText xml:space="preserve"> PAGEREF _Toc312904312 \h </w:instrText>
            </w:r>
            <w:r>
              <w:rPr>
                <w:noProof/>
                <w:webHidden/>
              </w:rPr>
            </w:r>
            <w:r>
              <w:rPr>
                <w:noProof/>
                <w:webHidden/>
              </w:rPr>
              <w:fldChar w:fldCharType="separate"/>
            </w:r>
            <w:r>
              <w:rPr>
                <w:noProof/>
                <w:webHidden/>
              </w:rPr>
              <w:t>10</w:t>
            </w:r>
            <w:r>
              <w:rPr>
                <w:noProof/>
                <w:webHidden/>
              </w:rPr>
              <w:fldChar w:fldCharType="end"/>
            </w:r>
          </w:hyperlink>
        </w:p>
        <w:p w:rsidR="0043633A" w:rsidRDefault="0043633A">
          <w:pPr>
            <w:pStyle w:val="TOC2"/>
            <w:tabs>
              <w:tab w:val="left" w:pos="880"/>
              <w:tab w:val="right" w:leader="dot" w:pos="9350"/>
            </w:tabs>
            <w:rPr>
              <w:noProof/>
            </w:rPr>
          </w:pPr>
          <w:hyperlink w:anchor="_Toc312904313" w:history="1">
            <w:r w:rsidRPr="00C47DFB">
              <w:rPr>
                <w:rStyle w:val="Hyperlink"/>
                <w:noProof/>
              </w:rPr>
              <w:t>3.1</w:t>
            </w:r>
            <w:r>
              <w:rPr>
                <w:noProof/>
              </w:rPr>
              <w:tab/>
            </w:r>
            <w:r w:rsidRPr="00C47DFB">
              <w:rPr>
                <w:rStyle w:val="Hyperlink"/>
                <w:noProof/>
              </w:rPr>
              <w:t>Recording Toolbar</w:t>
            </w:r>
            <w:r>
              <w:rPr>
                <w:noProof/>
                <w:webHidden/>
              </w:rPr>
              <w:tab/>
            </w:r>
            <w:r>
              <w:rPr>
                <w:noProof/>
                <w:webHidden/>
              </w:rPr>
              <w:fldChar w:fldCharType="begin"/>
            </w:r>
            <w:r>
              <w:rPr>
                <w:noProof/>
                <w:webHidden/>
              </w:rPr>
              <w:instrText xml:space="preserve"> PAGEREF _Toc312904313 \h </w:instrText>
            </w:r>
            <w:r>
              <w:rPr>
                <w:noProof/>
                <w:webHidden/>
              </w:rPr>
            </w:r>
            <w:r>
              <w:rPr>
                <w:noProof/>
                <w:webHidden/>
              </w:rPr>
              <w:fldChar w:fldCharType="separate"/>
            </w:r>
            <w:r>
              <w:rPr>
                <w:noProof/>
                <w:webHidden/>
              </w:rPr>
              <w:t>11</w:t>
            </w:r>
            <w:r>
              <w:rPr>
                <w:noProof/>
                <w:webHidden/>
              </w:rPr>
              <w:fldChar w:fldCharType="end"/>
            </w:r>
          </w:hyperlink>
        </w:p>
        <w:p w:rsidR="0043633A" w:rsidRDefault="0043633A">
          <w:pPr>
            <w:pStyle w:val="TOC2"/>
            <w:tabs>
              <w:tab w:val="left" w:pos="880"/>
              <w:tab w:val="right" w:leader="dot" w:pos="9350"/>
            </w:tabs>
            <w:rPr>
              <w:noProof/>
            </w:rPr>
          </w:pPr>
          <w:hyperlink w:anchor="_Toc312904314" w:history="1">
            <w:r w:rsidRPr="00C47DFB">
              <w:rPr>
                <w:rStyle w:val="Hyperlink"/>
                <w:noProof/>
              </w:rPr>
              <w:t>3.2</w:t>
            </w:r>
            <w:r>
              <w:rPr>
                <w:noProof/>
              </w:rPr>
              <w:tab/>
            </w:r>
            <w:r w:rsidRPr="00C47DFB">
              <w:rPr>
                <w:rStyle w:val="Hyperlink"/>
                <w:noProof/>
              </w:rPr>
              <w:t>Steps Pane Overview</w:t>
            </w:r>
            <w:r>
              <w:rPr>
                <w:noProof/>
                <w:webHidden/>
              </w:rPr>
              <w:tab/>
            </w:r>
            <w:r>
              <w:rPr>
                <w:noProof/>
                <w:webHidden/>
              </w:rPr>
              <w:fldChar w:fldCharType="begin"/>
            </w:r>
            <w:r>
              <w:rPr>
                <w:noProof/>
                <w:webHidden/>
              </w:rPr>
              <w:instrText xml:space="preserve"> PAGEREF _Toc312904314 \h </w:instrText>
            </w:r>
            <w:r>
              <w:rPr>
                <w:noProof/>
                <w:webHidden/>
              </w:rPr>
            </w:r>
            <w:r>
              <w:rPr>
                <w:noProof/>
                <w:webHidden/>
              </w:rPr>
              <w:fldChar w:fldCharType="separate"/>
            </w:r>
            <w:r>
              <w:rPr>
                <w:noProof/>
                <w:webHidden/>
              </w:rPr>
              <w:t>11</w:t>
            </w:r>
            <w:r>
              <w:rPr>
                <w:noProof/>
                <w:webHidden/>
              </w:rPr>
              <w:fldChar w:fldCharType="end"/>
            </w:r>
          </w:hyperlink>
        </w:p>
        <w:p w:rsidR="0043633A" w:rsidRDefault="0043633A">
          <w:pPr>
            <w:pStyle w:val="TOC2"/>
            <w:tabs>
              <w:tab w:val="left" w:pos="880"/>
              <w:tab w:val="right" w:leader="dot" w:pos="9350"/>
            </w:tabs>
            <w:rPr>
              <w:noProof/>
            </w:rPr>
          </w:pPr>
          <w:hyperlink w:anchor="_Toc312904315" w:history="1">
            <w:r w:rsidRPr="00C47DFB">
              <w:rPr>
                <w:rStyle w:val="Hyperlink"/>
                <w:noProof/>
              </w:rPr>
              <w:t>3.3</w:t>
            </w:r>
            <w:r>
              <w:rPr>
                <w:noProof/>
              </w:rPr>
              <w:tab/>
            </w:r>
            <w:r w:rsidRPr="00C47DFB">
              <w:rPr>
                <w:rStyle w:val="Hyperlink"/>
                <w:noProof/>
              </w:rPr>
              <w:t>Elements Menu</w:t>
            </w:r>
            <w:r>
              <w:rPr>
                <w:noProof/>
                <w:webHidden/>
              </w:rPr>
              <w:tab/>
            </w:r>
            <w:r>
              <w:rPr>
                <w:noProof/>
                <w:webHidden/>
              </w:rPr>
              <w:fldChar w:fldCharType="begin"/>
            </w:r>
            <w:r>
              <w:rPr>
                <w:noProof/>
                <w:webHidden/>
              </w:rPr>
              <w:instrText xml:space="preserve"> PAGEREF _Toc312904315 \h </w:instrText>
            </w:r>
            <w:r>
              <w:rPr>
                <w:noProof/>
                <w:webHidden/>
              </w:rPr>
            </w:r>
            <w:r>
              <w:rPr>
                <w:noProof/>
                <w:webHidden/>
              </w:rPr>
              <w:fldChar w:fldCharType="separate"/>
            </w:r>
            <w:r>
              <w:rPr>
                <w:noProof/>
                <w:webHidden/>
              </w:rPr>
              <w:t>12</w:t>
            </w:r>
            <w:r>
              <w:rPr>
                <w:noProof/>
                <w:webHidden/>
              </w:rPr>
              <w:fldChar w:fldCharType="end"/>
            </w:r>
          </w:hyperlink>
        </w:p>
        <w:p w:rsidR="0043633A" w:rsidRDefault="0043633A">
          <w:pPr>
            <w:pStyle w:val="TOC2"/>
            <w:tabs>
              <w:tab w:val="left" w:pos="880"/>
              <w:tab w:val="right" w:leader="dot" w:pos="9350"/>
            </w:tabs>
            <w:rPr>
              <w:noProof/>
            </w:rPr>
          </w:pPr>
          <w:hyperlink w:anchor="_Toc312904316" w:history="1">
            <w:r w:rsidRPr="00C47DFB">
              <w:rPr>
                <w:rStyle w:val="Hyperlink"/>
                <w:noProof/>
              </w:rPr>
              <w:t>3.4</w:t>
            </w:r>
            <w:r>
              <w:rPr>
                <w:noProof/>
              </w:rPr>
              <w:tab/>
            </w:r>
            <w:r w:rsidRPr="00C47DFB">
              <w:rPr>
                <w:rStyle w:val="Hyperlink"/>
                <w:noProof/>
              </w:rPr>
              <w:t>DOM Explorer</w:t>
            </w:r>
            <w:r>
              <w:rPr>
                <w:noProof/>
                <w:webHidden/>
              </w:rPr>
              <w:tab/>
            </w:r>
            <w:r>
              <w:rPr>
                <w:noProof/>
                <w:webHidden/>
              </w:rPr>
              <w:fldChar w:fldCharType="begin"/>
            </w:r>
            <w:r>
              <w:rPr>
                <w:noProof/>
                <w:webHidden/>
              </w:rPr>
              <w:instrText xml:space="preserve"> PAGEREF _Toc312904316 \h </w:instrText>
            </w:r>
            <w:r>
              <w:rPr>
                <w:noProof/>
                <w:webHidden/>
              </w:rPr>
            </w:r>
            <w:r>
              <w:rPr>
                <w:noProof/>
                <w:webHidden/>
              </w:rPr>
              <w:fldChar w:fldCharType="separate"/>
            </w:r>
            <w:r>
              <w:rPr>
                <w:noProof/>
                <w:webHidden/>
              </w:rPr>
              <w:t>13</w:t>
            </w:r>
            <w:r>
              <w:rPr>
                <w:noProof/>
                <w:webHidden/>
              </w:rPr>
              <w:fldChar w:fldCharType="end"/>
            </w:r>
          </w:hyperlink>
        </w:p>
        <w:p w:rsidR="0043633A" w:rsidRDefault="0043633A">
          <w:pPr>
            <w:pStyle w:val="TOC3"/>
            <w:tabs>
              <w:tab w:val="left" w:pos="1320"/>
              <w:tab w:val="right" w:leader="dot" w:pos="9350"/>
            </w:tabs>
            <w:rPr>
              <w:noProof/>
            </w:rPr>
          </w:pPr>
          <w:hyperlink w:anchor="_Toc312904317" w:history="1">
            <w:r w:rsidRPr="00C47DFB">
              <w:rPr>
                <w:rStyle w:val="Hyperlink"/>
                <w:rFonts w:ascii="Arial" w:hAnsi="Arial" w:cs="Arial"/>
                <w:noProof/>
              </w:rPr>
              <w:t>3.4.1</w:t>
            </w:r>
            <w:r>
              <w:rPr>
                <w:noProof/>
              </w:rPr>
              <w:tab/>
            </w:r>
            <w:r w:rsidRPr="00C47DFB">
              <w:rPr>
                <w:rStyle w:val="Hyperlink"/>
                <w:rFonts w:ascii="Arial" w:hAnsi="Arial" w:cs="Arial"/>
                <w:noProof/>
              </w:rPr>
              <w:t>Context Menu</w:t>
            </w:r>
            <w:r>
              <w:rPr>
                <w:noProof/>
                <w:webHidden/>
              </w:rPr>
              <w:tab/>
            </w:r>
            <w:r>
              <w:rPr>
                <w:noProof/>
                <w:webHidden/>
              </w:rPr>
              <w:fldChar w:fldCharType="begin"/>
            </w:r>
            <w:r>
              <w:rPr>
                <w:noProof/>
                <w:webHidden/>
              </w:rPr>
              <w:instrText xml:space="preserve"> PAGEREF _Toc312904317 \h </w:instrText>
            </w:r>
            <w:r>
              <w:rPr>
                <w:noProof/>
                <w:webHidden/>
              </w:rPr>
            </w:r>
            <w:r>
              <w:rPr>
                <w:noProof/>
                <w:webHidden/>
              </w:rPr>
              <w:fldChar w:fldCharType="separate"/>
            </w:r>
            <w:r>
              <w:rPr>
                <w:noProof/>
                <w:webHidden/>
              </w:rPr>
              <w:t>14</w:t>
            </w:r>
            <w:r>
              <w:rPr>
                <w:noProof/>
                <w:webHidden/>
              </w:rPr>
              <w:fldChar w:fldCharType="end"/>
            </w:r>
          </w:hyperlink>
        </w:p>
        <w:p w:rsidR="0043633A" w:rsidRDefault="0043633A">
          <w:pPr>
            <w:pStyle w:val="TOC3"/>
            <w:tabs>
              <w:tab w:val="left" w:pos="1320"/>
              <w:tab w:val="right" w:leader="dot" w:pos="9350"/>
            </w:tabs>
            <w:rPr>
              <w:noProof/>
            </w:rPr>
          </w:pPr>
          <w:hyperlink w:anchor="_Toc312904318" w:history="1">
            <w:r w:rsidRPr="00C47DFB">
              <w:rPr>
                <w:rStyle w:val="Hyperlink"/>
                <w:rFonts w:ascii="Arial" w:hAnsi="Arial" w:cs="Arial"/>
                <w:noProof/>
              </w:rPr>
              <w:t>3.4.2</w:t>
            </w:r>
            <w:r>
              <w:rPr>
                <w:noProof/>
              </w:rPr>
              <w:tab/>
            </w:r>
            <w:r w:rsidRPr="00C47DFB">
              <w:rPr>
                <w:rStyle w:val="Hyperlink"/>
                <w:rFonts w:ascii="Arial" w:hAnsi="Arial" w:cs="Arial"/>
                <w:noProof/>
              </w:rPr>
              <w:t>Toolbar</w:t>
            </w:r>
            <w:r>
              <w:rPr>
                <w:noProof/>
                <w:webHidden/>
              </w:rPr>
              <w:tab/>
            </w:r>
            <w:r>
              <w:rPr>
                <w:noProof/>
                <w:webHidden/>
              </w:rPr>
              <w:fldChar w:fldCharType="begin"/>
            </w:r>
            <w:r>
              <w:rPr>
                <w:noProof/>
                <w:webHidden/>
              </w:rPr>
              <w:instrText xml:space="preserve"> PAGEREF _Toc312904318 \h </w:instrText>
            </w:r>
            <w:r>
              <w:rPr>
                <w:noProof/>
                <w:webHidden/>
              </w:rPr>
            </w:r>
            <w:r>
              <w:rPr>
                <w:noProof/>
                <w:webHidden/>
              </w:rPr>
              <w:fldChar w:fldCharType="separate"/>
            </w:r>
            <w:r>
              <w:rPr>
                <w:noProof/>
                <w:webHidden/>
              </w:rPr>
              <w:t>15</w:t>
            </w:r>
            <w:r>
              <w:rPr>
                <w:noProof/>
                <w:webHidden/>
              </w:rPr>
              <w:fldChar w:fldCharType="end"/>
            </w:r>
          </w:hyperlink>
        </w:p>
        <w:p w:rsidR="0043633A" w:rsidRDefault="0043633A">
          <w:pPr>
            <w:pStyle w:val="TOC3"/>
            <w:tabs>
              <w:tab w:val="left" w:pos="1320"/>
              <w:tab w:val="right" w:leader="dot" w:pos="9350"/>
            </w:tabs>
            <w:rPr>
              <w:noProof/>
            </w:rPr>
          </w:pPr>
          <w:hyperlink w:anchor="_Toc312904319" w:history="1">
            <w:r w:rsidRPr="00C47DFB">
              <w:rPr>
                <w:rStyle w:val="Hyperlink"/>
                <w:rFonts w:ascii="Arial" w:hAnsi="Arial" w:cs="Arial"/>
                <w:noProof/>
              </w:rPr>
              <w:t>3.4.3</w:t>
            </w:r>
            <w:r>
              <w:rPr>
                <w:noProof/>
              </w:rPr>
              <w:tab/>
            </w:r>
            <w:r w:rsidRPr="00C47DFB">
              <w:rPr>
                <w:rStyle w:val="Hyperlink"/>
                <w:rFonts w:ascii="Arial" w:hAnsi="Arial" w:cs="Arial"/>
                <w:noProof/>
              </w:rPr>
              <w:t>Searching For Elements</w:t>
            </w:r>
            <w:r>
              <w:rPr>
                <w:noProof/>
                <w:webHidden/>
              </w:rPr>
              <w:tab/>
            </w:r>
            <w:r>
              <w:rPr>
                <w:noProof/>
                <w:webHidden/>
              </w:rPr>
              <w:fldChar w:fldCharType="begin"/>
            </w:r>
            <w:r>
              <w:rPr>
                <w:noProof/>
                <w:webHidden/>
              </w:rPr>
              <w:instrText xml:space="preserve"> PAGEREF _Toc312904319 \h </w:instrText>
            </w:r>
            <w:r>
              <w:rPr>
                <w:noProof/>
                <w:webHidden/>
              </w:rPr>
            </w:r>
            <w:r>
              <w:rPr>
                <w:noProof/>
                <w:webHidden/>
              </w:rPr>
              <w:fldChar w:fldCharType="separate"/>
            </w:r>
            <w:r>
              <w:rPr>
                <w:noProof/>
                <w:webHidden/>
              </w:rPr>
              <w:t>15</w:t>
            </w:r>
            <w:r>
              <w:rPr>
                <w:noProof/>
                <w:webHidden/>
              </w:rPr>
              <w:fldChar w:fldCharType="end"/>
            </w:r>
          </w:hyperlink>
        </w:p>
        <w:p w:rsidR="0043633A" w:rsidRDefault="0043633A">
          <w:pPr>
            <w:pStyle w:val="TOC2"/>
            <w:tabs>
              <w:tab w:val="left" w:pos="880"/>
              <w:tab w:val="right" w:leader="dot" w:pos="9350"/>
            </w:tabs>
            <w:rPr>
              <w:noProof/>
            </w:rPr>
          </w:pPr>
          <w:hyperlink w:anchor="_Toc312904320" w:history="1">
            <w:r w:rsidRPr="00C47DFB">
              <w:rPr>
                <w:rStyle w:val="Hyperlink"/>
                <w:noProof/>
              </w:rPr>
              <w:t>3.5</w:t>
            </w:r>
            <w:r>
              <w:rPr>
                <w:noProof/>
              </w:rPr>
              <w:tab/>
            </w:r>
            <w:r w:rsidRPr="00C47DFB">
              <w:rPr>
                <w:rStyle w:val="Hyperlink"/>
                <w:noProof/>
              </w:rPr>
              <w:t>Elements Explorer</w:t>
            </w:r>
            <w:r>
              <w:rPr>
                <w:noProof/>
                <w:webHidden/>
              </w:rPr>
              <w:tab/>
            </w:r>
            <w:r>
              <w:rPr>
                <w:noProof/>
                <w:webHidden/>
              </w:rPr>
              <w:fldChar w:fldCharType="begin"/>
            </w:r>
            <w:r>
              <w:rPr>
                <w:noProof/>
                <w:webHidden/>
              </w:rPr>
              <w:instrText xml:space="preserve"> PAGEREF _Toc312904320 \h </w:instrText>
            </w:r>
            <w:r>
              <w:rPr>
                <w:noProof/>
                <w:webHidden/>
              </w:rPr>
            </w:r>
            <w:r>
              <w:rPr>
                <w:noProof/>
                <w:webHidden/>
              </w:rPr>
              <w:fldChar w:fldCharType="separate"/>
            </w:r>
            <w:r>
              <w:rPr>
                <w:noProof/>
                <w:webHidden/>
              </w:rPr>
              <w:t>16</w:t>
            </w:r>
            <w:r>
              <w:rPr>
                <w:noProof/>
                <w:webHidden/>
              </w:rPr>
              <w:fldChar w:fldCharType="end"/>
            </w:r>
          </w:hyperlink>
        </w:p>
        <w:p w:rsidR="0043633A" w:rsidRDefault="0043633A">
          <w:pPr>
            <w:pStyle w:val="TOC2"/>
            <w:tabs>
              <w:tab w:val="left" w:pos="880"/>
              <w:tab w:val="right" w:leader="dot" w:pos="9350"/>
            </w:tabs>
            <w:rPr>
              <w:noProof/>
            </w:rPr>
          </w:pPr>
          <w:hyperlink w:anchor="_Toc312904321" w:history="1">
            <w:r w:rsidRPr="00C47DFB">
              <w:rPr>
                <w:rStyle w:val="Hyperlink"/>
                <w:noProof/>
              </w:rPr>
              <w:t>3.6</w:t>
            </w:r>
            <w:r>
              <w:rPr>
                <w:noProof/>
              </w:rPr>
              <w:tab/>
            </w:r>
            <w:r w:rsidRPr="00C47DFB">
              <w:rPr>
                <w:rStyle w:val="Hyperlink"/>
                <w:noProof/>
              </w:rPr>
              <w:t>3D Viewer</w:t>
            </w:r>
            <w:r>
              <w:rPr>
                <w:noProof/>
                <w:webHidden/>
              </w:rPr>
              <w:tab/>
            </w:r>
            <w:r>
              <w:rPr>
                <w:noProof/>
                <w:webHidden/>
              </w:rPr>
              <w:fldChar w:fldCharType="begin"/>
            </w:r>
            <w:r>
              <w:rPr>
                <w:noProof/>
                <w:webHidden/>
              </w:rPr>
              <w:instrText xml:space="preserve"> PAGEREF _Toc312904321 \h </w:instrText>
            </w:r>
            <w:r>
              <w:rPr>
                <w:noProof/>
                <w:webHidden/>
              </w:rPr>
            </w:r>
            <w:r>
              <w:rPr>
                <w:noProof/>
                <w:webHidden/>
              </w:rPr>
              <w:fldChar w:fldCharType="separate"/>
            </w:r>
            <w:r>
              <w:rPr>
                <w:noProof/>
                <w:webHidden/>
              </w:rPr>
              <w:t>19</w:t>
            </w:r>
            <w:r>
              <w:rPr>
                <w:noProof/>
                <w:webHidden/>
              </w:rPr>
              <w:fldChar w:fldCharType="end"/>
            </w:r>
          </w:hyperlink>
        </w:p>
        <w:p w:rsidR="0043633A" w:rsidRDefault="0043633A">
          <w:pPr>
            <w:pStyle w:val="TOC1"/>
            <w:tabs>
              <w:tab w:val="left" w:pos="440"/>
              <w:tab w:val="right" w:leader="dot" w:pos="9350"/>
            </w:tabs>
            <w:rPr>
              <w:rFonts w:eastAsiaTheme="minorEastAsia"/>
              <w:noProof/>
            </w:rPr>
          </w:pPr>
          <w:hyperlink w:anchor="_Toc312904322" w:history="1">
            <w:r w:rsidRPr="00C47DFB">
              <w:rPr>
                <w:rStyle w:val="Hyperlink"/>
                <w:rFonts w:eastAsia="Times New Roman"/>
                <w:noProof/>
              </w:rPr>
              <w:t>4.</w:t>
            </w:r>
            <w:r>
              <w:rPr>
                <w:rFonts w:eastAsiaTheme="minorEastAsia"/>
                <w:noProof/>
              </w:rPr>
              <w:tab/>
            </w:r>
            <w:r w:rsidRPr="00C47DFB">
              <w:rPr>
                <w:rStyle w:val="Hyperlink"/>
                <w:rFonts w:eastAsia="Times New Roman"/>
                <w:noProof/>
              </w:rPr>
              <w:t>Using Variables</w:t>
            </w:r>
            <w:r>
              <w:rPr>
                <w:noProof/>
                <w:webHidden/>
              </w:rPr>
              <w:tab/>
            </w:r>
            <w:r>
              <w:rPr>
                <w:noProof/>
                <w:webHidden/>
              </w:rPr>
              <w:fldChar w:fldCharType="begin"/>
            </w:r>
            <w:r>
              <w:rPr>
                <w:noProof/>
                <w:webHidden/>
              </w:rPr>
              <w:instrText xml:space="preserve"> PAGEREF _Toc312904322 \h </w:instrText>
            </w:r>
            <w:r>
              <w:rPr>
                <w:noProof/>
                <w:webHidden/>
              </w:rPr>
            </w:r>
            <w:r>
              <w:rPr>
                <w:noProof/>
                <w:webHidden/>
              </w:rPr>
              <w:fldChar w:fldCharType="separate"/>
            </w:r>
            <w:r>
              <w:rPr>
                <w:noProof/>
                <w:webHidden/>
              </w:rPr>
              <w:t>21</w:t>
            </w:r>
            <w:r>
              <w:rPr>
                <w:noProof/>
                <w:webHidden/>
              </w:rPr>
              <w:fldChar w:fldCharType="end"/>
            </w:r>
          </w:hyperlink>
        </w:p>
        <w:p w:rsidR="0043633A" w:rsidRDefault="0043633A">
          <w:pPr>
            <w:pStyle w:val="TOC2"/>
            <w:tabs>
              <w:tab w:val="left" w:pos="880"/>
              <w:tab w:val="right" w:leader="dot" w:pos="9350"/>
            </w:tabs>
            <w:rPr>
              <w:noProof/>
            </w:rPr>
          </w:pPr>
          <w:hyperlink w:anchor="_Toc312904323" w:history="1">
            <w:r w:rsidRPr="00C47DFB">
              <w:rPr>
                <w:rStyle w:val="Hyperlink"/>
                <w:rFonts w:eastAsia="Times New Roman"/>
                <w:noProof/>
              </w:rPr>
              <w:t>4.1</w:t>
            </w:r>
            <w:r>
              <w:rPr>
                <w:noProof/>
              </w:rPr>
              <w:tab/>
            </w:r>
            <w:r w:rsidRPr="00C47DFB">
              <w:rPr>
                <w:rStyle w:val="Hyperlink"/>
                <w:rFonts w:eastAsia="Times New Roman"/>
                <w:noProof/>
              </w:rPr>
              <w:t>Adding, Using and Editing Variables</w:t>
            </w:r>
            <w:r>
              <w:rPr>
                <w:noProof/>
                <w:webHidden/>
              </w:rPr>
              <w:tab/>
            </w:r>
            <w:r>
              <w:rPr>
                <w:noProof/>
                <w:webHidden/>
              </w:rPr>
              <w:fldChar w:fldCharType="begin"/>
            </w:r>
            <w:r>
              <w:rPr>
                <w:noProof/>
                <w:webHidden/>
              </w:rPr>
              <w:instrText xml:space="preserve"> PAGEREF _Toc312904323 \h </w:instrText>
            </w:r>
            <w:r>
              <w:rPr>
                <w:noProof/>
                <w:webHidden/>
              </w:rPr>
            </w:r>
            <w:r>
              <w:rPr>
                <w:noProof/>
                <w:webHidden/>
              </w:rPr>
              <w:fldChar w:fldCharType="separate"/>
            </w:r>
            <w:r>
              <w:rPr>
                <w:noProof/>
                <w:webHidden/>
              </w:rPr>
              <w:t>21</w:t>
            </w:r>
            <w:r>
              <w:rPr>
                <w:noProof/>
                <w:webHidden/>
              </w:rPr>
              <w:fldChar w:fldCharType="end"/>
            </w:r>
          </w:hyperlink>
        </w:p>
        <w:p w:rsidR="0043633A" w:rsidRDefault="0043633A">
          <w:pPr>
            <w:pStyle w:val="TOC2"/>
            <w:tabs>
              <w:tab w:val="left" w:pos="880"/>
              <w:tab w:val="right" w:leader="dot" w:pos="9350"/>
            </w:tabs>
            <w:rPr>
              <w:noProof/>
            </w:rPr>
          </w:pPr>
          <w:hyperlink w:anchor="_Toc312904324" w:history="1">
            <w:r w:rsidRPr="00C47DFB">
              <w:rPr>
                <w:rStyle w:val="Hyperlink"/>
                <w:rFonts w:eastAsia="Times New Roman"/>
                <w:noProof/>
              </w:rPr>
              <w:t>4.2</w:t>
            </w:r>
            <w:r>
              <w:rPr>
                <w:noProof/>
              </w:rPr>
              <w:tab/>
            </w:r>
            <w:r w:rsidRPr="00C47DFB">
              <w:rPr>
                <w:rStyle w:val="Hyperlink"/>
                <w:rFonts w:eastAsia="Times New Roman"/>
                <w:noProof/>
              </w:rPr>
              <w:t>Incrementing Variables</w:t>
            </w:r>
            <w:r>
              <w:rPr>
                <w:noProof/>
                <w:webHidden/>
              </w:rPr>
              <w:tab/>
            </w:r>
            <w:r>
              <w:rPr>
                <w:noProof/>
                <w:webHidden/>
              </w:rPr>
              <w:fldChar w:fldCharType="begin"/>
            </w:r>
            <w:r>
              <w:rPr>
                <w:noProof/>
                <w:webHidden/>
              </w:rPr>
              <w:instrText xml:space="preserve"> PAGEREF _Toc312904324 \h </w:instrText>
            </w:r>
            <w:r>
              <w:rPr>
                <w:noProof/>
                <w:webHidden/>
              </w:rPr>
            </w:r>
            <w:r>
              <w:rPr>
                <w:noProof/>
                <w:webHidden/>
              </w:rPr>
              <w:fldChar w:fldCharType="separate"/>
            </w:r>
            <w:r>
              <w:rPr>
                <w:noProof/>
                <w:webHidden/>
              </w:rPr>
              <w:t>21</w:t>
            </w:r>
            <w:r>
              <w:rPr>
                <w:noProof/>
                <w:webHidden/>
              </w:rPr>
              <w:fldChar w:fldCharType="end"/>
            </w:r>
          </w:hyperlink>
        </w:p>
        <w:p w:rsidR="0043633A" w:rsidRDefault="0043633A">
          <w:pPr>
            <w:pStyle w:val="TOC1"/>
            <w:tabs>
              <w:tab w:val="left" w:pos="440"/>
              <w:tab w:val="right" w:leader="dot" w:pos="9350"/>
            </w:tabs>
            <w:rPr>
              <w:rFonts w:eastAsiaTheme="minorEastAsia"/>
              <w:noProof/>
            </w:rPr>
          </w:pPr>
          <w:hyperlink w:anchor="_Toc312904325" w:history="1">
            <w:r w:rsidRPr="00C47DFB">
              <w:rPr>
                <w:rStyle w:val="Hyperlink"/>
                <w:noProof/>
              </w:rPr>
              <w:t>5.</w:t>
            </w:r>
            <w:r>
              <w:rPr>
                <w:rFonts w:eastAsiaTheme="minorEastAsia"/>
                <w:noProof/>
              </w:rPr>
              <w:tab/>
            </w:r>
            <w:r w:rsidRPr="00C47DFB">
              <w:rPr>
                <w:rStyle w:val="Hyperlink"/>
                <w:noProof/>
              </w:rPr>
              <w:t>Using Data Sources</w:t>
            </w:r>
            <w:r>
              <w:rPr>
                <w:noProof/>
                <w:webHidden/>
              </w:rPr>
              <w:tab/>
            </w:r>
            <w:r>
              <w:rPr>
                <w:noProof/>
                <w:webHidden/>
              </w:rPr>
              <w:fldChar w:fldCharType="begin"/>
            </w:r>
            <w:r>
              <w:rPr>
                <w:noProof/>
                <w:webHidden/>
              </w:rPr>
              <w:instrText xml:space="preserve"> PAGEREF _Toc312904325 \h </w:instrText>
            </w:r>
            <w:r>
              <w:rPr>
                <w:noProof/>
                <w:webHidden/>
              </w:rPr>
            </w:r>
            <w:r>
              <w:rPr>
                <w:noProof/>
                <w:webHidden/>
              </w:rPr>
              <w:fldChar w:fldCharType="separate"/>
            </w:r>
            <w:r>
              <w:rPr>
                <w:noProof/>
                <w:webHidden/>
              </w:rPr>
              <w:t>22</w:t>
            </w:r>
            <w:r>
              <w:rPr>
                <w:noProof/>
                <w:webHidden/>
              </w:rPr>
              <w:fldChar w:fldCharType="end"/>
            </w:r>
          </w:hyperlink>
        </w:p>
        <w:p w:rsidR="0043633A" w:rsidRDefault="0043633A">
          <w:pPr>
            <w:pStyle w:val="TOC2"/>
            <w:tabs>
              <w:tab w:val="left" w:pos="880"/>
              <w:tab w:val="right" w:leader="dot" w:pos="9350"/>
            </w:tabs>
            <w:rPr>
              <w:noProof/>
            </w:rPr>
          </w:pPr>
          <w:hyperlink w:anchor="_Toc312904326" w:history="1">
            <w:r w:rsidRPr="00C47DFB">
              <w:rPr>
                <w:rStyle w:val="Hyperlink"/>
                <w:rFonts w:eastAsia="Times New Roman"/>
                <w:noProof/>
              </w:rPr>
              <w:t>5.1</w:t>
            </w:r>
            <w:r>
              <w:rPr>
                <w:noProof/>
              </w:rPr>
              <w:tab/>
            </w:r>
            <w:r w:rsidRPr="00C47DFB">
              <w:rPr>
                <w:rStyle w:val="Hyperlink"/>
                <w:rFonts w:eastAsia="Times New Roman"/>
                <w:noProof/>
              </w:rPr>
              <w:t>Adding Data Source</w:t>
            </w:r>
            <w:r>
              <w:rPr>
                <w:noProof/>
                <w:webHidden/>
              </w:rPr>
              <w:tab/>
            </w:r>
            <w:r>
              <w:rPr>
                <w:noProof/>
                <w:webHidden/>
              </w:rPr>
              <w:fldChar w:fldCharType="begin"/>
            </w:r>
            <w:r>
              <w:rPr>
                <w:noProof/>
                <w:webHidden/>
              </w:rPr>
              <w:instrText xml:space="preserve"> PAGEREF _Toc312904326 \h </w:instrText>
            </w:r>
            <w:r>
              <w:rPr>
                <w:noProof/>
                <w:webHidden/>
              </w:rPr>
            </w:r>
            <w:r>
              <w:rPr>
                <w:noProof/>
                <w:webHidden/>
              </w:rPr>
              <w:fldChar w:fldCharType="separate"/>
            </w:r>
            <w:r>
              <w:rPr>
                <w:noProof/>
                <w:webHidden/>
              </w:rPr>
              <w:t>22</w:t>
            </w:r>
            <w:r>
              <w:rPr>
                <w:noProof/>
                <w:webHidden/>
              </w:rPr>
              <w:fldChar w:fldCharType="end"/>
            </w:r>
          </w:hyperlink>
        </w:p>
        <w:p w:rsidR="0043633A" w:rsidRDefault="0043633A">
          <w:pPr>
            <w:pStyle w:val="TOC2"/>
            <w:tabs>
              <w:tab w:val="left" w:pos="880"/>
              <w:tab w:val="right" w:leader="dot" w:pos="9350"/>
            </w:tabs>
            <w:rPr>
              <w:noProof/>
            </w:rPr>
          </w:pPr>
          <w:hyperlink w:anchor="_Toc312904329" w:history="1">
            <w:r w:rsidRPr="00C47DFB">
              <w:rPr>
                <w:rStyle w:val="Hyperlink"/>
                <w:rFonts w:eastAsia="Times New Roman"/>
                <w:noProof/>
              </w:rPr>
              <w:t>5.2</w:t>
            </w:r>
            <w:r>
              <w:rPr>
                <w:noProof/>
              </w:rPr>
              <w:tab/>
            </w:r>
            <w:r w:rsidRPr="00C47DFB">
              <w:rPr>
                <w:rStyle w:val="Hyperlink"/>
                <w:rFonts w:eastAsia="Times New Roman"/>
                <w:noProof/>
              </w:rPr>
              <w:t>Using Data Source Values</w:t>
            </w:r>
            <w:r>
              <w:rPr>
                <w:noProof/>
                <w:webHidden/>
              </w:rPr>
              <w:tab/>
            </w:r>
            <w:r>
              <w:rPr>
                <w:noProof/>
                <w:webHidden/>
              </w:rPr>
              <w:fldChar w:fldCharType="begin"/>
            </w:r>
            <w:r>
              <w:rPr>
                <w:noProof/>
                <w:webHidden/>
              </w:rPr>
              <w:instrText xml:space="preserve"> PAGEREF _Toc312904329 \h </w:instrText>
            </w:r>
            <w:r>
              <w:rPr>
                <w:noProof/>
                <w:webHidden/>
              </w:rPr>
            </w:r>
            <w:r>
              <w:rPr>
                <w:noProof/>
                <w:webHidden/>
              </w:rPr>
              <w:fldChar w:fldCharType="separate"/>
            </w:r>
            <w:r>
              <w:rPr>
                <w:noProof/>
                <w:webHidden/>
              </w:rPr>
              <w:t>22</w:t>
            </w:r>
            <w:r>
              <w:rPr>
                <w:noProof/>
                <w:webHidden/>
              </w:rPr>
              <w:fldChar w:fldCharType="end"/>
            </w:r>
          </w:hyperlink>
        </w:p>
        <w:p w:rsidR="0043633A" w:rsidRDefault="0043633A">
          <w:pPr>
            <w:pStyle w:val="TOC2"/>
            <w:tabs>
              <w:tab w:val="left" w:pos="880"/>
              <w:tab w:val="right" w:leader="dot" w:pos="9350"/>
            </w:tabs>
            <w:rPr>
              <w:noProof/>
            </w:rPr>
          </w:pPr>
          <w:hyperlink w:anchor="_Toc312904330" w:history="1">
            <w:r w:rsidRPr="00C47DFB">
              <w:rPr>
                <w:rStyle w:val="Hyperlink"/>
                <w:rFonts w:eastAsia="Times New Roman"/>
                <w:noProof/>
              </w:rPr>
              <w:t>5.3</w:t>
            </w:r>
            <w:r>
              <w:rPr>
                <w:noProof/>
              </w:rPr>
              <w:tab/>
            </w:r>
            <w:r w:rsidRPr="00C47DFB">
              <w:rPr>
                <w:rStyle w:val="Hyperlink"/>
                <w:rFonts w:eastAsia="Times New Roman"/>
                <w:noProof/>
              </w:rPr>
              <w:t>Looping Over Values in a Data Source</w:t>
            </w:r>
            <w:r>
              <w:rPr>
                <w:noProof/>
                <w:webHidden/>
              </w:rPr>
              <w:tab/>
            </w:r>
            <w:r>
              <w:rPr>
                <w:noProof/>
                <w:webHidden/>
              </w:rPr>
              <w:fldChar w:fldCharType="begin"/>
            </w:r>
            <w:r>
              <w:rPr>
                <w:noProof/>
                <w:webHidden/>
              </w:rPr>
              <w:instrText xml:space="preserve"> PAGEREF _Toc312904330 \h </w:instrText>
            </w:r>
            <w:r>
              <w:rPr>
                <w:noProof/>
                <w:webHidden/>
              </w:rPr>
            </w:r>
            <w:r>
              <w:rPr>
                <w:noProof/>
                <w:webHidden/>
              </w:rPr>
              <w:fldChar w:fldCharType="separate"/>
            </w:r>
            <w:r>
              <w:rPr>
                <w:noProof/>
                <w:webHidden/>
              </w:rPr>
              <w:t>22</w:t>
            </w:r>
            <w:r>
              <w:rPr>
                <w:noProof/>
                <w:webHidden/>
              </w:rPr>
              <w:fldChar w:fldCharType="end"/>
            </w:r>
          </w:hyperlink>
        </w:p>
        <w:p w:rsidR="0043633A" w:rsidRDefault="0043633A">
          <w:pPr>
            <w:pStyle w:val="TOC1"/>
            <w:tabs>
              <w:tab w:val="left" w:pos="440"/>
              <w:tab w:val="right" w:leader="dot" w:pos="9350"/>
            </w:tabs>
            <w:rPr>
              <w:rFonts w:eastAsiaTheme="minorEastAsia"/>
              <w:noProof/>
            </w:rPr>
          </w:pPr>
          <w:hyperlink w:anchor="_Toc312904331" w:history="1">
            <w:r w:rsidRPr="00C47DFB">
              <w:rPr>
                <w:rStyle w:val="Hyperlink"/>
                <w:noProof/>
              </w:rPr>
              <w:t>6.</w:t>
            </w:r>
            <w:r>
              <w:rPr>
                <w:rFonts w:eastAsiaTheme="minorEastAsia"/>
                <w:noProof/>
              </w:rPr>
              <w:tab/>
            </w:r>
            <w:r w:rsidRPr="00C47DFB">
              <w:rPr>
                <w:rStyle w:val="Hyperlink"/>
                <w:noProof/>
              </w:rPr>
              <w:t>Assertions</w:t>
            </w:r>
            <w:r>
              <w:rPr>
                <w:noProof/>
                <w:webHidden/>
              </w:rPr>
              <w:tab/>
            </w:r>
            <w:r>
              <w:rPr>
                <w:noProof/>
                <w:webHidden/>
              </w:rPr>
              <w:fldChar w:fldCharType="begin"/>
            </w:r>
            <w:r>
              <w:rPr>
                <w:noProof/>
                <w:webHidden/>
              </w:rPr>
              <w:instrText xml:space="preserve"> PAGEREF _Toc312904331 \h </w:instrText>
            </w:r>
            <w:r>
              <w:rPr>
                <w:noProof/>
                <w:webHidden/>
              </w:rPr>
            </w:r>
            <w:r>
              <w:rPr>
                <w:noProof/>
                <w:webHidden/>
              </w:rPr>
              <w:fldChar w:fldCharType="separate"/>
            </w:r>
            <w:r>
              <w:rPr>
                <w:noProof/>
                <w:webHidden/>
              </w:rPr>
              <w:t>23</w:t>
            </w:r>
            <w:r>
              <w:rPr>
                <w:noProof/>
                <w:webHidden/>
              </w:rPr>
              <w:fldChar w:fldCharType="end"/>
            </w:r>
          </w:hyperlink>
        </w:p>
        <w:p w:rsidR="0043633A" w:rsidRDefault="0043633A">
          <w:pPr>
            <w:pStyle w:val="TOC2"/>
            <w:tabs>
              <w:tab w:val="left" w:pos="880"/>
              <w:tab w:val="right" w:leader="dot" w:pos="9350"/>
            </w:tabs>
            <w:rPr>
              <w:noProof/>
            </w:rPr>
          </w:pPr>
          <w:hyperlink w:anchor="_Toc312904332" w:history="1">
            <w:r w:rsidRPr="00C47DFB">
              <w:rPr>
                <w:rStyle w:val="Hyperlink"/>
                <w:rFonts w:eastAsia="Times New Roman"/>
                <w:noProof/>
              </w:rPr>
              <w:t>6.1</w:t>
            </w:r>
            <w:r>
              <w:rPr>
                <w:noProof/>
              </w:rPr>
              <w:tab/>
            </w:r>
            <w:r w:rsidRPr="00C47DFB">
              <w:rPr>
                <w:rStyle w:val="Hyperlink"/>
                <w:rFonts w:eastAsia="Times New Roman"/>
                <w:noProof/>
              </w:rPr>
              <w:t>How Assertions Work</w:t>
            </w:r>
            <w:r>
              <w:rPr>
                <w:noProof/>
                <w:webHidden/>
              </w:rPr>
              <w:tab/>
            </w:r>
            <w:r>
              <w:rPr>
                <w:noProof/>
                <w:webHidden/>
              </w:rPr>
              <w:fldChar w:fldCharType="begin"/>
            </w:r>
            <w:r>
              <w:rPr>
                <w:noProof/>
                <w:webHidden/>
              </w:rPr>
              <w:instrText xml:space="preserve"> PAGEREF _Toc312904332 \h </w:instrText>
            </w:r>
            <w:r>
              <w:rPr>
                <w:noProof/>
                <w:webHidden/>
              </w:rPr>
            </w:r>
            <w:r>
              <w:rPr>
                <w:noProof/>
                <w:webHidden/>
              </w:rPr>
              <w:fldChar w:fldCharType="separate"/>
            </w:r>
            <w:r>
              <w:rPr>
                <w:noProof/>
                <w:webHidden/>
              </w:rPr>
              <w:t>23</w:t>
            </w:r>
            <w:r>
              <w:rPr>
                <w:noProof/>
                <w:webHidden/>
              </w:rPr>
              <w:fldChar w:fldCharType="end"/>
            </w:r>
          </w:hyperlink>
        </w:p>
        <w:p w:rsidR="0043633A" w:rsidRDefault="0043633A">
          <w:pPr>
            <w:pStyle w:val="TOC2"/>
            <w:tabs>
              <w:tab w:val="left" w:pos="880"/>
              <w:tab w:val="right" w:leader="dot" w:pos="9350"/>
            </w:tabs>
            <w:rPr>
              <w:noProof/>
            </w:rPr>
          </w:pPr>
          <w:hyperlink w:anchor="_Toc312904333" w:history="1">
            <w:r w:rsidRPr="00C47DFB">
              <w:rPr>
                <w:rStyle w:val="Hyperlink"/>
                <w:rFonts w:eastAsia="Times New Roman"/>
                <w:noProof/>
              </w:rPr>
              <w:t>6.2</w:t>
            </w:r>
            <w:r>
              <w:rPr>
                <w:noProof/>
              </w:rPr>
              <w:tab/>
            </w:r>
            <w:r w:rsidRPr="00C47DFB">
              <w:rPr>
                <w:rStyle w:val="Hyperlink"/>
                <w:rFonts w:eastAsia="Times New Roman"/>
                <w:noProof/>
              </w:rPr>
              <w:t>Adding Assertions</w:t>
            </w:r>
            <w:r>
              <w:rPr>
                <w:noProof/>
                <w:webHidden/>
              </w:rPr>
              <w:tab/>
            </w:r>
            <w:r>
              <w:rPr>
                <w:noProof/>
                <w:webHidden/>
              </w:rPr>
              <w:fldChar w:fldCharType="begin"/>
            </w:r>
            <w:r>
              <w:rPr>
                <w:noProof/>
                <w:webHidden/>
              </w:rPr>
              <w:instrText xml:space="preserve"> PAGEREF _Toc312904333 \h </w:instrText>
            </w:r>
            <w:r>
              <w:rPr>
                <w:noProof/>
                <w:webHidden/>
              </w:rPr>
            </w:r>
            <w:r>
              <w:rPr>
                <w:noProof/>
                <w:webHidden/>
              </w:rPr>
              <w:fldChar w:fldCharType="separate"/>
            </w:r>
            <w:r>
              <w:rPr>
                <w:noProof/>
                <w:webHidden/>
              </w:rPr>
              <w:t>23</w:t>
            </w:r>
            <w:r>
              <w:rPr>
                <w:noProof/>
                <w:webHidden/>
              </w:rPr>
              <w:fldChar w:fldCharType="end"/>
            </w:r>
          </w:hyperlink>
        </w:p>
        <w:p w:rsidR="0043633A" w:rsidRDefault="0043633A">
          <w:pPr>
            <w:pStyle w:val="TOC1"/>
            <w:tabs>
              <w:tab w:val="left" w:pos="440"/>
              <w:tab w:val="right" w:leader="dot" w:pos="9350"/>
            </w:tabs>
            <w:rPr>
              <w:rFonts w:eastAsiaTheme="minorEastAsia"/>
              <w:noProof/>
            </w:rPr>
          </w:pPr>
          <w:hyperlink w:anchor="_Toc312904334" w:history="1">
            <w:r w:rsidRPr="00C47DFB">
              <w:rPr>
                <w:rStyle w:val="Hyperlink"/>
                <w:noProof/>
              </w:rPr>
              <w:t>7.</w:t>
            </w:r>
            <w:r>
              <w:rPr>
                <w:rFonts w:eastAsiaTheme="minorEastAsia"/>
                <w:noProof/>
              </w:rPr>
              <w:tab/>
            </w:r>
            <w:r w:rsidRPr="00C47DFB">
              <w:rPr>
                <w:rStyle w:val="Hyperlink"/>
                <w:noProof/>
              </w:rPr>
              <w:t>Taking Screen Shots</w:t>
            </w:r>
            <w:r>
              <w:rPr>
                <w:noProof/>
                <w:webHidden/>
              </w:rPr>
              <w:tab/>
            </w:r>
            <w:r>
              <w:rPr>
                <w:noProof/>
                <w:webHidden/>
              </w:rPr>
              <w:fldChar w:fldCharType="begin"/>
            </w:r>
            <w:r>
              <w:rPr>
                <w:noProof/>
                <w:webHidden/>
              </w:rPr>
              <w:instrText xml:space="preserve"> PAGEREF _Toc312904334 \h </w:instrText>
            </w:r>
            <w:r>
              <w:rPr>
                <w:noProof/>
                <w:webHidden/>
              </w:rPr>
            </w:r>
            <w:r>
              <w:rPr>
                <w:noProof/>
                <w:webHidden/>
              </w:rPr>
              <w:fldChar w:fldCharType="separate"/>
            </w:r>
            <w:r>
              <w:rPr>
                <w:noProof/>
                <w:webHidden/>
              </w:rPr>
              <w:t>24</w:t>
            </w:r>
            <w:r>
              <w:rPr>
                <w:noProof/>
                <w:webHidden/>
              </w:rPr>
              <w:fldChar w:fldCharType="end"/>
            </w:r>
          </w:hyperlink>
        </w:p>
        <w:p w:rsidR="0043633A" w:rsidRDefault="0043633A">
          <w:pPr>
            <w:pStyle w:val="TOC2"/>
            <w:tabs>
              <w:tab w:val="left" w:pos="880"/>
              <w:tab w:val="right" w:leader="dot" w:pos="9350"/>
            </w:tabs>
            <w:rPr>
              <w:noProof/>
            </w:rPr>
          </w:pPr>
          <w:hyperlink w:anchor="_Toc312904335" w:history="1">
            <w:r w:rsidRPr="00C47DFB">
              <w:rPr>
                <w:rStyle w:val="Hyperlink"/>
                <w:rFonts w:eastAsia="Times New Roman"/>
                <w:noProof/>
              </w:rPr>
              <w:t>7.1</w:t>
            </w:r>
            <w:r>
              <w:rPr>
                <w:noProof/>
              </w:rPr>
              <w:tab/>
            </w:r>
            <w:r w:rsidRPr="00C47DFB">
              <w:rPr>
                <w:rStyle w:val="Hyperlink"/>
                <w:rFonts w:eastAsia="Times New Roman"/>
                <w:noProof/>
              </w:rPr>
              <w:t>Capturing a Screen Shot Manually</w:t>
            </w:r>
            <w:r>
              <w:rPr>
                <w:noProof/>
                <w:webHidden/>
              </w:rPr>
              <w:tab/>
            </w:r>
            <w:r>
              <w:rPr>
                <w:noProof/>
                <w:webHidden/>
              </w:rPr>
              <w:fldChar w:fldCharType="begin"/>
            </w:r>
            <w:r>
              <w:rPr>
                <w:noProof/>
                <w:webHidden/>
              </w:rPr>
              <w:instrText xml:space="preserve"> PAGEREF _Toc312904335 \h </w:instrText>
            </w:r>
            <w:r>
              <w:rPr>
                <w:noProof/>
                <w:webHidden/>
              </w:rPr>
            </w:r>
            <w:r>
              <w:rPr>
                <w:noProof/>
                <w:webHidden/>
              </w:rPr>
              <w:fldChar w:fldCharType="separate"/>
            </w:r>
            <w:r>
              <w:rPr>
                <w:noProof/>
                <w:webHidden/>
              </w:rPr>
              <w:t>24</w:t>
            </w:r>
            <w:r>
              <w:rPr>
                <w:noProof/>
                <w:webHidden/>
              </w:rPr>
              <w:fldChar w:fldCharType="end"/>
            </w:r>
          </w:hyperlink>
        </w:p>
        <w:p w:rsidR="0043633A" w:rsidRDefault="0043633A">
          <w:pPr>
            <w:pStyle w:val="TOC2"/>
            <w:tabs>
              <w:tab w:val="left" w:pos="880"/>
              <w:tab w:val="right" w:leader="dot" w:pos="9350"/>
            </w:tabs>
            <w:rPr>
              <w:noProof/>
            </w:rPr>
          </w:pPr>
          <w:hyperlink w:anchor="_Toc312904336" w:history="1">
            <w:r w:rsidRPr="00C47DFB">
              <w:rPr>
                <w:rStyle w:val="Hyperlink"/>
                <w:rFonts w:eastAsia="Times New Roman"/>
                <w:noProof/>
              </w:rPr>
              <w:t>7.2</w:t>
            </w:r>
            <w:r>
              <w:rPr>
                <w:noProof/>
              </w:rPr>
              <w:tab/>
            </w:r>
            <w:r w:rsidRPr="00C47DFB">
              <w:rPr>
                <w:rStyle w:val="Hyperlink"/>
                <w:rFonts w:eastAsia="Times New Roman"/>
                <w:noProof/>
              </w:rPr>
              <w:t>Capturing a Screen Shot as part of your Script</w:t>
            </w:r>
            <w:r>
              <w:rPr>
                <w:noProof/>
                <w:webHidden/>
              </w:rPr>
              <w:tab/>
            </w:r>
            <w:r>
              <w:rPr>
                <w:noProof/>
                <w:webHidden/>
              </w:rPr>
              <w:fldChar w:fldCharType="begin"/>
            </w:r>
            <w:r>
              <w:rPr>
                <w:noProof/>
                <w:webHidden/>
              </w:rPr>
              <w:instrText xml:space="preserve"> PAGEREF _Toc312904336 \h </w:instrText>
            </w:r>
            <w:r>
              <w:rPr>
                <w:noProof/>
                <w:webHidden/>
              </w:rPr>
            </w:r>
            <w:r>
              <w:rPr>
                <w:noProof/>
                <w:webHidden/>
              </w:rPr>
              <w:fldChar w:fldCharType="separate"/>
            </w:r>
            <w:r>
              <w:rPr>
                <w:noProof/>
                <w:webHidden/>
              </w:rPr>
              <w:t>24</w:t>
            </w:r>
            <w:r>
              <w:rPr>
                <w:noProof/>
                <w:webHidden/>
              </w:rPr>
              <w:fldChar w:fldCharType="end"/>
            </w:r>
          </w:hyperlink>
        </w:p>
        <w:p w:rsidR="0043633A" w:rsidRDefault="0043633A">
          <w:pPr>
            <w:pStyle w:val="TOC2"/>
            <w:tabs>
              <w:tab w:val="left" w:pos="880"/>
              <w:tab w:val="right" w:leader="dot" w:pos="9350"/>
            </w:tabs>
            <w:rPr>
              <w:noProof/>
            </w:rPr>
          </w:pPr>
          <w:hyperlink w:anchor="_Toc312904337" w:history="1">
            <w:r w:rsidRPr="00C47DFB">
              <w:rPr>
                <w:rStyle w:val="Hyperlink"/>
                <w:rFonts w:eastAsia="Times New Roman"/>
                <w:noProof/>
              </w:rPr>
              <w:t>7.3</w:t>
            </w:r>
            <w:r>
              <w:rPr>
                <w:noProof/>
              </w:rPr>
              <w:tab/>
            </w:r>
            <w:r w:rsidRPr="00C47DFB">
              <w:rPr>
                <w:rStyle w:val="Hyperlink"/>
                <w:rFonts w:eastAsia="Times New Roman"/>
                <w:noProof/>
              </w:rPr>
              <w:t>Capturing a Screen Shot Automatically when a Condition Fails</w:t>
            </w:r>
            <w:r>
              <w:rPr>
                <w:noProof/>
                <w:webHidden/>
              </w:rPr>
              <w:tab/>
            </w:r>
            <w:r>
              <w:rPr>
                <w:noProof/>
                <w:webHidden/>
              </w:rPr>
              <w:fldChar w:fldCharType="begin"/>
            </w:r>
            <w:r>
              <w:rPr>
                <w:noProof/>
                <w:webHidden/>
              </w:rPr>
              <w:instrText xml:space="preserve"> PAGEREF _Toc312904337 \h </w:instrText>
            </w:r>
            <w:r>
              <w:rPr>
                <w:noProof/>
                <w:webHidden/>
              </w:rPr>
            </w:r>
            <w:r>
              <w:rPr>
                <w:noProof/>
                <w:webHidden/>
              </w:rPr>
              <w:fldChar w:fldCharType="separate"/>
            </w:r>
            <w:r>
              <w:rPr>
                <w:noProof/>
                <w:webHidden/>
              </w:rPr>
              <w:t>24</w:t>
            </w:r>
            <w:r>
              <w:rPr>
                <w:noProof/>
                <w:webHidden/>
              </w:rPr>
              <w:fldChar w:fldCharType="end"/>
            </w:r>
          </w:hyperlink>
        </w:p>
        <w:p w:rsidR="0043633A" w:rsidRDefault="0043633A">
          <w:pPr>
            <w:pStyle w:val="TOC1"/>
            <w:tabs>
              <w:tab w:val="left" w:pos="440"/>
              <w:tab w:val="right" w:leader="dot" w:pos="9350"/>
            </w:tabs>
            <w:rPr>
              <w:rFonts w:eastAsiaTheme="minorEastAsia"/>
              <w:noProof/>
            </w:rPr>
          </w:pPr>
          <w:hyperlink w:anchor="_Toc312904338" w:history="1">
            <w:r w:rsidRPr="00C47DFB">
              <w:rPr>
                <w:rStyle w:val="Hyperlink"/>
                <w:rFonts w:eastAsia="Times New Roman"/>
                <w:noProof/>
              </w:rPr>
              <w:t>8.</w:t>
            </w:r>
            <w:r>
              <w:rPr>
                <w:rFonts w:eastAsiaTheme="minorEastAsia"/>
                <w:noProof/>
              </w:rPr>
              <w:tab/>
            </w:r>
            <w:r w:rsidRPr="00C47DFB">
              <w:rPr>
                <w:rStyle w:val="Hyperlink"/>
                <w:rFonts w:eastAsia="Times New Roman"/>
                <w:noProof/>
              </w:rPr>
              <w:t>Slowing down Test Script</w:t>
            </w:r>
            <w:r>
              <w:rPr>
                <w:noProof/>
                <w:webHidden/>
              </w:rPr>
              <w:tab/>
            </w:r>
            <w:r>
              <w:rPr>
                <w:noProof/>
                <w:webHidden/>
              </w:rPr>
              <w:fldChar w:fldCharType="begin"/>
            </w:r>
            <w:r>
              <w:rPr>
                <w:noProof/>
                <w:webHidden/>
              </w:rPr>
              <w:instrText xml:space="preserve"> PAGEREF _Toc312904338 \h </w:instrText>
            </w:r>
            <w:r>
              <w:rPr>
                <w:noProof/>
                <w:webHidden/>
              </w:rPr>
            </w:r>
            <w:r>
              <w:rPr>
                <w:noProof/>
                <w:webHidden/>
              </w:rPr>
              <w:fldChar w:fldCharType="separate"/>
            </w:r>
            <w:r>
              <w:rPr>
                <w:noProof/>
                <w:webHidden/>
              </w:rPr>
              <w:t>25</w:t>
            </w:r>
            <w:r>
              <w:rPr>
                <w:noProof/>
                <w:webHidden/>
              </w:rPr>
              <w:fldChar w:fldCharType="end"/>
            </w:r>
          </w:hyperlink>
        </w:p>
        <w:p w:rsidR="0043633A" w:rsidRDefault="0043633A">
          <w:pPr>
            <w:pStyle w:val="TOC2"/>
            <w:tabs>
              <w:tab w:val="left" w:pos="880"/>
              <w:tab w:val="right" w:leader="dot" w:pos="9350"/>
            </w:tabs>
            <w:rPr>
              <w:noProof/>
            </w:rPr>
          </w:pPr>
          <w:hyperlink w:anchor="_Toc312904339" w:history="1">
            <w:r w:rsidRPr="00C47DFB">
              <w:rPr>
                <w:rStyle w:val="Hyperlink"/>
                <w:rFonts w:eastAsia="Times New Roman"/>
                <w:noProof/>
              </w:rPr>
              <w:t>8.1</w:t>
            </w:r>
            <w:r>
              <w:rPr>
                <w:noProof/>
              </w:rPr>
              <w:tab/>
            </w:r>
            <w:r w:rsidRPr="00C47DFB">
              <w:rPr>
                <w:rStyle w:val="Hyperlink"/>
                <w:rFonts w:eastAsia="Times New Roman"/>
                <w:noProof/>
              </w:rPr>
              <w:t>Adding Execution Delay</w:t>
            </w:r>
            <w:r>
              <w:rPr>
                <w:noProof/>
                <w:webHidden/>
              </w:rPr>
              <w:tab/>
            </w:r>
            <w:r>
              <w:rPr>
                <w:noProof/>
                <w:webHidden/>
              </w:rPr>
              <w:fldChar w:fldCharType="begin"/>
            </w:r>
            <w:r>
              <w:rPr>
                <w:noProof/>
                <w:webHidden/>
              </w:rPr>
              <w:instrText xml:space="preserve"> PAGEREF _Toc312904339 \h </w:instrText>
            </w:r>
            <w:r>
              <w:rPr>
                <w:noProof/>
                <w:webHidden/>
              </w:rPr>
            </w:r>
            <w:r>
              <w:rPr>
                <w:noProof/>
                <w:webHidden/>
              </w:rPr>
              <w:fldChar w:fldCharType="separate"/>
            </w:r>
            <w:r>
              <w:rPr>
                <w:noProof/>
                <w:webHidden/>
              </w:rPr>
              <w:t>25</w:t>
            </w:r>
            <w:r>
              <w:rPr>
                <w:noProof/>
                <w:webHidden/>
              </w:rPr>
              <w:fldChar w:fldCharType="end"/>
            </w:r>
          </w:hyperlink>
        </w:p>
        <w:p w:rsidR="0043633A" w:rsidRDefault="0043633A">
          <w:pPr>
            <w:pStyle w:val="TOC2"/>
            <w:tabs>
              <w:tab w:val="left" w:pos="880"/>
              <w:tab w:val="right" w:leader="dot" w:pos="9350"/>
            </w:tabs>
            <w:rPr>
              <w:noProof/>
            </w:rPr>
          </w:pPr>
          <w:hyperlink w:anchor="_Toc312904340" w:history="1">
            <w:r w:rsidRPr="00C47DFB">
              <w:rPr>
                <w:rStyle w:val="Hyperlink"/>
                <w:rFonts w:eastAsia="Times New Roman"/>
                <w:noProof/>
              </w:rPr>
              <w:t>8.2</w:t>
            </w:r>
            <w:r>
              <w:rPr>
                <w:noProof/>
              </w:rPr>
              <w:tab/>
            </w:r>
            <w:r w:rsidRPr="00C47DFB">
              <w:rPr>
                <w:rStyle w:val="Hyperlink"/>
                <w:rFonts w:eastAsia="Times New Roman"/>
                <w:noProof/>
              </w:rPr>
              <w:t>Waiting for Fixed Time</w:t>
            </w:r>
            <w:r>
              <w:rPr>
                <w:noProof/>
                <w:webHidden/>
              </w:rPr>
              <w:tab/>
            </w:r>
            <w:r>
              <w:rPr>
                <w:noProof/>
                <w:webHidden/>
              </w:rPr>
              <w:fldChar w:fldCharType="begin"/>
            </w:r>
            <w:r>
              <w:rPr>
                <w:noProof/>
                <w:webHidden/>
              </w:rPr>
              <w:instrText xml:space="preserve"> PAGEREF _Toc312904340 \h </w:instrText>
            </w:r>
            <w:r>
              <w:rPr>
                <w:noProof/>
                <w:webHidden/>
              </w:rPr>
            </w:r>
            <w:r>
              <w:rPr>
                <w:noProof/>
                <w:webHidden/>
              </w:rPr>
              <w:fldChar w:fldCharType="separate"/>
            </w:r>
            <w:r>
              <w:rPr>
                <w:noProof/>
                <w:webHidden/>
              </w:rPr>
              <w:t>25</w:t>
            </w:r>
            <w:r>
              <w:rPr>
                <w:noProof/>
                <w:webHidden/>
              </w:rPr>
              <w:fldChar w:fldCharType="end"/>
            </w:r>
          </w:hyperlink>
        </w:p>
        <w:p w:rsidR="0043633A" w:rsidRDefault="0043633A">
          <w:pPr>
            <w:pStyle w:val="TOC2"/>
            <w:tabs>
              <w:tab w:val="left" w:pos="880"/>
              <w:tab w:val="right" w:leader="dot" w:pos="9350"/>
            </w:tabs>
            <w:rPr>
              <w:noProof/>
            </w:rPr>
          </w:pPr>
          <w:hyperlink w:anchor="_Toc312904341" w:history="1">
            <w:r w:rsidRPr="00C47DFB">
              <w:rPr>
                <w:rStyle w:val="Hyperlink"/>
                <w:rFonts w:eastAsia="Times New Roman"/>
                <w:noProof/>
              </w:rPr>
              <w:t>8.3</w:t>
            </w:r>
            <w:r>
              <w:rPr>
                <w:noProof/>
              </w:rPr>
              <w:tab/>
            </w:r>
            <w:r w:rsidRPr="00C47DFB">
              <w:rPr>
                <w:rStyle w:val="Hyperlink"/>
                <w:rFonts w:eastAsia="Times New Roman"/>
                <w:noProof/>
              </w:rPr>
              <w:t>Waiting for a Random Time</w:t>
            </w:r>
            <w:r>
              <w:rPr>
                <w:noProof/>
                <w:webHidden/>
              </w:rPr>
              <w:tab/>
            </w:r>
            <w:r>
              <w:rPr>
                <w:noProof/>
                <w:webHidden/>
              </w:rPr>
              <w:fldChar w:fldCharType="begin"/>
            </w:r>
            <w:r>
              <w:rPr>
                <w:noProof/>
                <w:webHidden/>
              </w:rPr>
              <w:instrText xml:space="preserve"> PAGEREF _Toc312904341 \h </w:instrText>
            </w:r>
            <w:r>
              <w:rPr>
                <w:noProof/>
                <w:webHidden/>
              </w:rPr>
            </w:r>
            <w:r>
              <w:rPr>
                <w:noProof/>
                <w:webHidden/>
              </w:rPr>
              <w:fldChar w:fldCharType="separate"/>
            </w:r>
            <w:r>
              <w:rPr>
                <w:noProof/>
                <w:webHidden/>
              </w:rPr>
              <w:t>25</w:t>
            </w:r>
            <w:r>
              <w:rPr>
                <w:noProof/>
                <w:webHidden/>
              </w:rPr>
              <w:fldChar w:fldCharType="end"/>
            </w:r>
          </w:hyperlink>
        </w:p>
        <w:p w:rsidR="0043633A" w:rsidRDefault="0043633A">
          <w:pPr>
            <w:pStyle w:val="TOC1"/>
            <w:tabs>
              <w:tab w:val="left" w:pos="440"/>
              <w:tab w:val="right" w:leader="dot" w:pos="9350"/>
            </w:tabs>
            <w:rPr>
              <w:rFonts w:eastAsiaTheme="minorEastAsia"/>
              <w:noProof/>
            </w:rPr>
          </w:pPr>
          <w:hyperlink w:anchor="_Toc312904342" w:history="1">
            <w:r w:rsidRPr="00C47DFB">
              <w:rPr>
                <w:rStyle w:val="Hyperlink"/>
                <w:noProof/>
              </w:rPr>
              <w:t>9.</w:t>
            </w:r>
            <w:r>
              <w:rPr>
                <w:rFonts w:eastAsiaTheme="minorEastAsia"/>
                <w:noProof/>
              </w:rPr>
              <w:tab/>
            </w:r>
            <w:r w:rsidRPr="00C47DFB">
              <w:rPr>
                <w:rStyle w:val="Hyperlink"/>
                <w:noProof/>
              </w:rPr>
              <w:t>Performance Testing</w:t>
            </w:r>
            <w:r>
              <w:rPr>
                <w:noProof/>
                <w:webHidden/>
              </w:rPr>
              <w:tab/>
            </w:r>
            <w:r>
              <w:rPr>
                <w:noProof/>
                <w:webHidden/>
              </w:rPr>
              <w:fldChar w:fldCharType="begin"/>
            </w:r>
            <w:r>
              <w:rPr>
                <w:noProof/>
                <w:webHidden/>
              </w:rPr>
              <w:instrText xml:space="preserve"> PAGEREF _Toc312904342 \h </w:instrText>
            </w:r>
            <w:r>
              <w:rPr>
                <w:noProof/>
                <w:webHidden/>
              </w:rPr>
            </w:r>
            <w:r>
              <w:rPr>
                <w:noProof/>
                <w:webHidden/>
              </w:rPr>
              <w:fldChar w:fldCharType="separate"/>
            </w:r>
            <w:r>
              <w:rPr>
                <w:noProof/>
                <w:webHidden/>
              </w:rPr>
              <w:t>26</w:t>
            </w:r>
            <w:r>
              <w:rPr>
                <w:noProof/>
                <w:webHidden/>
              </w:rPr>
              <w:fldChar w:fldCharType="end"/>
            </w:r>
          </w:hyperlink>
        </w:p>
        <w:p w:rsidR="0043633A" w:rsidRDefault="0043633A">
          <w:pPr>
            <w:pStyle w:val="TOC1"/>
            <w:tabs>
              <w:tab w:val="left" w:pos="660"/>
              <w:tab w:val="right" w:leader="dot" w:pos="9350"/>
            </w:tabs>
            <w:rPr>
              <w:rFonts w:eastAsiaTheme="minorEastAsia"/>
              <w:noProof/>
            </w:rPr>
          </w:pPr>
          <w:hyperlink w:anchor="_Toc312904343" w:history="1">
            <w:r w:rsidRPr="00C47DFB">
              <w:rPr>
                <w:rStyle w:val="Hyperlink"/>
                <w:noProof/>
              </w:rPr>
              <w:t>10.</w:t>
            </w:r>
            <w:r>
              <w:rPr>
                <w:rFonts w:eastAsiaTheme="minorEastAsia"/>
                <w:noProof/>
              </w:rPr>
              <w:tab/>
            </w:r>
            <w:r w:rsidRPr="00C47DFB">
              <w:rPr>
                <w:rStyle w:val="Hyperlink"/>
                <w:noProof/>
              </w:rPr>
              <w:t>Manual Testing</w:t>
            </w:r>
            <w:r>
              <w:rPr>
                <w:noProof/>
                <w:webHidden/>
              </w:rPr>
              <w:tab/>
            </w:r>
            <w:r>
              <w:rPr>
                <w:noProof/>
                <w:webHidden/>
              </w:rPr>
              <w:fldChar w:fldCharType="begin"/>
            </w:r>
            <w:r>
              <w:rPr>
                <w:noProof/>
                <w:webHidden/>
              </w:rPr>
              <w:instrText xml:space="preserve"> PAGEREF _Toc312904343 \h </w:instrText>
            </w:r>
            <w:r>
              <w:rPr>
                <w:noProof/>
                <w:webHidden/>
              </w:rPr>
            </w:r>
            <w:r>
              <w:rPr>
                <w:noProof/>
                <w:webHidden/>
              </w:rPr>
              <w:fldChar w:fldCharType="separate"/>
            </w:r>
            <w:r>
              <w:rPr>
                <w:noProof/>
                <w:webHidden/>
              </w:rPr>
              <w:t>27</w:t>
            </w:r>
            <w:r>
              <w:rPr>
                <w:noProof/>
                <w:webHidden/>
              </w:rPr>
              <w:fldChar w:fldCharType="end"/>
            </w:r>
          </w:hyperlink>
        </w:p>
        <w:p w:rsidR="0043633A" w:rsidRDefault="0043633A">
          <w:pPr>
            <w:pStyle w:val="TOC3"/>
            <w:tabs>
              <w:tab w:val="left" w:pos="1100"/>
              <w:tab w:val="right" w:leader="dot" w:pos="9350"/>
            </w:tabs>
            <w:rPr>
              <w:noProof/>
            </w:rPr>
          </w:pPr>
          <w:hyperlink w:anchor="_Toc312904344" w:history="1">
            <w:r w:rsidRPr="00C47DFB">
              <w:rPr>
                <w:rStyle w:val="Hyperlink"/>
                <w:noProof/>
              </w:rPr>
              <w:t>10.1</w:t>
            </w:r>
            <w:r>
              <w:rPr>
                <w:noProof/>
              </w:rPr>
              <w:tab/>
            </w:r>
            <w:r w:rsidRPr="00C47DFB">
              <w:rPr>
                <w:rStyle w:val="Hyperlink"/>
                <w:noProof/>
              </w:rPr>
              <w:t>Completely Manual Test</w:t>
            </w:r>
            <w:r>
              <w:rPr>
                <w:noProof/>
                <w:webHidden/>
              </w:rPr>
              <w:tab/>
            </w:r>
            <w:r>
              <w:rPr>
                <w:noProof/>
                <w:webHidden/>
              </w:rPr>
              <w:fldChar w:fldCharType="begin"/>
            </w:r>
            <w:r>
              <w:rPr>
                <w:noProof/>
                <w:webHidden/>
              </w:rPr>
              <w:instrText xml:space="preserve"> PAGEREF _Toc312904344 \h </w:instrText>
            </w:r>
            <w:r>
              <w:rPr>
                <w:noProof/>
                <w:webHidden/>
              </w:rPr>
            </w:r>
            <w:r>
              <w:rPr>
                <w:noProof/>
                <w:webHidden/>
              </w:rPr>
              <w:fldChar w:fldCharType="separate"/>
            </w:r>
            <w:r>
              <w:rPr>
                <w:noProof/>
                <w:webHidden/>
              </w:rPr>
              <w:t>27</w:t>
            </w:r>
            <w:r>
              <w:rPr>
                <w:noProof/>
                <w:webHidden/>
              </w:rPr>
              <w:fldChar w:fldCharType="end"/>
            </w:r>
          </w:hyperlink>
        </w:p>
        <w:p w:rsidR="0043633A" w:rsidRDefault="0043633A">
          <w:pPr>
            <w:pStyle w:val="TOC3"/>
            <w:tabs>
              <w:tab w:val="left" w:pos="1100"/>
              <w:tab w:val="right" w:leader="dot" w:pos="9350"/>
            </w:tabs>
            <w:rPr>
              <w:noProof/>
            </w:rPr>
          </w:pPr>
          <w:hyperlink w:anchor="_Toc312904345" w:history="1">
            <w:r w:rsidRPr="00C47DFB">
              <w:rPr>
                <w:rStyle w:val="Hyperlink"/>
                <w:noProof/>
              </w:rPr>
              <w:t>10.2</w:t>
            </w:r>
            <w:r>
              <w:rPr>
                <w:noProof/>
              </w:rPr>
              <w:tab/>
            </w:r>
            <w:r w:rsidRPr="00C47DFB">
              <w:rPr>
                <w:rStyle w:val="Hyperlink"/>
                <w:noProof/>
              </w:rPr>
              <w:t>Hybrid Test</w:t>
            </w:r>
            <w:r>
              <w:rPr>
                <w:noProof/>
                <w:webHidden/>
              </w:rPr>
              <w:tab/>
            </w:r>
            <w:r>
              <w:rPr>
                <w:noProof/>
                <w:webHidden/>
              </w:rPr>
              <w:fldChar w:fldCharType="begin"/>
            </w:r>
            <w:r>
              <w:rPr>
                <w:noProof/>
                <w:webHidden/>
              </w:rPr>
              <w:instrText xml:space="preserve"> PAGEREF _Toc312904345 \h </w:instrText>
            </w:r>
            <w:r>
              <w:rPr>
                <w:noProof/>
                <w:webHidden/>
              </w:rPr>
            </w:r>
            <w:r>
              <w:rPr>
                <w:noProof/>
                <w:webHidden/>
              </w:rPr>
              <w:fldChar w:fldCharType="separate"/>
            </w:r>
            <w:r>
              <w:rPr>
                <w:noProof/>
                <w:webHidden/>
              </w:rPr>
              <w:t>27</w:t>
            </w:r>
            <w:r>
              <w:rPr>
                <w:noProof/>
                <w:webHidden/>
              </w:rPr>
              <w:fldChar w:fldCharType="end"/>
            </w:r>
          </w:hyperlink>
        </w:p>
        <w:p w:rsidR="0043633A" w:rsidRDefault="0043633A">
          <w:pPr>
            <w:pStyle w:val="TOC1"/>
            <w:tabs>
              <w:tab w:val="left" w:pos="660"/>
              <w:tab w:val="right" w:leader="dot" w:pos="9350"/>
            </w:tabs>
            <w:rPr>
              <w:rFonts w:eastAsiaTheme="minorEastAsia"/>
              <w:noProof/>
            </w:rPr>
          </w:pPr>
          <w:hyperlink w:anchor="_Toc312904346" w:history="1">
            <w:r w:rsidRPr="00C47DFB">
              <w:rPr>
                <w:rStyle w:val="Hyperlink"/>
                <w:noProof/>
              </w:rPr>
              <w:t>11.</w:t>
            </w:r>
            <w:r>
              <w:rPr>
                <w:rFonts w:eastAsiaTheme="minorEastAsia"/>
                <w:noProof/>
              </w:rPr>
              <w:tab/>
            </w:r>
            <w:r w:rsidRPr="00C47DFB">
              <w:rPr>
                <w:rStyle w:val="Hyperlink"/>
                <w:noProof/>
              </w:rPr>
              <w:t>Test Scheduling</w:t>
            </w:r>
            <w:r>
              <w:rPr>
                <w:noProof/>
                <w:webHidden/>
              </w:rPr>
              <w:tab/>
            </w:r>
            <w:r>
              <w:rPr>
                <w:noProof/>
                <w:webHidden/>
              </w:rPr>
              <w:fldChar w:fldCharType="begin"/>
            </w:r>
            <w:r>
              <w:rPr>
                <w:noProof/>
                <w:webHidden/>
              </w:rPr>
              <w:instrText xml:space="preserve"> PAGEREF _Toc312904346 \h </w:instrText>
            </w:r>
            <w:r>
              <w:rPr>
                <w:noProof/>
                <w:webHidden/>
              </w:rPr>
            </w:r>
            <w:r>
              <w:rPr>
                <w:noProof/>
                <w:webHidden/>
              </w:rPr>
              <w:fldChar w:fldCharType="separate"/>
            </w:r>
            <w:r>
              <w:rPr>
                <w:noProof/>
                <w:webHidden/>
              </w:rPr>
              <w:t>28</w:t>
            </w:r>
            <w:r>
              <w:rPr>
                <w:noProof/>
                <w:webHidden/>
              </w:rPr>
              <w:fldChar w:fldCharType="end"/>
            </w:r>
          </w:hyperlink>
        </w:p>
        <w:p w:rsidR="0043633A" w:rsidRDefault="0043633A">
          <w:pPr>
            <w:pStyle w:val="TOC1"/>
            <w:tabs>
              <w:tab w:val="left" w:pos="660"/>
              <w:tab w:val="right" w:leader="dot" w:pos="9350"/>
            </w:tabs>
            <w:rPr>
              <w:rFonts w:eastAsiaTheme="minorEastAsia"/>
              <w:noProof/>
            </w:rPr>
          </w:pPr>
          <w:hyperlink w:anchor="_Toc312904347" w:history="1">
            <w:r w:rsidRPr="00C47DFB">
              <w:rPr>
                <w:rStyle w:val="Hyperlink"/>
                <w:rFonts w:eastAsia="Times New Roman"/>
                <w:noProof/>
              </w:rPr>
              <w:t>11.1</w:t>
            </w:r>
            <w:r>
              <w:rPr>
                <w:rFonts w:eastAsiaTheme="minorEastAsia"/>
                <w:noProof/>
              </w:rPr>
              <w:tab/>
            </w:r>
            <w:r w:rsidRPr="00C47DFB">
              <w:rPr>
                <w:rStyle w:val="Hyperlink"/>
                <w:rFonts w:eastAsia="Times New Roman"/>
                <w:noProof/>
              </w:rPr>
              <w:t>Create a Scheduling Server</w:t>
            </w:r>
            <w:r>
              <w:rPr>
                <w:noProof/>
                <w:webHidden/>
              </w:rPr>
              <w:tab/>
            </w:r>
            <w:r>
              <w:rPr>
                <w:noProof/>
                <w:webHidden/>
              </w:rPr>
              <w:fldChar w:fldCharType="begin"/>
            </w:r>
            <w:r>
              <w:rPr>
                <w:noProof/>
                <w:webHidden/>
              </w:rPr>
              <w:instrText xml:space="preserve"> PAGEREF _Toc312904347 \h </w:instrText>
            </w:r>
            <w:r>
              <w:rPr>
                <w:noProof/>
                <w:webHidden/>
              </w:rPr>
            </w:r>
            <w:r>
              <w:rPr>
                <w:noProof/>
                <w:webHidden/>
              </w:rPr>
              <w:fldChar w:fldCharType="separate"/>
            </w:r>
            <w:r>
              <w:rPr>
                <w:noProof/>
                <w:webHidden/>
              </w:rPr>
              <w:t>29</w:t>
            </w:r>
            <w:r>
              <w:rPr>
                <w:noProof/>
                <w:webHidden/>
              </w:rPr>
              <w:fldChar w:fldCharType="end"/>
            </w:r>
          </w:hyperlink>
        </w:p>
        <w:p w:rsidR="0043633A" w:rsidRDefault="0043633A">
          <w:pPr>
            <w:pStyle w:val="TOC3"/>
            <w:tabs>
              <w:tab w:val="left" w:pos="1320"/>
              <w:tab w:val="right" w:leader="dot" w:pos="9350"/>
            </w:tabs>
            <w:rPr>
              <w:noProof/>
            </w:rPr>
          </w:pPr>
          <w:hyperlink w:anchor="_Toc312904348" w:history="1">
            <w:r w:rsidRPr="00C47DFB">
              <w:rPr>
                <w:rStyle w:val="Hyperlink"/>
                <w:rFonts w:ascii="Arial" w:hAnsi="Arial" w:cs="Arial"/>
                <w:noProof/>
              </w:rPr>
              <w:t>11.1.1</w:t>
            </w:r>
            <w:r>
              <w:rPr>
                <w:noProof/>
              </w:rPr>
              <w:tab/>
            </w:r>
            <w:r w:rsidRPr="00C47DFB">
              <w:rPr>
                <w:rStyle w:val="Hyperlink"/>
                <w:rFonts w:ascii="Arial" w:hAnsi="Arial" w:cs="Arial"/>
                <w:noProof/>
              </w:rPr>
              <w:t>When to use the Scheduling Server software:</w:t>
            </w:r>
            <w:r>
              <w:rPr>
                <w:noProof/>
                <w:webHidden/>
              </w:rPr>
              <w:tab/>
            </w:r>
            <w:r>
              <w:rPr>
                <w:noProof/>
                <w:webHidden/>
              </w:rPr>
              <w:fldChar w:fldCharType="begin"/>
            </w:r>
            <w:r>
              <w:rPr>
                <w:noProof/>
                <w:webHidden/>
              </w:rPr>
              <w:instrText xml:space="preserve"> PAGEREF _Toc312904348 \h </w:instrText>
            </w:r>
            <w:r>
              <w:rPr>
                <w:noProof/>
                <w:webHidden/>
              </w:rPr>
            </w:r>
            <w:r>
              <w:rPr>
                <w:noProof/>
                <w:webHidden/>
              </w:rPr>
              <w:fldChar w:fldCharType="separate"/>
            </w:r>
            <w:r>
              <w:rPr>
                <w:noProof/>
                <w:webHidden/>
              </w:rPr>
              <w:t>29</w:t>
            </w:r>
            <w:r>
              <w:rPr>
                <w:noProof/>
                <w:webHidden/>
              </w:rPr>
              <w:fldChar w:fldCharType="end"/>
            </w:r>
          </w:hyperlink>
        </w:p>
        <w:p w:rsidR="0043633A" w:rsidRDefault="0043633A">
          <w:pPr>
            <w:pStyle w:val="TOC3"/>
            <w:tabs>
              <w:tab w:val="left" w:pos="1320"/>
              <w:tab w:val="right" w:leader="dot" w:pos="9350"/>
            </w:tabs>
            <w:rPr>
              <w:noProof/>
            </w:rPr>
          </w:pPr>
          <w:hyperlink w:anchor="_Toc312904349" w:history="1">
            <w:r w:rsidRPr="00C47DFB">
              <w:rPr>
                <w:rStyle w:val="Hyperlink"/>
                <w:rFonts w:ascii="Arial" w:hAnsi="Arial" w:cs="Arial"/>
                <w:noProof/>
              </w:rPr>
              <w:t>11.1.2</w:t>
            </w:r>
            <w:r>
              <w:rPr>
                <w:noProof/>
              </w:rPr>
              <w:tab/>
            </w:r>
            <w:r w:rsidRPr="00C47DFB">
              <w:rPr>
                <w:rStyle w:val="Hyperlink"/>
                <w:rFonts w:ascii="Arial" w:hAnsi="Arial" w:cs="Arial"/>
                <w:noProof/>
              </w:rPr>
              <w:t>Installing and Using the software:</w:t>
            </w:r>
            <w:r>
              <w:rPr>
                <w:noProof/>
                <w:webHidden/>
              </w:rPr>
              <w:tab/>
            </w:r>
            <w:r>
              <w:rPr>
                <w:noProof/>
                <w:webHidden/>
              </w:rPr>
              <w:fldChar w:fldCharType="begin"/>
            </w:r>
            <w:r>
              <w:rPr>
                <w:noProof/>
                <w:webHidden/>
              </w:rPr>
              <w:instrText xml:space="preserve"> PAGEREF _Toc312904349 \h </w:instrText>
            </w:r>
            <w:r>
              <w:rPr>
                <w:noProof/>
                <w:webHidden/>
              </w:rPr>
            </w:r>
            <w:r>
              <w:rPr>
                <w:noProof/>
                <w:webHidden/>
              </w:rPr>
              <w:fldChar w:fldCharType="separate"/>
            </w:r>
            <w:r>
              <w:rPr>
                <w:noProof/>
                <w:webHidden/>
              </w:rPr>
              <w:t>29</w:t>
            </w:r>
            <w:r>
              <w:rPr>
                <w:noProof/>
                <w:webHidden/>
              </w:rPr>
              <w:fldChar w:fldCharType="end"/>
            </w:r>
          </w:hyperlink>
        </w:p>
        <w:p w:rsidR="0043633A" w:rsidRDefault="0043633A">
          <w:pPr>
            <w:pStyle w:val="TOC1"/>
            <w:tabs>
              <w:tab w:val="left" w:pos="660"/>
              <w:tab w:val="right" w:leader="dot" w:pos="9350"/>
            </w:tabs>
            <w:rPr>
              <w:rFonts w:eastAsiaTheme="minorEastAsia"/>
              <w:noProof/>
            </w:rPr>
          </w:pPr>
          <w:hyperlink w:anchor="_Toc312904350" w:history="1">
            <w:r w:rsidRPr="00C47DFB">
              <w:rPr>
                <w:rStyle w:val="Hyperlink"/>
                <w:rFonts w:ascii="Arial" w:hAnsi="Arial" w:cs="Arial"/>
                <w:noProof/>
              </w:rPr>
              <w:t>11.2</w:t>
            </w:r>
            <w:r>
              <w:rPr>
                <w:rFonts w:eastAsiaTheme="minorEastAsia"/>
                <w:noProof/>
              </w:rPr>
              <w:tab/>
            </w:r>
            <w:r w:rsidRPr="00C47DFB">
              <w:rPr>
                <w:rStyle w:val="Hyperlink"/>
                <w:rFonts w:ascii="Arial" w:hAnsi="Arial" w:cs="Arial"/>
                <w:noProof/>
              </w:rPr>
              <w:t>Create an Execution Server</w:t>
            </w:r>
            <w:r>
              <w:rPr>
                <w:noProof/>
                <w:webHidden/>
              </w:rPr>
              <w:tab/>
            </w:r>
            <w:r>
              <w:rPr>
                <w:noProof/>
                <w:webHidden/>
              </w:rPr>
              <w:fldChar w:fldCharType="begin"/>
            </w:r>
            <w:r>
              <w:rPr>
                <w:noProof/>
                <w:webHidden/>
              </w:rPr>
              <w:instrText xml:space="preserve"> PAGEREF _Toc312904350 \h </w:instrText>
            </w:r>
            <w:r>
              <w:rPr>
                <w:noProof/>
                <w:webHidden/>
              </w:rPr>
            </w:r>
            <w:r>
              <w:rPr>
                <w:noProof/>
                <w:webHidden/>
              </w:rPr>
              <w:fldChar w:fldCharType="separate"/>
            </w:r>
            <w:r>
              <w:rPr>
                <w:noProof/>
                <w:webHidden/>
              </w:rPr>
              <w:t>31</w:t>
            </w:r>
            <w:r>
              <w:rPr>
                <w:noProof/>
                <w:webHidden/>
              </w:rPr>
              <w:fldChar w:fldCharType="end"/>
            </w:r>
          </w:hyperlink>
        </w:p>
        <w:p w:rsidR="0043633A" w:rsidRDefault="0043633A">
          <w:pPr>
            <w:pStyle w:val="TOC3"/>
            <w:tabs>
              <w:tab w:val="left" w:pos="1320"/>
              <w:tab w:val="right" w:leader="dot" w:pos="9350"/>
            </w:tabs>
            <w:rPr>
              <w:noProof/>
            </w:rPr>
          </w:pPr>
          <w:hyperlink w:anchor="_Toc312904351" w:history="1">
            <w:r w:rsidRPr="00C47DFB">
              <w:rPr>
                <w:rStyle w:val="Hyperlink"/>
                <w:rFonts w:ascii="Arial" w:hAnsi="Arial" w:cs="Arial"/>
                <w:noProof/>
              </w:rPr>
              <w:t>11.2.1</w:t>
            </w:r>
            <w:r>
              <w:rPr>
                <w:noProof/>
              </w:rPr>
              <w:tab/>
            </w:r>
            <w:r w:rsidRPr="00C47DFB">
              <w:rPr>
                <w:rStyle w:val="Hyperlink"/>
                <w:rFonts w:ascii="Arial" w:hAnsi="Arial" w:cs="Arial"/>
                <w:noProof/>
              </w:rPr>
              <w:t>Configure your Execution Server</w:t>
            </w:r>
            <w:r>
              <w:rPr>
                <w:noProof/>
                <w:webHidden/>
              </w:rPr>
              <w:tab/>
            </w:r>
            <w:r>
              <w:rPr>
                <w:noProof/>
                <w:webHidden/>
              </w:rPr>
              <w:fldChar w:fldCharType="begin"/>
            </w:r>
            <w:r>
              <w:rPr>
                <w:noProof/>
                <w:webHidden/>
              </w:rPr>
              <w:instrText xml:space="preserve"> PAGEREF _Toc312904351 \h </w:instrText>
            </w:r>
            <w:r>
              <w:rPr>
                <w:noProof/>
                <w:webHidden/>
              </w:rPr>
            </w:r>
            <w:r>
              <w:rPr>
                <w:noProof/>
                <w:webHidden/>
              </w:rPr>
              <w:fldChar w:fldCharType="separate"/>
            </w:r>
            <w:r>
              <w:rPr>
                <w:noProof/>
                <w:webHidden/>
              </w:rPr>
              <w:t>31</w:t>
            </w:r>
            <w:r>
              <w:rPr>
                <w:noProof/>
                <w:webHidden/>
              </w:rPr>
              <w:fldChar w:fldCharType="end"/>
            </w:r>
          </w:hyperlink>
        </w:p>
        <w:p w:rsidR="0043633A" w:rsidRDefault="0043633A">
          <w:pPr>
            <w:pStyle w:val="TOC1"/>
            <w:tabs>
              <w:tab w:val="left" w:pos="660"/>
              <w:tab w:val="right" w:leader="dot" w:pos="9350"/>
            </w:tabs>
            <w:rPr>
              <w:rFonts w:eastAsiaTheme="minorEastAsia"/>
              <w:noProof/>
            </w:rPr>
          </w:pPr>
          <w:hyperlink w:anchor="_Toc312904352" w:history="1">
            <w:r w:rsidRPr="00C47DFB">
              <w:rPr>
                <w:rStyle w:val="Hyperlink"/>
                <w:rFonts w:ascii="Arial" w:hAnsi="Arial" w:cs="Arial"/>
                <w:noProof/>
              </w:rPr>
              <w:t>11.3</w:t>
            </w:r>
            <w:r>
              <w:rPr>
                <w:rFonts w:eastAsiaTheme="minorEastAsia"/>
                <w:noProof/>
              </w:rPr>
              <w:tab/>
            </w:r>
            <w:r w:rsidRPr="00C47DFB">
              <w:rPr>
                <w:rStyle w:val="Hyperlink"/>
                <w:rFonts w:ascii="Arial" w:hAnsi="Arial" w:cs="Arial"/>
                <w:noProof/>
              </w:rPr>
              <w:t>Connect a Project to a Scheduling Server</w:t>
            </w:r>
            <w:r>
              <w:rPr>
                <w:noProof/>
                <w:webHidden/>
              </w:rPr>
              <w:tab/>
            </w:r>
            <w:r>
              <w:rPr>
                <w:noProof/>
                <w:webHidden/>
              </w:rPr>
              <w:fldChar w:fldCharType="begin"/>
            </w:r>
            <w:r>
              <w:rPr>
                <w:noProof/>
                <w:webHidden/>
              </w:rPr>
              <w:instrText xml:space="preserve"> PAGEREF _Toc312904352 \h </w:instrText>
            </w:r>
            <w:r>
              <w:rPr>
                <w:noProof/>
                <w:webHidden/>
              </w:rPr>
            </w:r>
            <w:r>
              <w:rPr>
                <w:noProof/>
                <w:webHidden/>
              </w:rPr>
              <w:fldChar w:fldCharType="separate"/>
            </w:r>
            <w:r>
              <w:rPr>
                <w:noProof/>
                <w:webHidden/>
              </w:rPr>
              <w:t>33</w:t>
            </w:r>
            <w:r>
              <w:rPr>
                <w:noProof/>
                <w:webHidden/>
              </w:rPr>
              <w:fldChar w:fldCharType="end"/>
            </w:r>
          </w:hyperlink>
        </w:p>
        <w:p w:rsidR="0043633A" w:rsidRDefault="0043633A">
          <w:pPr>
            <w:pStyle w:val="TOC1"/>
            <w:tabs>
              <w:tab w:val="left" w:pos="660"/>
              <w:tab w:val="right" w:leader="dot" w:pos="9350"/>
            </w:tabs>
            <w:rPr>
              <w:rFonts w:eastAsiaTheme="minorEastAsia"/>
              <w:noProof/>
            </w:rPr>
          </w:pPr>
          <w:hyperlink w:anchor="_Toc312904353" w:history="1">
            <w:r w:rsidRPr="00C47DFB">
              <w:rPr>
                <w:rStyle w:val="Hyperlink"/>
                <w:rFonts w:ascii="Arial" w:hAnsi="Arial" w:cs="Arial"/>
                <w:noProof/>
              </w:rPr>
              <w:t>11.4</w:t>
            </w:r>
            <w:r>
              <w:rPr>
                <w:rFonts w:eastAsiaTheme="minorEastAsia"/>
                <w:noProof/>
              </w:rPr>
              <w:tab/>
            </w:r>
            <w:r w:rsidRPr="00C47DFB">
              <w:rPr>
                <w:rStyle w:val="Hyperlink"/>
                <w:rFonts w:ascii="Arial" w:hAnsi="Arial" w:cs="Arial"/>
                <w:noProof/>
              </w:rPr>
              <w:t>Schedule Test List Execution and View Results</w:t>
            </w:r>
            <w:r>
              <w:rPr>
                <w:noProof/>
                <w:webHidden/>
              </w:rPr>
              <w:tab/>
            </w:r>
            <w:r>
              <w:rPr>
                <w:noProof/>
                <w:webHidden/>
              </w:rPr>
              <w:fldChar w:fldCharType="begin"/>
            </w:r>
            <w:r>
              <w:rPr>
                <w:noProof/>
                <w:webHidden/>
              </w:rPr>
              <w:instrText xml:space="preserve"> PAGEREF _Toc312904353 \h </w:instrText>
            </w:r>
            <w:r>
              <w:rPr>
                <w:noProof/>
                <w:webHidden/>
              </w:rPr>
            </w:r>
            <w:r>
              <w:rPr>
                <w:noProof/>
                <w:webHidden/>
              </w:rPr>
              <w:fldChar w:fldCharType="separate"/>
            </w:r>
            <w:r>
              <w:rPr>
                <w:noProof/>
                <w:webHidden/>
              </w:rPr>
              <w:t>34</w:t>
            </w:r>
            <w:r>
              <w:rPr>
                <w:noProof/>
                <w:webHidden/>
              </w:rPr>
              <w:fldChar w:fldCharType="end"/>
            </w:r>
          </w:hyperlink>
        </w:p>
        <w:p w:rsidR="0043633A" w:rsidRDefault="0043633A">
          <w:pPr>
            <w:pStyle w:val="TOC1"/>
            <w:tabs>
              <w:tab w:val="left" w:pos="660"/>
              <w:tab w:val="right" w:leader="dot" w:pos="9350"/>
            </w:tabs>
            <w:rPr>
              <w:rFonts w:eastAsiaTheme="minorEastAsia"/>
              <w:noProof/>
            </w:rPr>
          </w:pPr>
          <w:hyperlink w:anchor="_Toc312904354" w:history="1">
            <w:r w:rsidRPr="00C47DFB">
              <w:rPr>
                <w:rStyle w:val="Hyperlink"/>
                <w:noProof/>
              </w:rPr>
              <w:t>12.</w:t>
            </w:r>
            <w:r>
              <w:rPr>
                <w:rFonts w:eastAsiaTheme="minorEastAsia"/>
                <w:noProof/>
              </w:rPr>
              <w:tab/>
            </w:r>
            <w:r w:rsidRPr="00C47DFB">
              <w:rPr>
                <w:rStyle w:val="Hyperlink"/>
                <w:noProof/>
              </w:rPr>
              <w:t>Using test studio to automate test of a simple silver light or WPF calculator</w:t>
            </w:r>
            <w:r>
              <w:rPr>
                <w:noProof/>
                <w:webHidden/>
              </w:rPr>
              <w:tab/>
            </w:r>
            <w:r>
              <w:rPr>
                <w:noProof/>
                <w:webHidden/>
              </w:rPr>
              <w:fldChar w:fldCharType="begin"/>
            </w:r>
            <w:r>
              <w:rPr>
                <w:noProof/>
                <w:webHidden/>
              </w:rPr>
              <w:instrText xml:space="preserve"> PAGEREF _Toc312904354 \h </w:instrText>
            </w:r>
            <w:r>
              <w:rPr>
                <w:noProof/>
                <w:webHidden/>
              </w:rPr>
            </w:r>
            <w:r>
              <w:rPr>
                <w:noProof/>
                <w:webHidden/>
              </w:rPr>
              <w:fldChar w:fldCharType="separate"/>
            </w:r>
            <w:r>
              <w:rPr>
                <w:noProof/>
                <w:webHidden/>
              </w:rPr>
              <w:t>35</w:t>
            </w:r>
            <w:r>
              <w:rPr>
                <w:noProof/>
                <w:webHidden/>
              </w:rPr>
              <w:fldChar w:fldCharType="end"/>
            </w:r>
          </w:hyperlink>
        </w:p>
        <w:p w:rsidR="0043633A" w:rsidRDefault="0043633A">
          <w:pPr>
            <w:pStyle w:val="TOC1"/>
            <w:tabs>
              <w:tab w:val="left" w:pos="660"/>
              <w:tab w:val="right" w:leader="dot" w:pos="9350"/>
            </w:tabs>
            <w:rPr>
              <w:rFonts w:eastAsiaTheme="minorEastAsia"/>
              <w:noProof/>
            </w:rPr>
          </w:pPr>
          <w:hyperlink w:anchor="_Toc312904355" w:history="1">
            <w:r w:rsidRPr="00C47DFB">
              <w:rPr>
                <w:rStyle w:val="Hyperlink"/>
                <w:noProof/>
              </w:rPr>
              <w:t>12.1</w:t>
            </w:r>
            <w:r>
              <w:rPr>
                <w:rFonts w:eastAsiaTheme="minorEastAsia"/>
                <w:noProof/>
              </w:rPr>
              <w:tab/>
            </w:r>
            <w:r w:rsidRPr="00C47DFB">
              <w:rPr>
                <w:rStyle w:val="Hyperlink"/>
                <w:noProof/>
              </w:rPr>
              <w:t>Create a Data Driven Test</w:t>
            </w:r>
            <w:r>
              <w:rPr>
                <w:noProof/>
                <w:webHidden/>
              </w:rPr>
              <w:tab/>
            </w:r>
            <w:r>
              <w:rPr>
                <w:noProof/>
                <w:webHidden/>
              </w:rPr>
              <w:fldChar w:fldCharType="begin"/>
            </w:r>
            <w:r>
              <w:rPr>
                <w:noProof/>
                <w:webHidden/>
              </w:rPr>
              <w:instrText xml:space="preserve"> PAGEREF _Toc312904355 \h </w:instrText>
            </w:r>
            <w:r>
              <w:rPr>
                <w:noProof/>
                <w:webHidden/>
              </w:rPr>
            </w:r>
            <w:r>
              <w:rPr>
                <w:noProof/>
                <w:webHidden/>
              </w:rPr>
              <w:fldChar w:fldCharType="separate"/>
            </w:r>
            <w:r>
              <w:rPr>
                <w:noProof/>
                <w:webHidden/>
              </w:rPr>
              <w:t>36</w:t>
            </w:r>
            <w:r>
              <w:rPr>
                <w:noProof/>
                <w:webHidden/>
              </w:rPr>
              <w:fldChar w:fldCharType="end"/>
            </w:r>
          </w:hyperlink>
        </w:p>
        <w:p w:rsidR="0043633A" w:rsidRDefault="0043633A">
          <w:pPr>
            <w:pStyle w:val="TOC1"/>
            <w:tabs>
              <w:tab w:val="left" w:pos="660"/>
              <w:tab w:val="right" w:leader="dot" w:pos="9350"/>
            </w:tabs>
            <w:rPr>
              <w:rFonts w:eastAsiaTheme="minorEastAsia"/>
              <w:noProof/>
            </w:rPr>
          </w:pPr>
          <w:hyperlink w:anchor="_Toc312904356" w:history="1">
            <w:r w:rsidRPr="00C47DFB">
              <w:rPr>
                <w:rStyle w:val="Hyperlink"/>
                <w:noProof/>
              </w:rPr>
              <w:t>12.2</w:t>
            </w:r>
            <w:r>
              <w:rPr>
                <w:rFonts w:eastAsiaTheme="minorEastAsia"/>
                <w:noProof/>
              </w:rPr>
              <w:tab/>
            </w:r>
            <w:r w:rsidRPr="00C47DFB">
              <w:rPr>
                <w:rStyle w:val="Hyperlink"/>
                <w:noProof/>
              </w:rPr>
              <w:t>Add Quick Verification Steps</w:t>
            </w:r>
            <w:r>
              <w:rPr>
                <w:noProof/>
                <w:webHidden/>
              </w:rPr>
              <w:tab/>
            </w:r>
            <w:r>
              <w:rPr>
                <w:noProof/>
                <w:webHidden/>
              </w:rPr>
              <w:fldChar w:fldCharType="begin"/>
            </w:r>
            <w:r>
              <w:rPr>
                <w:noProof/>
                <w:webHidden/>
              </w:rPr>
              <w:instrText xml:space="preserve"> PAGEREF _Toc312904356 \h </w:instrText>
            </w:r>
            <w:r>
              <w:rPr>
                <w:noProof/>
                <w:webHidden/>
              </w:rPr>
            </w:r>
            <w:r>
              <w:rPr>
                <w:noProof/>
                <w:webHidden/>
              </w:rPr>
              <w:fldChar w:fldCharType="separate"/>
            </w:r>
            <w:r>
              <w:rPr>
                <w:noProof/>
                <w:webHidden/>
              </w:rPr>
              <w:t>37</w:t>
            </w:r>
            <w:r>
              <w:rPr>
                <w:noProof/>
                <w:webHidden/>
              </w:rPr>
              <w:fldChar w:fldCharType="end"/>
            </w:r>
          </w:hyperlink>
        </w:p>
        <w:p w:rsidR="0043633A" w:rsidRDefault="0043633A">
          <w:pPr>
            <w:pStyle w:val="TOC1"/>
            <w:tabs>
              <w:tab w:val="left" w:pos="660"/>
              <w:tab w:val="right" w:leader="dot" w:pos="9350"/>
            </w:tabs>
            <w:rPr>
              <w:rFonts w:eastAsiaTheme="minorEastAsia"/>
              <w:noProof/>
            </w:rPr>
          </w:pPr>
          <w:hyperlink w:anchor="_Toc312904357" w:history="1">
            <w:r w:rsidRPr="00C47DFB">
              <w:rPr>
                <w:rStyle w:val="Hyperlink"/>
                <w:noProof/>
              </w:rPr>
              <w:t>12.3</w:t>
            </w:r>
            <w:r>
              <w:rPr>
                <w:rFonts w:eastAsiaTheme="minorEastAsia"/>
                <w:noProof/>
              </w:rPr>
              <w:tab/>
            </w:r>
            <w:r w:rsidRPr="00C47DFB">
              <w:rPr>
                <w:rStyle w:val="Hyperlink"/>
                <w:noProof/>
              </w:rPr>
              <w:t>Logical steps</w:t>
            </w:r>
            <w:r>
              <w:rPr>
                <w:noProof/>
                <w:webHidden/>
              </w:rPr>
              <w:tab/>
            </w:r>
            <w:r>
              <w:rPr>
                <w:noProof/>
                <w:webHidden/>
              </w:rPr>
              <w:fldChar w:fldCharType="begin"/>
            </w:r>
            <w:r>
              <w:rPr>
                <w:noProof/>
                <w:webHidden/>
              </w:rPr>
              <w:instrText xml:space="preserve"> PAGEREF _Toc312904357 \h </w:instrText>
            </w:r>
            <w:r>
              <w:rPr>
                <w:noProof/>
                <w:webHidden/>
              </w:rPr>
            </w:r>
            <w:r>
              <w:rPr>
                <w:noProof/>
                <w:webHidden/>
              </w:rPr>
              <w:fldChar w:fldCharType="separate"/>
            </w:r>
            <w:r>
              <w:rPr>
                <w:noProof/>
                <w:webHidden/>
              </w:rPr>
              <w:t>37</w:t>
            </w:r>
            <w:r>
              <w:rPr>
                <w:noProof/>
                <w:webHidden/>
              </w:rPr>
              <w:fldChar w:fldCharType="end"/>
            </w:r>
          </w:hyperlink>
        </w:p>
        <w:p w:rsidR="0043633A" w:rsidRDefault="0043633A">
          <w:pPr>
            <w:pStyle w:val="TOC2"/>
            <w:tabs>
              <w:tab w:val="left" w:pos="1100"/>
              <w:tab w:val="right" w:leader="dot" w:pos="9350"/>
            </w:tabs>
            <w:rPr>
              <w:noProof/>
            </w:rPr>
          </w:pPr>
          <w:hyperlink w:anchor="_Toc312904358" w:history="1">
            <w:r w:rsidRPr="00C47DFB">
              <w:rPr>
                <w:rStyle w:val="Hyperlink"/>
                <w:noProof/>
              </w:rPr>
              <w:t>12.3.1</w:t>
            </w:r>
            <w:r>
              <w:rPr>
                <w:noProof/>
              </w:rPr>
              <w:tab/>
            </w:r>
            <w:r w:rsidRPr="00C47DFB">
              <w:rPr>
                <w:rStyle w:val="Hyperlink"/>
                <w:noProof/>
              </w:rPr>
              <w:t>If else:  User wants to control steps flow</w:t>
            </w:r>
            <w:r>
              <w:rPr>
                <w:noProof/>
                <w:webHidden/>
              </w:rPr>
              <w:tab/>
            </w:r>
            <w:r>
              <w:rPr>
                <w:noProof/>
                <w:webHidden/>
              </w:rPr>
              <w:fldChar w:fldCharType="begin"/>
            </w:r>
            <w:r>
              <w:rPr>
                <w:noProof/>
                <w:webHidden/>
              </w:rPr>
              <w:instrText xml:space="preserve"> PAGEREF _Toc312904358 \h </w:instrText>
            </w:r>
            <w:r>
              <w:rPr>
                <w:noProof/>
                <w:webHidden/>
              </w:rPr>
            </w:r>
            <w:r>
              <w:rPr>
                <w:noProof/>
                <w:webHidden/>
              </w:rPr>
              <w:fldChar w:fldCharType="separate"/>
            </w:r>
            <w:r>
              <w:rPr>
                <w:noProof/>
                <w:webHidden/>
              </w:rPr>
              <w:t>37</w:t>
            </w:r>
            <w:r>
              <w:rPr>
                <w:noProof/>
                <w:webHidden/>
              </w:rPr>
              <w:fldChar w:fldCharType="end"/>
            </w:r>
          </w:hyperlink>
        </w:p>
        <w:p w:rsidR="0043633A" w:rsidRDefault="0043633A">
          <w:pPr>
            <w:pStyle w:val="TOC2"/>
            <w:tabs>
              <w:tab w:val="left" w:pos="1100"/>
              <w:tab w:val="right" w:leader="dot" w:pos="9350"/>
            </w:tabs>
            <w:rPr>
              <w:noProof/>
            </w:rPr>
          </w:pPr>
          <w:hyperlink w:anchor="_Toc312904359" w:history="1">
            <w:r w:rsidRPr="00C47DFB">
              <w:rPr>
                <w:rStyle w:val="Hyperlink"/>
                <w:noProof/>
              </w:rPr>
              <w:t>12.3.2</w:t>
            </w:r>
            <w:r>
              <w:rPr>
                <w:noProof/>
              </w:rPr>
              <w:tab/>
            </w:r>
            <w:r w:rsidRPr="00C47DFB">
              <w:rPr>
                <w:rStyle w:val="Hyperlink"/>
                <w:noProof/>
              </w:rPr>
              <w:t>While Loop</w:t>
            </w:r>
            <w:r>
              <w:rPr>
                <w:noProof/>
                <w:webHidden/>
              </w:rPr>
              <w:tab/>
            </w:r>
            <w:r>
              <w:rPr>
                <w:noProof/>
                <w:webHidden/>
              </w:rPr>
              <w:fldChar w:fldCharType="begin"/>
            </w:r>
            <w:r>
              <w:rPr>
                <w:noProof/>
                <w:webHidden/>
              </w:rPr>
              <w:instrText xml:space="preserve"> PAGEREF _Toc312904359 \h </w:instrText>
            </w:r>
            <w:r>
              <w:rPr>
                <w:noProof/>
                <w:webHidden/>
              </w:rPr>
            </w:r>
            <w:r>
              <w:rPr>
                <w:noProof/>
                <w:webHidden/>
              </w:rPr>
              <w:fldChar w:fldCharType="separate"/>
            </w:r>
            <w:r>
              <w:rPr>
                <w:noProof/>
                <w:webHidden/>
              </w:rPr>
              <w:t>37</w:t>
            </w:r>
            <w:r>
              <w:rPr>
                <w:noProof/>
                <w:webHidden/>
              </w:rPr>
              <w:fldChar w:fldCharType="end"/>
            </w:r>
          </w:hyperlink>
        </w:p>
        <w:p w:rsidR="0043633A" w:rsidRDefault="0043633A">
          <w:pPr>
            <w:pStyle w:val="TOC2"/>
            <w:tabs>
              <w:tab w:val="left" w:pos="1100"/>
              <w:tab w:val="right" w:leader="dot" w:pos="9350"/>
            </w:tabs>
            <w:rPr>
              <w:noProof/>
            </w:rPr>
          </w:pPr>
          <w:hyperlink w:anchor="_Toc312904360" w:history="1">
            <w:r w:rsidRPr="00C47DFB">
              <w:rPr>
                <w:rStyle w:val="Hyperlink"/>
                <w:noProof/>
              </w:rPr>
              <w:t>12.3.3</w:t>
            </w:r>
            <w:r>
              <w:rPr>
                <w:noProof/>
              </w:rPr>
              <w:tab/>
            </w:r>
            <w:r w:rsidRPr="00C47DFB">
              <w:rPr>
                <w:rStyle w:val="Hyperlink"/>
                <w:noProof/>
              </w:rPr>
              <w:t>Loop: User wants to repeat some steps</w:t>
            </w:r>
            <w:r>
              <w:rPr>
                <w:noProof/>
                <w:webHidden/>
              </w:rPr>
              <w:tab/>
            </w:r>
            <w:r>
              <w:rPr>
                <w:noProof/>
                <w:webHidden/>
              </w:rPr>
              <w:fldChar w:fldCharType="begin"/>
            </w:r>
            <w:r>
              <w:rPr>
                <w:noProof/>
                <w:webHidden/>
              </w:rPr>
              <w:instrText xml:space="preserve"> PAGEREF _Toc312904360 \h </w:instrText>
            </w:r>
            <w:r>
              <w:rPr>
                <w:noProof/>
                <w:webHidden/>
              </w:rPr>
            </w:r>
            <w:r>
              <w:rPr>
                <w:noProof/>
                <w:webHidden/>
              </w:rPr>
              <w:fldChar w:fldCharType="separate"/>
            </w:r>
            <w:r>
              <w:rPr>
                <w:noProof/>
                <w:webHidden/>
              </w:rPr>
              <w:t>37</w:t>
            </w:r>
            <w:r>
              <w:rPr>
                <w:noProof/>
                <w:webHidden/>
              </w:rPr>
              <w:fldChar w:fldCharType="end"/>
            </w:r>
          </w:hyperlink>
        </w:p>
        <w:p w:rsidR="0043633A" w:rsidRDefault="0043633A">
          <w:pPr>
            <w:pStyle w:val="TOC1"/>
            <w:tabs>
              <w:tab w:val="left" w:pos="660"/>
              <w:tab w:val="right" w:leader="dot" w:pos="9350"/>
            </w:tabs>
            <w:rPr>
              <w:rFonts w:eastAsiaTheme="minorEastAsia"/>
              <w:noProof/>
            </w:rPr>
          </w:pPr>
          <w:hyperlink w:anchor="_Toc312904361" w:history="1">
            <w:r w:rsidRPr="00C47DFB">
              <w:rPr>
                <w:rStyle w:val="Hyperlink"/>
                <w:noProof/>
              </w:rPr>
              <w:t>12.4</w:t>
            </w:r>
            <w:r>
              <w:rPr>
                <w:rFonts w:eastAsiaTheme="minorEastAsia"/>
                <w:noProof/>
              </w:rPr>
              <w:tab/>
            </w:r>
            <w:r w:rsidRPr="00C47DFB">
              <w:rPr>
                <w:rStyle w:val="Hyperlink"/>
                <w:noProof/>
              </w:rPr>
              <w:t>Problem: need to adding an External Data source</w:t>
            </w:r>
            <w:r>
              <w:rPr>
                <w:noProof/>
                <w:webHidden/>
              </w:rPr>
              <w:tab/>
            </w:r>
            <w:r>
              <w:rPr>
                <w:noProof/>
                <w:webHidden/>
              </w:rPr>
              <w:fldChar w:fldCharType="begin"/>
            </w:r>
            <w:r>
              <w:rPr>
                <w:noProof/>
                <w:webHidden/>
              </w:rPr>
              <w:instrText xml:space="preserve"> PAGEREF _Toc312904361 \h </w:instrText>
            </w:r>
            <w:r>
              <w:rPr>
                <w:noProof/>
                <w:webHidden/>
              </w:rPr>
            </w:r>
            <w:r>
              <w:rPr>
                <w:noProof/>
                <w:webHidden/>
              </w:rPr>
              <w:fldChar w:fldCharType="separate"/>
            </w:r>
            <w:r>
              <w:rPr>
                <w:noProof/>
                <w:webHidden/>
              </w:rPr>
              <w:t>38</w:t>
            </w:r>
            <w:r>
              <w:rPr>
                <w:noProof/>
                <w:webHidden/>
              </w:rPr>
              <w:fldChar w:fldCharType="end"/>
            </w:r>
          </w:hyperlink>
        </w:p>
        <w:p w:rsidR="0043633A" w:rsidRDefault="0043633A">
          <w:pPr>
            <w:pStyle w:val="TOC1"/>
            <w:tabs>
              <w:tab w:val="left" w:pos="880"/>
              <w:tab w:val="right" w:leader="dot" w:pos="9350"/>
            </w:tabs>
            <w:rPr>
              <w:rFonts w:eastAsiaTheme="minorEastAsia"/>
              <w:noProof/>
            </w:rPr>
          </w:pPr>
          <w:hyperlink w:anchor="_Toc312904362" w:history="1">
            <w:r w:rsidRPr="00C47DFB">
              <w:rPr>
                <w:rStyle w:val="Hyperlink"/>
                <w:noProof/>
              </w:rPr>
              <w:t>12.4.1</w:t>
            </w:r>
            <w:r>
              <w:rPr>
                <w:rFonts w:eastAsiaTheme="minorEastAsia"/>
                <w:noProof/>
              </w:rPr>
              <w:tab/>
            </w:r>
            <w:r w:rsidRPr="00C47DFB">
              <w:rPr>
                <w:rStyle w:val="Hyperlink"/>
                <w:noProof/>
                <w:shd w:val="clear" w:color="auto" w:fill="FFFFFF"/>
              </w:rPr>
              <w:t>Adding Excel spreadsheet, CSV, or XML file</w:t>
            </w:r>
            <w:r>
              <w:rPr>
                <w:noProof/>
                <w:webHidden/>
              </w:rPr>
              <w:tab/>
            </w:r>
            <w:r>
              <w:rPr>
                <w:noProof/>
                <w:webHidden/>
              </w:rPr>
              <w:fldChar w:fldCharType="begin"/>
            </w:r>
            <w:r>
              <w:rPr>
                <w:noProof/>
                <w:webHidden/>
              </w:rPr>
              <w:instrText xml:space="preserve"> PAGEREF _Toc312904362 \h </w:instrText>
            </w:r>
            <w:r>
              <w:rPr>
                <w:noProof/>
                <w:webHidden/>
              </w:rPr>
            </w:r>
            <w:r>
              <w:rPr>
                <w:noProof/>
                <w:webHidden/>
              </w:rPr>
              <w:fldChar w:fldCharType="separate"/>
            </w:r>
            <w:r>
              <w:rPr>
                <w:noProof/>
                <w:webHidden/>
              </w:rPr>
              <w:t>38</w:t>
            </w:r>
            <w:r>
              <w:rPr>
                <w:noProof/>
                <w:webHidden/>
              </w:rPr>
              <w:fldChar w:fldCharType="end"/>
            </w:r>
          </w:hyperlink>
        </w:p>
        <w:p w:rsidR="0043633A" w:rsidRDefault="0043633A">
          <w:pPr>
            <w:pStyle w:val="TOC1"/>
            <w:tabs>
              <w:tab w:val="left" w:pos="660"/>
              <w:tab w:val="right" w:leader="dot" w:pos="9350"/>
            </w:tabs>
            <w:rPr>
              <w:rFonts w:eastAsiaTheme="minorEastAsia"/>
              <w:noProof/>
            </w:rPr>
          </w:pPr>
          <w:hyperlink w:anchor="_Toc312904363" w:history="1">
            <w:r w:rsidRPr="00C47DFB">
              <w:rPr>
                <w:rStyle w:val="Hyperlink"/>
                <w:noProof/>
              </w:rPr>
              <w:t>12.5</w:t>
            </w:r>
            <w:r>
              <w:rPr>
                <w:rFonts w:eastAsiaTheme="minorEastAsia"/>
                <w:noProof/>
              </w:rPr>
              <w:tab/>
            </w:r>
            <w:r w:rsidRPr="00C47DFB">
              <w:rPr>
                <w:rStyle w:val="Hyperlink"/>
                <w:noProof/>
              </w:rPr>
              <w:t>Test Execution (VS Plug-In)</w:t>
            </w:r>
            <w:r>
              <w:rPr>
                <w:noProof/>
                <w:webHidden/>
              </w:rPr>
              <w:tab/>
            </w:r>
            <w:r>
              <w:rPr>
                <w:noProof/>
                <w:webHidden/>
              </w:rPr>
              <w:fldChar w:fldCharType="begin"/>
            </w:r>
            <w:r>
              <w:rPr>
                <w:noProof/>
                <w:webHidden/>
              </w:rPr>
              <w:instrText xml:space="preserve"> PAGEREF _Toc312904363 \h </w:instrText>
            </w:r>
            <w:r>
              <w:rPr>
                <w:noProof/>
                <w:webHidden/>
              </w:rPr>
            </w:r>
            <w:r>
              <w:rPr>
                <w:noProof/>
                <w:webHidden/>
              </w:rPr>
              <w:fldChar w:fldCharType="separate"/>
            </w:r>
            <w:r>
              <w:rPr>
                <w:noProof/>
                <w:webHidden/>
              </w:rPr>
              <w:t>39</w:t>
            </w:r>
            <w:r>
              <w:rPr>
                <w:noProof/>
                <w:webHidden/>
              </w:rPr>
              <w:fldChar w:fldCharType="end"/>
            </w:r>
          </w:hyperlink>
        </w:p>
        <w:p w:rsidR="0043633A" w:rsidRDefault="0043633A">
          <w:pPr>
            <w:pStyle w:val="TOC3"/>
            <w:tabs>
              <w:tab w:val="left" w:pos="1320"/>
              <w:tab w:val="right" w:leader="dot" w:pos="9350"/>
            </w:tabs>
            <w:rPr>
              <w:noProof/>
            </w:rPr>
          </w:pPr>
          <w:hyperlink w:anchor="_Toc312904364" w:history="1">
            <w:r w:rsidRPr="00C47DFB">
              <w:rPr>
                <w:rStyle w:val="Hyperlink"/>
                <w:noProof/>
              </w:rPr>
              <w:t>12.5.1</w:t>
            </w:r>
            <w:r>
              <w:rPr>
                <w:noProof/>
              </w:rPr>
              <w:tab/>
            </w:r>
            <w:r w:rsidRPr="00C47DFB">
              <w:rPr>
                <w:rStyle w:val="Hyperlink"/>
                <w:noProof/>
              </w:rPr>
              <w:t>The first method is Quick Execute.</w:t>
            </w:r>
            <w:r>
              <w:rPr>
                <w:noProof/>
                <w:webHidden/>
              </w:rPr>
              <w:tab/>
            </w:r>
            <w:r>
              <w:rPr>
                <w:noProof/>
                <w:webHidden/>
              </w:rPr>
              <w:fldChar w:fldCharType="begin"/>
            </w:r>
            <w:r>
              <w:rPr>
                <w:noProof/>
                <w:webHidden/>
              </w:rPr>
              <w:instrText xml:space="preserve"> PAGEREF _Toc312904364 \h </w:instrText>
            </w:r>
            <w:r>
              <w:rPr>
                <w:noProof/>
                <w:webHidden/>
              </w:rPr>
            </w:r>
            <w:r>
              <w:rPr>
                <w:noProof/>
                <w:webHidden/>
              </w:rPr>
              <w:fldChar w:fldCharType="separate"/>
            </w:r>
            <w:r>
              <w:rPr>
                <w:noProof/>
                <w:webHidden/>
              </w:rPr>
              <w:t>39</w:t>
            </w:r>
            <w:r>
              <w:rPr>
                <w:noProof/>
                <w:webHidden/>
              </w:rPr>
              <w:fldChar w:fldCharType="end"/>
            </w:r>
          </w:hyperlink>
        </w:p>
        <w:p w:rsidR="0043633A" w:rsidRDefault="0043633A">
          <w:pPr>
            <w:pStyle w:val="TOC3"/>
            <w:tabs>
              <w:tab w:val="left" w:pos="1320"/>
              <w:tab w:val="right" w:leader="dot" w:pos="9350"/>
            </w:tabs>
            <w:rPr>
              <w:noProof/>
            </w:rPr>
          </w:pPr>
          <w:hyperlink w:anchor="_Toc312904365" w:history="1">
            <w:r w:rsidRPr="00C47DFB">
              <w:rPr>
                <w:rStyle w:val="Hyperlink"/>
                <w:noProof/>
              </w:rPr>
              <w:t>12.5.2</w:t>
            </w:r>
            <w:r>
              <w:rPr>
                <w:noProof/>
              </w:rPr>
              <w:tab/>
            </w:r>
            <w:r w:rsidRPr="00C47DFB">
              <w:rPr>
                <w:rStyle w:val="Hyperlink"/>
                <w:noProof/>
              </w:rPr>
              <w:t>The second method is from the Visual Studio Test View, using the VS testing framework.</w:t>
            </w:r>
            <w:r>
              <w:rPr>
                <w:noProof/>
                <w:webHidden/>
              </w:rPr>
              <w:tab/>
            </w:r>
            <w:r>
              <w:rPr>
                <w:noProof/>
                <w:webHidden/>
              </w:rPr>
              <w:fldChar w:fldCharType="begin"/>
            </w:r>
            <w:r>
              <w:rPr>
                <w:noProof/>
                <w:webHidden/>
              </w:rPr>
              <w:instrText xml:space="preserve"> PAGEREF _Toc312904365 \h </w:instrText>
            </w:r>
            <w:r>
              <w:rPr>
                <w:noProof/>
                <w:webHidden/>
              </w:rPr>
            </w:r>
            <w:r>
              <w:rPr>
                <w:noProof/>
                <w:webHidden/>
              </w:rPr>
              <w:fldChar w:fldCharType="separate"/>
            </w:r>
            <w:r>
              <w:rPr>
                <w:noProof/>
                <w:webHidden/>
              </w:rPr>
              <w:t>39</w:t>
            </w:r>
            <w:r>
              <w:rPr>
                <w:noProof/>
                <w:webHidden/>
              </w:rPr>
              <w:fldChar w:fldCharType="end"/>
            </w:r>
          </w:hyperlink>
        </w:p>
        <w:p w:rsidR="0043633A" w:rsidRDefault="0043633A">
          <w:pPr>
            <w:pStyle w:val="TOC1"/>
            <w:tabs>
              <w:tab w:val="left" w:pos="660"/>
              <w:tab w:val="right" w:leader="dot" w:pos="9350"/>
            </w:tabs>
            <w:rPr>
              <w:rFonts w:eastAsiaTheme="minorEastAsia"/>
              <w:noProof/>
            </w:rPr>
          </w:pPr>
          <w:hyperlink w:anchor="_Toc312904366" w:history="1">
            <w:r w:rsidRPr="00C47DFB">
              <w:rPr>
                <w:rStyle w:val="Hyperlink"/>
                <w:noProof/>
              </w:rPr>
              <w:t>13.</w:t>
            </w:r>
            <w:r>
              <w:rPr>
                <w:rFonts w:eastAsiaTheme="minorEastAsia"/>
                <w:noProof/>
              </w:rPr>
              <w:tab/>
            </w:r>
            <w:r w:rsidRPr="00C47DFB">
              <w:rPr>
                <w:rStyle w:val="Hyperlink"/>
                <w:noProof/>
              </w:rPr>
              <w:t>Using test studio to develop a Standalone Webtest</w:t>
            </w:r>
            <w:r>
              <w:rPr>
                <w:noProof/>
                <w:webHidden/>
              </w:rPr>
              <w:tab/>
            </w:r>
            <w:r>
              <w:rPr>
                <w:noProof/>
                <w:webHidden/>
              </w:rPr>
              <w:fldChar w:fldCharType="begin"/>
            </w:r>
            <w:r>
              <w:rPr>
                <w:noProof/>
                <w:webHidden/>
              </w:rPr>
              <w:instrText xml:space="preserve"> PAGEREF _Toc312904366 \h </w:instrText>
            </w:r>
            <w:r>
              <w:rPr>
                <w:noProof/>
                <w:webHidden/>
              </w:rPr>
            </w:r>
            <w:r>
              <w:rPr>
                <w:noProof/>
                <w:webHidden/>
              </w:rPr>
              <w:fldChar w:fldCharType="separate"/>
            </w:r>
            <w:r>
              <w:rPr>
                <w:noProof/>
                <w:webHidden/>
              </w:rPr>
              <w:t>40</w:t>
            </w:r>
            <w:r>
              <w:rPr>
                <w:noProof/>
                <w:webHidden/>
              </w:rPr>
              <w:fldChar w:fldCharType="end"/>
            </w:r>
          </w:hyperlink>
        </w:p>
        <w:p w:rsidR="0043633A" w:rsidRDefault="0043633A">
          <w:pPr>
            <w:pStyle w:val="TOC2"/>
            <w:tabs>
              <w:tab w:val="left" w:pos="880"/>
              <w:tab w:val="right" w:leader="dot" w:pos="9350"/>
            </w:tabs>
            <w:rPr>
              <w:noProof/>
            </w:rPr>
          </w:pPr>
          <w:hyperlink w:anchor="_Toc312904367" w:history="1">
            <w:r w:rsidRPr="00C47DFB">
              <w:rPr>
                <w:rStyle w:val="Hyperlink"/>
                <w:noProof/>
              </w:rPr>
              <w:t>13.1</w:t>
            </w:r>
            <w:r>
              <w:rPr>
                <w:noProof/>
              </w:rPr>
              <w:tab/>
            </w:r>
            <w:r w:rsidRPr="00C47DFB">
              <w:rPr>
                <w:rStyle w:val="Hyperlink"/>
                <w:noProof/>
              </w:rPr>
              <w:t>Test Execution in a Standalone Web test</w:t>
            </w:r>
            <w:r>
              <w:rPr>
                <w:noProof/>
                <w:webHidden/>
              </w:rPr>
              <w:tab/>
            </w:r>
            <w:r>
              <w:rPr>
                <w:noProof/>
                <w:webHidden/>
              </w:rPr>
              <w:fldChar w:fldCharType="begin"/>
            </w:r>
            <w:r>
              <w:rPr>
                <w:noProof/>
                <w:webHidden/>
              </w:rPr>
              <w:instrText xml:space="preserve"> PAGEREF _Toc312904367 \h </w:instrText>
            </w:r>
            <w:r>
              <w:rPr>
                <w:noProof/>
                <w:webHidden/>
              </w:rPr>
            </w:r>
            <w:r>
              <w:rPr>
                <w:noProof/>
                <w:webHidden/>
              </w:rPr>
              <w:fldChar w:fldCharType="separate"/>
            </w:r>
            <w:r>
              <w:rPr>
                <w:noProof/>
                <w:webHidden/>
              </w:rPr>
              <w:t>40</w:t>
            </w:r>
            <w:r>
              <w:rPr>
                <w:noProof/>
                <w:webHidden/>
              </w:rPr>
              <w:fldChar w:fldCharType="end"/>
            </w:r>
          </w:hyperlink>
        </w:p>
        <w:p w:rsidR="0043633A" w:rsidRDefault="0043633A">
          <w:pPr>
            <w:pStyle w:val="TOC3"/>
            <w:tabs>
              <w:tab w:val="left" w:pos="1320"/>
              <w:tab w:val="right" w:leader="dot" w:pos="9350"/>
            </w:tabs>
            <w:rPr>
              <w:noProof/>
            </w:rPr>
          </w:pPr>
          <w:hyperlink w:anchor="_Toc312904368" w:history="1">
            <w:r w:rsidRPr="00C47DFB">
              <w:rPr>
                <w:rStyle w:val="Hyperlink"/>
                <w:noProof/>
              </w:rPr>
              <w:t>13.1.1</w:t>
            </w:r>
            <w:r>
              <w:rPr>
                <w:noProof/>
              </w:rPr>
              <w:tab/>
            </w:r>
            <w:r w:rsidRPr="00C47DFB">
              <w:rPr>
                <w:rStyle w:val="Hyperlink"/>
                <w:noProof/>
              </w:rPr>
              <w:t>Quick Execution</w:t>
            </w:r>
            <w:r>
              <w:rPr>
                <w:noProof/>
                <w:webHidden/>
              </w:rPr>
              <w:tab/>
            </w:r>
            <w:r>
              <w:rPr>
                <w:noProof/>
                <w:webHidden/>
              </w:rPr>
              <w:fldChar w:fldCharType="begin"/>
            </w:r>
            <w:r>
              <w:rPr>
                <w:noProof/>
                <w:webHidden/>
              </w:rPr>
              <w:instrText xml:space="preserve"> PAGEREF _Toc312904368 \h </w:instrText>
            </w:r>
            <w:r>
              <w:rPr>
                <w:noProof/>
                <w:webHidden/>
              </w:rPr>
            </w:r>
            <w:r>
              <w:rPr>
                <w:noProof/>
                <w:webHidden/>
              </w:rPr>
              <w:fldChar w:fldCharType="separate"/>
            </w:r>
            <w:r>
              <w:rPr>
                <w:noProof/>
                <w:webHidden/>
              </w:rPr>
              <w:t>40</w:t>
            </w:r>
            <w:r>
              <w:rPr>
                <w:noProof/>
                <w:webHidden/>
              </w:rPr>
              <w:fldChar w:fldCharType="end"/>
            </w:r>
          </w:hyperlink>
        </w:p>
        <w:p w:rsidR="0043633A" w:rsidRDefault="0043633A">
          <w:pPr>
            <w:pStyle w:val="TOC2"/>
            <w:tabs>
              <w:tab w:val="left" w:pos="1100"/>
              <w:tab w:val="right" w:leader="dot" w:pos="9350"/>
            </w:tabs>
            <w:rPr>
              <w:noProof/>
            </w:rPr>
          </w:pPr>
          <w:hyperlink w:anchor="_Toc312904369" w:history="1">
            <w:r w:rsidRPr="00C47DFB">
              <w:rPr>
                <w:rStyle w:val="Hyperlink"/>
                <w:noProof/>
              </w:rPr>
              <w:t>13.1.2</w:t>
            </w:r>
            <w:r>
              <w:rPr>
                <w:noProof/>
              </w:rPr>
              <w:tab/>
            </w:r>
            <w:r w:rsidRPr="00C47DFB">
              <w:rPr>
                <w:rStyle w:val="Hyperlink"/>
                <w:noProof/>
              </w:rPr>
              <w:t>Visual Studio Plug-In Web Test</w:t>
            </w:r>
            <w:r>
              <w:rPr>
                <w:noProof/>
                <w:webHidden/>
              </w:rPr>
              <w:tab/>
            </w:r>
            <w:r>
              <w:rPr>
                <w:noProof/>
                <w:webHidden/>
              </w:rPr>
              <w:fldChar w:fldCharType="begin"/>
            </w:r>
            <w:r>
              <w:rPr>
                <w:noProof/>
                <w:webHidden/>
              </w:rPr>
              <w:instrText xml:space="preserve"> PAGEREF _Toc312904369 \h </w:instrText>
            </w:r>
            <w:r>
              <w:rPr>
                <w:noProof/>
                <w:webHidden/>
              </w:rPr>
            </w:r>
            <w:r>
              <w:rPr>
                <w:noProof/>
                <w:webHidden/>
              </w:rPr>
              <w:fldChar w:fldCharType="separate"/>
            </w:r>
            <w:r>
              <w:rPr>
                <w:noProof/>
                <w:webHidden/>
              </w:rPr>
              <w:t>40</w:t>
            </w:r>
            <w:r>
              <w:rPr>
                <w:noProof/>
                <w:webHidden/>
              </w:rPr>
              <w:fldChar w:fldCharType="end"/>
            </w:r>
          </w:hyperlink>
        </w:p>
        <w:p w:rsidR="0043633A" w:rsidRDefault="0043633A">
          <w:pPr>
            <w:pStyle w:val="TOC3"/>
            <w:tabs>
              <w:tab w:val="left" w:pos="1540"/>
              <w:tab w:val="right" w:leader="dot" w:pos="9350"/>
            </w:tabs>
            <w:rPr>
              <w:noProof/>
            </w:rPr>
          </w:pPr>
          <w:hyperlink w:anchor="_Toc312904370" w:history="1">
            <w:r w:rsidRPr="00C47DFB">
              <w:rPr>
                <w:rStyle w:val="Hyperlink"/>
                <w:noProof/>
              </w:rPr>
              <w:t>13.1.2.1</w:t>
            </w:r>
            <w:r>
              <w:rPr>
                <w:noProof/>
              </w:rPr>
              <w:tab/>
            </w:r>
            <w:r w:rsidRPr="00C47DFB">
              <w:rPr>
                <w:rStyle w:val="Hyperlink"/>
                <w:noProof/>
              </w:rPr>
              <w:t>Recording simple test to a web page</w:t>
            </w:r>
            <w:r>
              <w:rPr>
                <w:noProof/>
                <w:webHidden/>
              </w:rPr>
              <w:tab/>
            </w:r>
            <w:r>
              <w:rPr>
                <w:noProof/>
                <w:webHidden/>
              </w:rPr>
              <w:fldChar w:fldCharType="begin"/>
            </w:r>
            <w:r>
              <w:rPr>
                <w:noProof/>
                <w:webHidden/>
              </w:rPr>
              <w:instrText xml:space="preserve"> PAGEREF _Toc312904370 \h </w:instrText>
            </w:r>
            <w:r>
              <w:rPr>
                <w:noProof/>
                <w:webHidden/>
              </w:rPr>
            </w:r>
            <w:r>
              <w:rPr>
                <w:noProof/>
                <w:webHidden/>
              </w:rPr>
              <w:fldChar w:fldCharType="separate"/>
            </w:r>
            <w:r>
              <w:rPr>
                <w:noProof/>
                <w:webHidden/>
              </w:rPr>
              <w:t>40</w:t>
            </w:r>
            <w:r>
              <w:rPr>
                <w:noProof/>
                <w:webHidden/>
              </w:rPr>
              <w:fldChar w:fldCharType="end"/>
            </w:r>
          </w:hyperlink>
        </w:p>
        <w:p w:rsidR="0043633A" w:rsidRDefault="0043633A">
          <w:pPr>
            <w:pStyle w:val="TOC1"/>
            <w:tabs>
              <w:tab w:val="left" w:pos="660"/>
              <w:tab w:val="right" w:leader="dot" w:pos="9350"/>
            </w:tabs>
            <w:rPr>
              <w:rFonts w:eastAsiaTheme="minorEastAsia"/>
              <w:noProof/>
            </w:rPr>
          </w:pPr>
          <w:hyperlink w:anchor="_Toc312904371" w:history="1">
            <w:r w:rsidRPr="00C47DFB">
              <w:rPr>
                <w:rStyle w:val="Hyperlink"/>
                <w:rFonts w:eastAsia="Times New Roman"/>
                <w:noProof/>
              </w:rPr>
              <w:t>14.</w:t>
            </w:r>
            <w:r>
              <w:rPr>
                <w:rFonts w:eastAsiaTheme="minorEastAsia"/>
                <w:noProof/>
              </w:rPr>
              <w:tab/>
            </w:r>
            <w:r w:rsidRPr="00C47DFB">
              <w:rPr>
                <w:rStyle w:val="Hyperlink"/>
                <w:rFonts w:eastAsia="Times New Roman"/>
                <w:noProof/>
              </w:rPr>
              <w:t>HTML Testing with Test Studio</w:t>
            </w:r>
            <w:r>
              <w:rPr>
                <w:noProof/>
                <w:webHidden/>
              </w:rPr>
              <w:tab/>
            </w:r>
            <w:r>
              <w:rPr>
                <w:noProof/>
                <w:webHidden/>
              </w:rPr>
              <w:fldChar w:fldCharType="begin"/>
            </w:r>
            <w:r>
              <w:rPr>
                <w:noProof/>
                <w:webHidden/>
              </w:rPr>
              <w:instrText xml:space="preserve"> PAGEREF _Toc312904371 \h </w:instrText>
            </w:r>
            <w:r>
              <w:rPr>
                <w:noProof/>
                <w:webHidden/>
              </w:rPr>
            </w:r>
            <w:r>
              <w:rPr>
                <w:noProof/>
                <w:webHidden/>
              </w:rPr>
              <w:fldChar w:fldCharType="separate"/>
            </w:r>
            <w:r>
              <w:rPr>
                <w:noProof/>
                <w:webHidden/>
              </w:rPr>
              <w:t>42</w:t>
            </w:r>
            <w:r>
              <w:rPr>
                <w:noProof/>
                <w:webHidden/>
              </w:rPr>
              <w:fldChar w:fldCharType="end"/>
            </w:r>
          </w:hyperlink>
        </w:p>
        <w:p w:rsidR="0043633A" w:rsidRDefault="0043633A">
          <w:pPr>
            <w:pStyle w:val="TOC2"/>
            <w:tabs>
              <w:tab w:val="left" w:pos="880"/>
              <w:tab w:val="right" w:leader="dot" w:pos="9350"/>
            </w:tabs>
            <w:rPr>
              <w:noProof/>
            </w:rPr>
          </w:pPr>
          <w:hyperlink w:anchor="_Toc312904372" w:history="1">
            <w:r w:rsidRPr="00C47DFB">
              <w:rPr>
                <w:rStyle w:val="Hyperlink"/>
                <w:noProof/>
              </w:rPr>
              <w:t>14.1</w:t>
            </w:r>
            <w:r>
              <w:rPr>
                <w:noProof/>
              </w:rPr>
              <w:tab/>
            </w:r>
            <w:r w:rsidRPr="00C47DFB">
              <w:rPr>
                <w:rStyle w:val="Hyperlink"/>
                <w:noProof/>
              </w:rPr>
              <w:t>HTML Popups and Browser Dialog Support</w:t>
            </w:r>
            <w:r>
              <w:rPr>
                <w:noProof/>
                <w:webHidden/>
              </w:rPr>
              <w:tab/>
            </w:r>
            <w:r>
              <w:rPr>
                <w:noProof/>
                <w:webHidden/>
              </w:rPr>
              <w:fldChar w:fldCharType="begin"/>
            </w:r>
            <w:r>
              <w:rPr>
                <w:noProof/>
                <w:webHidden/>
              </w:rPr>
              <w:instrText xml:space="preserve"> PAGEREF _Toc312904372 \h </w:instrText>
            </w:r>
            <w:r>
              <w:rPr>
                <w:noProof/>
                <w:webHidden/>
              </w:rPr>
            </w:r>
            <w:r>
              <w:rPr>
                <w:noProof/>
                <w:webHidden/>
              </w:rPr>
              <w:fldChar w:fldCharType="separate"/>
            </w:r>
            <w:r>
              <w:rPr>
                <w:noProof/>
                <w:webHidden/>
              </w:rPr>
              <w:t>42</w:t>
            </w:r>
            <w:r>
              <w:rPr>
                <w:noProof/>
                <w:webHidden/>
              </w:rPr>
              <w:fldChar w:fldCharType="end"/>
            </w:r>
          </w:hyperlink>
        </w:p>
        <w:p w:rsidR="0043633A" w:rsidRDefault="0043633A">
          <w:pPr>
            <w:pStyle w:val="TOC2"/>
            <w:tabs>
              <w:tab w:val="left" w:pos="880"/>
              <w:tab w:val="right" w:leader="dot" w:pos="9350"/>
            </w:tabs>
            <w:rPr>
              <w:noProof/>
            </w:rPr>
          </w:pPr>
          <w:hyperlink w:anchor="_Toc312904373" w:history="1">
            <w:r w:rsidRPr="00C47DFB">
              <w:rPr>
                <w:rStyle w:val="Hyperlink"/>
                <w:noProof/>
              </w:rPr>
              <w:t>2.1</w:t>
            </w:r>
            <w:r>
              <w:rPr>
                <w:noProof/>
              </w:rPr>
              <w:tab/>
            </w:r>
            <w:r w:rsidRPr="00C47DFB">
              <w:rPr>
                <w:rStyle w:val="Hyperlink"/>
                <w:noProof/>
              </w:rPr>
              <w:t>Handling JavaScript calls</w:t>
            </w:r>
            <w:r>
              <w:rPr>
                <w:noProof/>
                <w:webHidden/>
              </w:rPr>
              <w:tab/>
            </w:r>
            <w:r>
              <w:rPr>
                <w:noProof/>
                <w:webHidden/>
              </w:rPr>
              <w:fldChar w:fldCharType="begin"/>
            </w:r>
            <w:r>
              <w:rPr>
                <w:noProof/>
                <w:webHidden/>
              </w:rPr>
              <w:instrText xml:space="preserve"> PAGEREF _Toc312904373 \h </w:instrText>
            </w:r>
            <w:r>
              <w:rPr>
                <w:noProof/>
                <w:webHidden/>
              </w:rPr>
            </w:r>
            <w:r>
              <w:rPr>
                <w:noProof/>
                <w:webHidden/>
              </w:rPr>
              <w:fldChar w:fldCharType="separate"/>
            </w:r>
            <w:r>
              <w:rPr>
                <w:noProof/>
                <w:webHidden/>
              </w:rPr>
              <w:t>42</w:t>
            </w:r>
            <w:r>
              <w:rPr>
                <w:noProof/>
                <w:webHidden/>
              </w:rPr>
              <w:fldChar w:fldCharType="end"/>
            </w:r>
          </w:hyperlink>
        </w:p>
        <w:p w:rsidR="0043633A" w:rsidRDefault="0043633A">
          <w:pPr>
            <w:pStyle w:val="TOC2"/>
            <w:tabs>
              <w:tab w:val="left" w:pos="880"/>
              <w:tab w:val="right" w:leader="dot" w:pos="9350"/>
            </w:tabs>
            <w:rPr>
              <w:noProof/>
            </w:rPr>
          </w:pPr>
          <w:hyperlink w:anchor="_Toc312904374" w:history="1">
            <w:r w:rsidRPr="00C47DFB">
              <w:rPr>
                <w:rStyle w:val="Hyperlink"/>
                <w:noProof/>
              </w:rPr>
              <w:t>2.2</w:t>
            </w:r>
            <w:r>
              <w:rPr>
                <w:noProof/>
              </w:rPr>
              <w:tab/>
            </w:r>
            <w:r w:rsidRPr="00C47DFB">
              <w:rPr>
                <w:rStyle w:val="Hyperlink"/>
                <w:noProof/>
              </w:rPr>
              <w:t>HTML controls automation</w:t>
            </w:r>
            <w:r>
              <w:rPr>
                <w:noProof/>
                <w:webHidden/>
              </w:rPr>
              <w:tab/>
            </w:r>
            <w:r>
              <w:rPr>
                <w:noProof/>
                <w:webHidden/>
              </w:rPr>
              <w:fldChar w:fldCharType="begin"/>
            </w:r>
            <w:r>
              <w:rPr>
                <w:noProof/>
                <w:webHidden/>
              </w:rPr>
              <w:instrText xml:space="preserve"> PAGEREF _Toc312904374 \h </w:instrText>
            </w:r>
            <w:r>
              <w:rPr>
                <w:noProof/>
                <w:webHidden/>
              </w:rPr>
            </w:r>
            <w:r>
              <w:rPr>
                <w:noProof/>
                <w:webHidden/>
              </w:rPr>
              <w:fldChar w:fldCharType="separate"/>
            </w:r>
            <w:r>
              <w:rPr>
                <w:noProof/>
                <w:webHidden/>
              </w:rPr>
              <w:t>42</w:t>
            </w:r>
            <w:r>
              <w:rPr>
                <w:noProof/>
                <w:webHidden/>
              </w:rPr>
              <w:fldChar w:fldCharType="end"/>
            </w:r>
          </w:hyperlink>
        </w:p>
        <w:p w:rsidR="0043633A" w:rsidRDefault="0043633A">
          <w:pPr>
            <w:pStyle w:val="TOC1"/>
            <w:tabs>
              <w:tab w:val="left" w:pos="660"/>
              <w:tab w:val="right" w:leader="dot" w:pos="9350"/>
            </w:tabs>
            <w:rPr>
              <w:rFonts w:eastAsiaTheme="minorEastAsia"/>
              <w:noProof/>
            </w:rPr>
          </w:pPr>
          <w:hyperlink w:anchor="_Toc312904375" w:history="1">
            <w:r w:rsidRPr="00C47DFB">
              <w:rPr>
                <w:rStyle w:val="Hyperlink"/>
                <w:rFonts w:eastAsia="Times New Roman"/>
                <w:noProof/>
              </w:rPr>
              <w:t>13.</w:t>
            </w:r>
            <w:r>
              <w:rPr>
                <w:rFonts w:eastAsiaTheme="minorEastAsia"/>
                <w:noProof/>
              </w:rPr>
              <w:tab/>
            </w:r>
            <w:r w:rsidRPr="00C47DFB">
              <w:rPr>
                <w:rStyle w:val="Hyperlink"/>
                <w:rFonts w:eastAsia="Times New Roman"/>
                <w:noProof/>
              </w:rPr>
              <w:t>AJAX Testing with Test Studio</w:t>
            </w:r>
            <w:r>
              <w:rPr>
                <w:noProof/>
                <w:webHidden/>
              </w:rPr>
              <w:tab/>
            </w:r>
            <w:r>
              <w:rPr>
                <w:noProof/>
                <w:webHidden/>
              </w:rPr>
              <w:fldChar w:fldCharType="begin"/>
            </w:r>
            <w:r>
              <w:rPr>
                <w:noProof/>
                <w:webHidden/>
              </w:rPr>
              <w:instrText xml:space="preserve"> PAGEREF _Toc312904375 \h </w:instrText>
            </w:r>
            <w:r>
              <w:rPr>
                <w:noProof/>
                <w:webHidden/>
              </w:rPr>
            </w:r>
            <w:r>
              <w:rPr>
                <w:noProof/>
                <w:webHidden/>
              </w:rPr>
              <w:fldChar w:fldCharType="separate"/>
            </w:r>
            <w:r>
              <w:rPr>
                <w:noProof/>
                <w:webHidden/>
              </w:rPr>
              <w:t>43</w:t>
            </w:r>
            <w:r>
              <w:rPr>
                <w:noProof/>
                <w:webHidden/>
              </w:rPr>
              <w:fldChar w:fldCharType="end"/>
            </w:r>
          </w:hyperlink>
        </w:p>
        <w:p w:rsidR="0043633A" w:rsidRDefault="0043633A">
          <w:pPr>
            <w:pStyle w:val="TOC2"/>
            <w:tabs>
              <w:tab w:val="left" w:pos="880"/>
              <w:tab w:val="right" w:leader="dot" w:pos="9350"/>
            </w:tabs>
            <w:rPr>
              <w:noProof/>
            </w:rPr>
          </w:pPr>
          <w:hyperlink w:anchor="_Toc312904376" w:history="1">
            <w:r w:rsidRPr="00C47DFB">
              <w:rPr>
                <w:rStyle w:val="Hyperlink"/>
                <w:noProof/>
              </w:rPr>
              <w:t>13.1</w:t>
            </w:r>
            <w:r>
              <w:rPr>
                <w:noProof/>
              </w:rPr>
              <w:tab/>
            </w:r>
            <w:r w:rsidRPr="00C47DFB">
              <w:rPr>
                <w:rStyle w:val="Hyperlink"/>
                <w:noProof/>
              </w:rPr>
              <w:t>Testing Dynamic Pages</w:t>
            </w:r>
            <w:r>
              <w:rPr>
                <w:noProof/>
                <w:webHidden/>
              </w:rPr>
              <w:tab/>
            </w:r>
            <w:r>
              <w:rPr>
                <w:noProof/>
                <w:webHidden/>
              </w:rPr>
              <w:fldChar w:fldCharType="begin"/>
            </w:r>
            <w:r>
              <w:rPr>
                <w:noProof/>
                <w:webHidden/>
              </w:rPr>
              <w:instrText xml:space="preserve"> PAGEREF _Toc312904376 \h </w:instrText>
            </w:r>
            <w:r>
              <w:rPr>
                <w:noProof/>
                <w:webHidden/>
              </w:rPr>
            </w:r>
            <w:r>
              <w:rPr>
                <w:noProof/>
                <w:webHidden/>
              </w:rPr>
              <w:fldChar w:fldCharType="separate"/>
            </w:r>
            <w:r>
              <w:rPr>
                <w:noProof/>
                <w:webHidden/>
              </w:rPr>
              <w:t>43</w:t>
            </w:r>
            <w:r>
              <w:rPr>
                <w:noProof/>
                <w:webHidden/>
              </w:rPr>
              <w:fldChar w:fldCharType="end"/>
            </w:r>
          </w:hyperlink>
        </w:p>
        <w:p w:rsidR="0043633A" w:rsidRDefault="0043633A">
          <w:pPr>
            <w:pStyle w:val="TOC2"/>
            <w:tabs>
              <w:tab w:val="left" w:pos="880"/>
              <w:tab w:val="right" w:leader="dot" w:pos="9350"/>
            </w:tabs>
            <w:rPr>
              <w:noProof/>
            </w:rPr>
          </w:pPr>
          <w:hyperlink w:anchor="_Toc312904377" w:history="1">
            <w:r w:rsidRPr="00C47DFB">
              <w:rPr>
                <w:rStyle w:val="Hyperlink"/>
                <w:noProof/>
              </w:rPr>
              <w:t>13.2</w:t>
            </w:r>
            <w:r>
              <w:rPr>
                <w:noProof/>
              </w:rPr>
              <w:tab/>
            </w:r>
            <w:r w:rsidRPr="00C47DFB">
              <w:rPr>
                <w:rStyle w:val="Hyperlink"/>
                <w:noProof/>
              </w:rPr>
              <w:t>AJAX requests and operations</w:t>
            </w:r>
            <w:r>
              <w:rPr>
                <w:noProof/>
                <w:webHidden/>
              </w:rPr>
              <w:tab/>
            </w:r>
            <w:r>
              <w:rPr>
                <w:noProof/>
                <w:webHidden/>
              </w:rPr>
              <w:fldChar w:fldCharType="begin"/>
            </w:r>
            <w:r>
              <w:rPr>
                <w:noProof/>
                <w:webHidden/>
              </w:rPr>
              <w:instrText xml:space="preserve"> PAGEREF _Toc312904377 \h </w:instrText>
            </w:r>
            <w:r>
              <w:rPr>
                <w:noProof/>
                <w:webHidden/>
              </w:rPr>
            </w:r>
            <w:r>
              <w:rPr>
                <w:noProof/>
                <w:webHidden/>
              </w:rPr>
              <w:fldChar w:fldCharType="separate"/>
            </w:r>
            <w:r>
              <w:rPr>
                <w:noProof/>
                <w:webHidden/>
              </w:rPr>
              <w:t>43</w:t>
            </w:r>
            <w:r>
              <w:rPr>
                <w:noProof/>
                <w:webHidden/>
              </w:rPr>
              <w:fldChar w:fldCharType="end"/>
            </w:r>
          </w:hyperlink>
        </w:p>
        <w:p w:rsidR="0043633A" w:rsidRDefault="0043633A">
          <w:pPr>
            <w:pStyle w:val="TOC2"/>
            <w:tabs>
              <w:tab w:val="left" w:pos="880"/>
              <w:tab w:val="right" w:leader="dot" w:pos="9350"/>
            </w:tabs>
            <w:rPr>
              <w:noProof/>
            </w:rPr>
          </w:pPr>
          <w:hyperlink w:anchor="_Toc312904378" w:history="1">
            <w:r w:rsidRPr="00C47DFB">
              <w:rPr>
                <w:rStyle w:val="Hyperlink"/>
                <w:noProof/>
              </w:rPr>
              <w:t>13.3</w:t>
            </w:r>
            <w:r>
              <w:rPr>
                <w:noProof/>
              </w:rPr>
              <w:tab/>
            </w:r>
            <w:r w:rsidRPr="00C47DFB">
              <w:rPr>
                <w:rStyle w:val="Hyperlink"/>
                <w:noProof/>
              </w:rPr>
              <w:t>Automating custom controls</w:t>
            </w:r>
            <w:r>
              <w:rPr>
                <w:noProof/>
                <w:webHidden/>
              </w:rPr>
              <w:tab/>
            </w:r>
            <w:r>
              <w:rPr>
                <w:noProof/>
                <w:webHidden/>
              </w:rPr>
              <w:fldChar w:fldCharType="begin"/>
            </w:r>
            <w:r>
              <w:rPr>
                <w:noProof/>
                <w:webHidden/>
              </w:rPr>
              <w:instrText xml:space="preserve"> PAGEREF _Toc312904378 \h </w:instrText>
            </w:r>
            <w:r>
              <w:rPr>
                <w:noProof/>
                <w:webHidden/>
              </w:rPr>
            </w:r>
            <w:r>
              <w:rPr>
                <w:noProof/>
                <w:webHidden/>
              </w:rPr>
              <w:fldChar w:fldCharType="separate"/>
            </w:r>
            <w:r>
              <w:rPr>
                <w:noProof/>
                <w:webHidden/>
              </w:rPr>
              <w:t>43</w:t>
            </w:r>
            <w:r>
              <w:rPr>
                <w:noProof/>
                <w:webHidden/>
              </w:rPr>
              <w:fldChar w:fldCharType="end"/>
            </w:r>
          </w:hyperlink>
        </w:p>
        <w:p w:rsidR="0043633A" w:rsidRDefault="0043633A">
          <w:pPr>
            <w:pStyle w:val="TOC2"/>
            <w:tabs>
              <w:tab w:val="left" w:pos="880"/>
              <w:tab w:val="right" w:leader="dot" w:pos="9350"/>
            </w:tabs>
            <w:rPr>
              <w:noProof/>
            </w:rPr>
          </w:pPr>
          <w:hyperlink w:anchor="_Toc312904379" w:history="1">
            <w:r w:rsidRPr="00C47DFB">
              <w:rPr>
                <w:rStyle w:val="Hyperlink"/>
                <w:noProof/>
              </w:rPr>
              <w:t>13.4</w:t>
            </w:r>
            <w:r>
              <w:rPr>
                <w:noProof/>
              </w:rPr>
              <w:tab/>
            </w:r>
            <w:r w:rsidRPr="00C47DFB">
              <w:rPr>
                <w:rStyle w:val="Hyperlink"/>
                <w:noProof/>
              </w:rPr>
              <w:t>Handling JavaScript calls</w:t>
            </w:r>
            <w:r>
              <w:rPr>
                <w:noProof/>
                <w:webHidden/>
              </w:rPr>
              <w:tab/>
            </w:r>
            <w:r>
              <w:rPr>
                <w:noProof/>
                <w:webHidden/>
              </w:rPr>
              <w:fldChar w:fldCharType="begin"/>
            </w:r>
            <w:r>
              <w:rPr>
                <w:noProof/>
                <w:webHidden/>
              </w:rPr>
              <w:instrText xml:space="preserve"> PAGEREF _Toc312904379 \h </w:instrText>
            </w:r>
            <w:r>
              <w:rPr>
                <w:noProof/>
                <w:webHidden/>
              </w:rPr>
            </w:r>
            <w:r>
              <w:rPr>
                <w:noProof/>
                <w:webHidden/>
              </w:rPr>
              <w:fldChar w:fldCharType="separate"/>
            </w:r>
            <w:r>
              <w:rPr>
                <w:noProof/>
                <w:webHidden/>
              </w:rPr>
              <w:t>43</w:t>
            </w:r>
            <w:r>
              <w:rPr>
                <w:noProof/>
                <w:webHidden/>
              </w:rPr>
              <w:fldChar w:fldCharType="end"/>
            </w:r>
          </w:hyperlink>
        </w:p>
        <w:p w:rsidR="0043633A" w:rsidRDefault="0043633A">
          <w:pPr>
            <w:pStyle w:val="TOC2"/>
            <w:tabs>
              <w:tab w:val="left" w:pos="880"/>
              <w:tab w:val="right" w:leader="dot" w:pos="9350"/>
            </w:tabs>
            <w:rPr>
              <w:noProof/>
            </w:rPr>
          </w:pPr>
          <w:hyperlink w:anchor="_Toc312904380" w:history="1">
            <w:r w:rsidRPr="00C47DFB">
              <w:rPr>
                <w:rStyle w:val="Hyperlink"/>
                <w:noProof/>
              </w:rPr>
              <w:t>13.5</w:t>
            </w:r>
            <w:r>
              <w:rPr>
                <w:noProof/>
              </w:rPr>
              <w:tab/>
            </w:r>
            <w:r w:rsidRPr="00C47DFB">
              <w:rPr>
                <w:rStyle w:val="Hyperlink"/>
                <w:noProof/>
              </w:rPr>
              <w:t>Page element identification</w:t>
            </w:r>
            <w:r>
              <w:rPr>
                <w:noProof/>
                <w:webHidden/>
              </w:rPr>
              <w:tab/>
            </w:r>
            <w:r>
              <w:rPr>
                <w:noProof/>
                <w:webHidden/>
              </w:rPr>
              <w:fldChar w:fldCharType="begin"/>
            </w:r>
            <w:r>
              <w:rPr>
                <w:noProof/>
                <w:webHidden/>
              </w:rPr>
              <w:instrText xml:space="preserve"> PAGEREF _Toc312904380 \h </w:instrText>
            </w:r>
            <w:r>
              <w:rPr>
                <w:noProof/>
                <w:webHidden/>
              </w:rPr>
            </w:r>
            <w:r>
              <w:rPr>
                <w:noProof/>
                <w:webHidden/>
              </w:rPr>
              <w:fldChar w:fldCharType="separate"/>
            </w:r>
            <w:r>
              <w:rPr>
                <w:noProof/>
                <w:webHidden/>
              </w:rPr>
              <w:t>44</w:t>
            </w:r>
            <w:r>
              <w:rPr>
                <w:noProof/>
                <w:webHidden/>
              </w:rPr>
              <w:fldChar w:fldCharType="end"/>
            </w:r>
          </w:hyperlink>
        </w:p>
        <w:p w:rsidR="0043633A" w:rsidRDefault="0043633A">
          <w:pPr>
            <w:pStyle w:val="TOC1"/>
            <w:tabs>
              <w:tab w:val="left" w:pos="660"/>
              <w:tab w:val="right" w:leader="dot" w:pos="9350"/>
            </w:tabs>
            <w:rPr>
              <w:rFonts w:eastAsiaTheme="minorEastAsia"/>
              <w:noProof/>
            </w:rPr>
          </w:pPr>
          <w:hyperlink w:anchor="_Toc312904381" w:history="1">
            <w:r w:rsidRPr="00C47DFB">
              <w:rPr>
                <w:rStyle w:val="Hyperlink"/>
                <w:noProof/>
              </w:rPr>
              <w:t>14.</w:t>
            </w:r>
            <w:r>
              <w:rPr>
                <w:rFonts w:eastAsiaTheme="minorEastAsia"/>
                <w:noProof/>
              </w:rPr>
              <w:tab/>
            </w:r>
            <w:r w:rsidRPr="00C47DFB">
              <w:rPr>
                <w:rStyle w:val="Hyperlink"/>
                <w:noProof/>
              </w:rPr>
              <w:t>Conclusions</w:t>
            </w:r>
            <w:r>
              <w:rPr>
                <w:noProof/>
                <w:webHidden/>
              </w:rPr>
              <w:tab/>
            </w:r>
            <w:r>
              <w:rPr>
                <w:noProof/>
                <w:webHidden/>
              </w:rPr>
              <w:fldChar w:fldCharType="begin"/>
            </w:r>
            <w:r>
              <w:rPr>
                <w:noProof/>
                <w:webHidden/>
              </w:rPr>
              <w:instrText xml:space="preserve"> PAGEREF _Toc312904381 \h </w:instrText>
            </w:r>
            <w:r>
              <w:rPr>
                <w:noProof/>
                <w:webHidden/>
              </w:rPr>
            </w:r>
            <w:r>
              <w:rPr>
                <w:noProof/>
                <w:webHidden/>
              </w:rPr>
              <w:fldChar w:fldCharType="separate"/>
            </w:r>
            <w:r>
              <w:rPr>
                <w:noProof/>
                <w:webHidden/>
              </w:rPr>
              <w:t>45</w:t>
            </w:r>
            <w:r>
              <w:rPr>
                <w:noProof/>
                <w:webHidden/>
              </w:rPr>
              <w:fldChar w:fldCharType="end"/>
            </w:r>
          </w:hyperlink>
        </w:p>
        <w:p w:rsidR="0043633A" w:rsidRDefault="0043633A">
          <w:pPr>
            <w:pStyle w:val="TOC1"/>
            <w:tabs>
              <w:tab w:val="left" w:pos="660"/>
              <w:tab w:val="right" w:leader="dot" w:pos="9350"/>
            </w:tabs>
            <w:rPr>
              <w:rFonts w:eastAsiaTheme="minorEastAsia"/>
              <w:noProof/>
            </w:rPr>
          </w:pPr>
          <w:hyperlink w:anchor="_Toc312904382" w:history="1">
            <w:r w:rsidRPr="00C47DFB">
              <w:rPr>
                <w:rStyle w:val="Hyperlink"/>
                <w:noProof/>
              </w:rPr>
              <w:t>15.</w:t>
            </w:r>
            <w:r>
              <w:rPr>
                <w:rFonts w:eastAsiaTheme="minorEastAsia"/>
                <w:noProof/>
              </w:rPr>
              <w:tab/>
            </w:r>
            <w:r w:rsidRPr="00C47DFB">
              <w:rPr>
                <w:rStyle w:val="Hyperlink"/>
                <w:noProof/>
              </w:rPr>
              <w:t>Future Work</w:t>
            </w:r>
            <w:r>
              <w:rPr>
                <w:noProof/>
                <w:webHidden/>
              </w:rPr>
              <w:tab/>
            </w:r>
            <w:r>
              <w:rPr>
                <w:noProof/>
                <w:webHidden/>
              </w:rPr>
              <w:fldChar w:fldCharType="begin"/>
            </w:r>
            <w:r>
              <w:rPr>
                <w:noProof/>
                <w:webHidden/>
              </w:rPr>
              <w:instrText xml:space="preserve"> PAGEREF _Toc312904382 \h </w:instrText>
            </w:r>
            <w:r>
              <w:rPr>
                <w:noProof/>
                <w:webHidden/>
              </w:rPr>
            </w:r>
            <w:r>
              <w:rPr>
                <w:noProof/>
                <w:webHidden/>
              </w:rPr>
              <w:fldChar w:fldCharType="separate"/>
            </w:r>
            <w:r>
              <w:rPr>
                <w:noProof/>
                <w:webHidden/>
              </w:rPr>
              <w:t>46</w:t>
            </w:r>
            <w:r>
              <w:rPr>
                <w:noProof/>
                <w:webHidden/>
              </w:rPr>
              <w:fldChar w:fldCharType="end"/>
            </w:r>
          </w:hyperlink>
        </w:p>
        <w:p w:rsidR="0043633A" w:rsidRDefault="0043633A">
          <w:pPr>
            <w:pStyle w:val="TOC1"/>
            <w:tabs>
              <w:tab w:val="left" w:pos="660"/>
              <w:tab w:val="right" w:leader="dot" w:pos="9350"/>
            </w:tabs>
            <w:rPr>
              <w:rFonts w:eastAsiaTheme="minorEastAsia"/>
              <w:noProof/>
            </w:rPr>
          </w:pPr>
          <w:hyperlink w:anchor="_Toc312904383" w:history="1">
            <w:r w:rsidRPr="00C47DFB">
              <w:rPr>
                <w:rStyle w:val="Hyperlink"/>
                <w:noProof/>
              </w:rPr>
              <w:t>16.</w:t>
            </w:r>
            <w:r>
              <w:rPr>
                <w:rFonts w:eastAsiaTheme="minorEastAsia"/>
                <w:noProof/>
              </w:rPr>
              <w:tab/>
            </w:r>
            <w:r w:rsidRPr="00C47DFB">
              <w:rPr>
                <w:rStyle w:val="Hyperlink"/>
                <w:noProof/>
              </w:rPr>
              <w:t>References</w:t>
            </w:r>
            <w:r>
              <w:rPr>
                <w:noProof/>
                <w:webHidden/>
              </w:rPr>
              <w:tab/>
            </w:r>
            <w:r>
              <w:rPr>
                <w:noProof/>
                <w:webHidden/>
              </w:rPr>
              <w:fldChar w:fldCharType="begin"/>
            </w:r>
            <w:r>
              <w:rPr>
                <w:noProof/>
                <w:webHidden/>
              </w:rPr>
              <w:instrText xml:space="preserve"> PAGEREF _Toc312904383 \h </w:instrText>
            </w:r>
            <w:r>
              <w:rPr>
                <w:noProof/>
                <w:webHidden/>
              </w:rPr>
            </w:r>
            <w:r>
              <w:rPr>
                <w:noProof/>
                <w:webHidden/>
              </w:rPr>
              <w:fldChar w:fldCharType="separate"/>
            </w:r>
            <w:r>
              <w:rPr>
                <w:noProof/>
                <w:webHidden/>
              </w:rPr>
              <w:t>47</w:t>
            </w:r>
            <w:r>
              <w:rPr>
                <w:noProof/>
                <w:webHidden/>
              </w:rPr>
              <w:fldChar w:fldCharType="end"/>
            </w:r>
          </w:hyperlink>
        </w:p>
        <w:p w:rsidR="0043633A" w:rsidRDefault="0043633A">
          <w:pPr>
            <w:pStyle w:val="TOC1"/>
            <w:tabs>
              <w:tab w:val="left" w:pos="660"/>
              <w:tab w:val="right" w:leader="dot" w:pos="9350"/>
            </w:tabs>
            <w:rPr>
              <w:rFonts w:eastAsiaTheme="minorEastAsia"/>
              <w:noProof/>
            </w:rPr>
          </w:pPr>
          <w:hyperlink w:anchor="_Toc312904384" w:history="1">
            <w:r w:rsidRPr="00C47DFB">
              <w:rPr>
                <w:rStyle w:val="Hyperlink"/>
                <w:noProof/>
              </w:rPr>
              <w:t>17.</w:t>
            </w:r>
            <w:r>
              <w:rPr>
                <w:rFonts w:eastAsiaTheme="minorEastAsia"/>
                <w:noProof/>
              </w:rPr>
              <w:tab/>
            </w:r>
            <w:r w:rsidRPr="00C47DFB">
              <w:rPr>
                <w:rStyle w:val="Hyperlink"/>
                <w:noProof/>
              </w:rPr>
              <w:t>Appendices</w:t>
            </w:r>
            <w:r>
              <w:rPr>
                <w:noProof/>
                <w:webHidden/>
              </w:rPr>
              <w:tab/>
            </w:r>
            <w:r>
              <w:rPr>
                <w:noProof/>
                <w:webHidden/>
              </w:rPr>
              <w:fldChar w:fldCharType="begin"/>
            </w:r>
            <w:r>
              <w:rPr>
                <w:noProof/>
                <w:webHidden/>
              </w:rPr>
              <w:instrText xml:space="preserve"> PAGEREF _Toc312904384 \h </w:instrText>
            </w:r>
            <w:r>
              <w:rPr>
                <w:noProof/>
                <w:webHidden/>
              </w:rPr>
            </w:r>
            <w:r>
              <w:rPr>
                <w:noProof/>
                <w:webHidden/>
              </w:rPr>
              <w:fldChar w:fldCharType="separate"/>
            </w:r>
            <w:r>
              <w:rPr>
                <w:noProof/>
                <w:webHidden/>
              </w:rPr>
              <w:t>48</w:t>
            </w:r>
            <w:r>
              <w:rPr>
                <w:noProof/>
                <w:webHidden/>
              </w:rPr>
              <w:fldChar w:fldCharType="end"/>
            </w:r>
          </w:hyperlink>
        </w:p>
        <w:p w:rsidR="0043633A" w:rsidRDefault="0043633A">
          <w:pPr>
            <w:pStyle w:val="TOC1"/>
            <w:tabs>
              <w:tab w:val="left" w:pos="660"/>
              <w:tab w:val="right" w:leader="dot" w:pos="9350"/>
            </w:tabs>
            <w:rPr>
              <w:rFonts w:eastAsiaTheme="minorEastAsia"/>
              <w:noProof/>
            </w:rPr>
          </w:pPr>
          <w:hyperlink w:anchor="_Toc312904385" w:history="1">
            <w:r w:rsidRPr="00C47DFB">
              <w:rPr>
                <w:rStyle w:val="Hyperlink"/>
                <w:noProof/>
              </w:rPr>
              <w:t>17.1</w:t>
            </w:r>
            <w:r>
              <w:rPr>
                <w:rFonts w:eastAsiaTheme="minorEastAsia"/>
                <w:noProof/>
              </w:rPr>
              <w:tab/>
            </w:r>
            <w:r w:rsidRPr="00C47DFB">
              <w:rPr>
                <w:rStyle w:val="Hyperlink"/>
                <w:noProof/>
              </w:rPr>
              <w:t>Appendix A: Installation guide</w:t>
            </w:r>
            <w:r>
              <w:rPr>
                <w:noProof/>
                <w:webHidden/>
              </w:rPr>
              <w:tab/>
            </w:r>
            <w:r>
              <w:rPr>
                <w:noProof/>
                <w:webHidden/>
              </w:rPr>
              <w:fldChar w:fldCharType="begin"/>
            </w:r>
            <w:r>
              <w:rPr>
                <w:noProof/>
                <w:webHidden/>
              </w:rPr>
              <w:instrText xml:space="preserve"> PAGEREF _Toc312904385 \h </w:instrText>
            </w:r>
            <w:r>
              <w:rPr>
                <w:noProof/>
                <w:webHidden/>
              </w:rPr>
            </w:r>
            <w:r>
              <w:rPr>
                <w:noProof/>
                <w:webHidden/>
              </w:rPr>
              <w:fldChar w:fldCharType="separate"/>
            </w:r>
            <w:r>
              <w:rPr>
                <w:noProof/>
                <w:webHidden/>
              </w:rPr>
              <w:t>48</w:t>
            </w:r>
            <w:r>
              <w:rPr>
                <w:noProof/>
                <w:webHidden/>
              </w:rPr>
              <w:fldChar w:fldCharType="end"/>
            </w:r>
          </w:hyperlink>
        </w:p>
        <w:p w:rsidR="0043633A" w:rsidRDefault="0043633A">
          <w:pPr>
            <w:pStyle w:val="TOC1"/>
            <w:tabs>
              <w:tab w:val="left" w:pos="880"/>
              <w:tab w:val="right" w:leader="dot" w:pos="9350"/>
            </w:tabs>
            <w:rPr>
              <w:rFonts w:eastAsiaTheme="minorEastAsia"/>
              <w:noProof/>
            </w:rPr>
          </w:pPr>
          <w:hyperlink w:anchor="_Toc312904386" w:history="1">
            <w:r w:rsidRPr="00C47DFB">
              <w:rPr>
                <w:rStyle w:val="Hyperlink"/>
                <w:noProof/>
              </w:rPr>
              <w:t>17.1.1</w:t>
            </w:r>
            <w:r>
              <w:rPr>
                <w:rFonts w:eastAsiaTheme="minorEastAsia"/>
                <w:noProof/>
              </w:rPr>
              <w:tab/>
            </w:r>
            <w:r w:rsidRPr="00C47DFB">
              <w:rPr>
                <w:rStyle w:val="Hyperlink"/>
                <w:noProof/>
              </w:rPr>
              <w:t>Prerequisites</w:t>
            </w:r>
            <w:r>
              <w:rPr>
                <w:noProof/>
                <w:webHidden/>
              </w:rPr>
              <w:tab/>
            </w:r>
            <w:r>
              <w:rPr>
                <w:noProof/>
                <w:webHidden/>
              </w:rPr>
              <w:fldChar w:fldCharType="begin"/>
            </w:r>
            <w:r>
              <w:rPr>
                <w:noProof/>
                <w:webHidden/>
              </w:rPr>
              <w:instrText xml:space="preserve"> PAGEREF _Toc312904386 \h </w:instrText>
            </w:r>
            <w:r>
              <w:rPr>
                <w:noProof/>
                <w:webHidden/>
              </w:rPr>
            </w:r>
            <w:r>
              <w:rPr>
                <w:noProof/>
                <w:webHidden/>
              </w:rPr>
              <w:fldChar w:fldCharType="separate"/>
            </w:r>
            <w:r>
              <w:rPr>
                <w:noProof/>
                <w:webHidden/>
              </w:rPr>
              <w:t>48</w:t>
            </w:r>
            <w:r>
              <w:rPr>
                <w:noProof/>
                <w:webHidden/>
              </w:rPr>
              <w:fldChar w:fldCharType="end"/>
            </w:r>
          </w:hyperlink>
        </w:p>
        <w:p w:rsidR="0043633A" w:rsidRDefault="0043633A">
          <w:pPr>
            <w:pStyle w:val="TOC2"/>
            <w:tabs>
              <w:tab w:val="left" w:pos="1320"/>
              <w:tab w:val="right" w:leader="dot" w:pos="9350"/>
            </w:tabs>
            <w:rPr>
              <w:noProof/>
            </w:rPr>
          </w:pPr>
          <w:hyperlink w:anchor="_Toc312904387" w:history="1">
            <w:r w:rsidRPr="00C47DFB">
              <w:rPr>
                <w:rStyle w:val="Hyperlink"/>
                <w:noProof/>
              </w:rPr>
              <w:t>17.1.1.1</w:t>
            </w:r>
            <w:r>
              <w:rPr>
                <w:noProof/>
              </w:rPr>
              <w:tab/>
            </w:r>
            <w:r w:rsidRPr="00C47DFB">
              <w:rPr>
                <w:rStyle w:val="Hyperlink"/>
                <w:noProof/>
              </w:rPr>
              <w:t>Hardware and OS Requirements</w:t>
            </w:r>
            <w:r>
              <w:rPr>
                <w:noProof/>
                <w:webHidden/>
              </w:rPr>
              <w:tab/>
            </w:r>
            <w:r>
              <w:rPr>
                <w:noProof/>
                <w:webHidden/>
              </w:rPr>
              <w:fldChar w:fldCharType="begin"/>
            </w:r>
            <w:r>
              <w:rPr>
                <w:noProof/>
                <w:webHidden/>
              </w:rPr>
              <w:instrText xml:space="preserve"> PAGEREF _Toc312904387 \h </w:instrText>
            </w:r>
            <w:r>
              <w:rPr>
                <w:noProof/>
                <w:webHidden/>
              </w:rPr>
            </w:r>
            <w:r>
              <w:rPr>
                <w:noProof/>
                <w:webHidden/>
              </w:rPr>
              <w:fldChar w:fldCharType="separate"/>
            </w:r>
            <w:r>
              <w:rPr>
                <w:noProof/>
                <w:webHidden/>
              </w:rPr>
              <w:t>48</w:t>
            </w:r>
            <w:r>
              <w:rPr>
                <w:noProof/>
                <w:webHidden/>
              </w:rPr>
              <w:fldChar w:fldCharType="end"/>
            </w:r>
          </w:hyperlink>
        </w:p>
        <w:p w:rsidR="0043633A" w:rsidRDefault="0043633A">
          <w:pPr>
            <w:pStyle w:val="TOC2"/>
            <w:tabs>
              <w:tab w:val="left" w:pos="1320"/>
              <w:tab w:val="right" w:leader="dot" w:pos="9350"/>
            </w:tabs>
            <w:rPr>
              <w:noProof/>
            </w:rPr>
          </w:pPr>
          <w:hyperlink w:anchor="_Toc312904388" w:history="1">
            <w:r w:rsidRPr="00C47DFB">
              <w:rPr>
                <w:rStyle w:val="Hyperlink"/>
                <w:noProof/>
              </w:rPr>
              <w:t>17.1.1.2</w:t>
            </w:r>
            <w:r>
              <w:rPr>
                <w:noProof/>
              </w:rPr>
              <w:tab/>
            </w:r>
            <w:r w:rsidRPr="00C47DFB">
              <w:rPr>
                <w:rStyle w:val="Hyperlink"/>
                <w:noProof/>
              </w:rPr>
              <w:t>Software Requirements</w:t>
            </w:r>
            <w:r>
              <w:rPr>
                <w:noProof/>
                <w:webHidden/>
              </w:rPr>
              <w:tab/>
            </w:r>
            <w:r>
              <w:rPr>
                <w:noProof/>
                <w:webHidden/>
              </w:rPr>
              <w:fldChar w:fldCharType="begin"/>
            </w:r>
            <w:r>
              <w:rPr>
                <w:noProof/>
                <w:webHidden/>
              </w:rPr>
              <w:instrText xml:space="preserve"> PAGEREF _Toc312904388 \h </w:instrText>
            </w:r>
            <w:r>
              <w:rPr>
                <w:noProof/>
                <w:webHidden/>
              </w:rPr>
            </w:r>
            <w:r>
              <w:rPr>
                <w:noProof/>
                <w:webHidden/>
              </w:rPr>
              <w:fldChar w:fldCharType="separate"/>
            </w:r>
            <w:r>
              <w:rPr>
                <w:noProof/>
                <w:webHidden/>
              </w:rPr>
              <w:t>48</w:t>
            </w:r>
            <w:r>
              <w:rPr>
                <w:noProof/>
                <w:webHidden/>
              </w:rPr>
              <w:fldChar w:fldCharType="end"/>
            </w:r>
          </w:hyperlink>
        </w:p>
        <w:p w:rsidR="0043633A" w:rsidRDefault="0043633A">
          <w:pPr>
            <w:pStyle w:val="TOC1"/>
            <w:tabs>
              <w:tab w:val="left" w:pos="880"/>
              <w:tab w:val="right" w:leader="dot" w:pos="9350"/>
            </w:tabs>
            <w:rPr>
              <w:rFonts w:eastAsiaTheme="minorEastAsia"/>
              <w:noProof/>
            </w:rPr>
          </w:pPr>
          <w:hyperlink w:anchor="_Toc312904389" w:history="1">
            <w:r w:rsidRPr="00C47DFB">
              <w:rPr>
                <w:rStyle w:val="Hyperlink"/>
                <w:noProof/>
              </w:rPr>
              <w:t>17.1.2</w:t>
            </w:r>
            <w:r>
              <w:rPr>
                <w:rFonts w:eastAsiaTheme="minorEastAsia"/>
                <w:noProof/>
              </w:rPr>
              <w:tab/>
            </w:r>
            <w:r w:rsidRPr="00C47DFB">
              <w:rPr>
                <w:rStyle w:val="Hyperlink"/>
                <w:noProof/>
              </w:rPr>
              <w:t>Installation Procedure</w:t>
            </w:r>
            <w:r>
              <w:rPr>
                <w:noProof/>
                <w:webHidden/>
              </w:rPr>
              <w:tab/>
            </w:r>
            <w:r>
              <w:rPr>
                <w:noProof/>
                <w:webHidden/>
              </w:rPr>
              <w:fldChar w:fldCharType="begin"/>
            </w:r>
            <w:r>
              <w:rPr>
                <w:noProof/>
                <w:webHidden/>
              </w:rPr>
              <w:instrText xml:space="preserve"> PAGEREF _Toc312904389 \h </w:instrText>
            </w:r>
            <w:r>
              <w:rPr>
                <w:noProof/>
                <w:webHidden/>
              </w:rPr>
            </w:r>
            <w:r>
              <w:rPr>
                <w:noProof/>
                <w:webHidden/>
              </w:rPr>
              <w:fldChar w:fldCharType="separate"/>
            </w:r>
            <w:r>
              <w:rPr>
                <w:noProof/>
                <w:webHidden/>
              </w:rPr>
              <w:t>49</w:t>
            </w:r>
            <w:r>
              <w:rPr>
                <w:noProof/>
                <w:webHidden/>
              </w:rPr>
              <w:fldChar w:fldCharType="end"/>
            </w:r>
          </w:hyperlink>
        </w:p>
        <w:p w:rsidR="0043633A" w:rsidRDefault="0043633A">
          <w:pPr>
            <w:pStyle w:val="TOC1"/>
            <w:tabs>
              <w:tab w:val="left" w:pos="880"/>
              <w:tab w:val="right" w:leader="dot" w:pos="9350"/>
            </w:tabs>
            <w:rPr>
              <w:rFonts w:eastAsiaTheme="minorEastAsia"/>
              <w:noProof/>
            </w:rPr>
          </w:pPr>
          <w:hyperlink w:anchor="_Toc312904390" w:history="1">
            <w:r w:rsidRPr="00C47DFB">
              <w:rPr>
                <w:rStyle w:val="Hyperlink"/>
                <w:noProof/>
              </w:rPr>
              <w:t>17.1.3</w:t>
            </w:r>
            <w:r>
              <w:rPr>
                <w:rFonts w:eastAsiaTheme="minorEastAsia"/>
                <w:noProof/>
              </w:rPr>
              <w:tab/>
            </w:r>
            <w:r w:rsidRPr="00C47DFB">
              <w:rPr>
                <w:rStyle w:val="Hyperlink"/>
                <w:noProof/>
              </w:rPr>
              <w:t>Activating Your License Procedure</w:t>
            </w:r>
            <w:r>
              <w:rPr>
                <w:noProof/>
                <w:webHidden/>
              </w:rPr>
              <w:tab/>
            </w:r>
            <w:r>
              <w:rPr>
                <w:noProof/>
                <w:webHidden/>
              </w:rPr>
              <w:fldChar w:fldCharType="begin"/>
            </w:r>
            <w:r>
              <w:rPr>
                <w:noProof/>
                <w:webHidden/>
              </w:rPr>
              <w:instrText xml:space="preserve"> PAGEREF _Toc312904390 \h </w:instrText>
            </w:r>
            <w:r>
              <w:rPr>
                <w:noProof/>
                <w:webHidden/>
              </w:rPr>
            </w:r>
            <w:r>
              <w:rPr>
                <w:noProof/>
                <w:webHidden/>
              </w:rPr>
              <w:fldChar w:fldCharType="separate"/>
            </w:r>
            <w:r>
              <w:rPr>
                <w:noProof/>
                <w:webHidden/>
              </w:rPr>
              <w:t>50</w:t>
            </w:r>
            <w:r>
              <w:rPr>
                <w:noProof/>
                <w:webHidden/>
              </w:rPr>
              <w:fldChar w:fldCharType="end"/>
            </w:r>
          </w:hyperlink>
        </w:p>
        <w:p w:rsidR="0043633A" w:rsidRDefault="0043633A">
          <w:pPr>
            <w:pStyle w:val="TOC2"/>
            <w:tabs>
              <w:tab w:val="left" w:pos="1320"/>
              <w:tab w:val="right" w:leader="dot" w:pos="9350"/>
            </w:tabs>
            <w:rPr>
              <w:noProof/>
            </w:rPr>
          </w:pPr>
          <w:hyperlink w:anchor="_Toc312904391" w:history="1">
            <w:r w:rsidRPr="00C47DFB">
              <w:rPr>
                <w:rStyle w:val="Hyperlink"/>
                <w:rFonts w:ascii="Arial" w:hAnsi="Arial" w:cs="Arial"/>
                <w:noProof/>
              </w:rPr>
              <w:t>17.1.3.1</w:t>
            </w:r>
            <w:r>
              <w:rPr>
                <w:noProof/>
              </w:rPr>
              <w:tab/>
            </w:r>
            <w:r w:rsidRPr="00C47DFB">
              <w:rPr>
                <w:rStyle w:val="Hyperlink"/>
                <w:rFonts w:ascii="Arial" w:hAnsi="Arial" w:cs="Arial"/>
                <w:noProof/>
              </w:rPr>
              <w:t>When to expect</w:t>
            </w:r>
            <w:r>
              <w:rPr>
                <w:noProof/>
                <w:webHidden/>
              </w:rPr>
              <w:tab/>
            </w:r>
            <w:r>
              <w:rPr>
                <w:noProof/>
                <w:webHidden/>
              </w:rPr>
              <w:fldChar w:fldCharType="begin"/>
            </w:r>
            <w:r>
              <w:rPr>
                <w:noProof/>
                <w:webHidden/>
              </w:rPr>
              <w:instrText xml:space="preserve"> PAGEREF _Toc312904391 \h </w:instrText>
            </w:r>
            <w:r>
              <w:rPr>
                <w:noProof/>
                <w:webHidden/>
              </w:rPr>
            </w:r>
            <w:r>
              <w:rPr>
                <w:noProof/>
                <w:webHidden/>
              </w:rPr>
              <w:fldChar w:fldCharType="separate"/>
            </w:r>
            <w:r>
              <w:rPr>
                <w:noProof/>
                <w:webHidden/>
              </w:rPr>
              <w:t>50</w:t>
            </w:r>
            <w:r>
              <w:rPr>
                <w:noProof/>
                <w:webHidden/>
              </w:rPr>
              <w:fldChar w:fldCharType="end"/>
            </w:r>
          </w:hyperlink>
        </w:p>
        <w:p w:rsidR="0043633A" w:rsidRDefault="0043633A">
          <w:pPr>
            <w:pStyle w:val="TOC2"/>
            <w:tabs>
              <w:tab w:val="left" w:pos="1320"/>
              <w:tab w:val="right" w:leader="dot" w:pos="9350"/>
            </w:tabs>
            <w:rPr>
              <w:noProof/>
            </w:rPr>
          </w:pPr>
          <w:hyperlink w:anchor="_Toc312904392" w:history="1">
            <w:r w:rsidRPr="00C47DFB">
              <w:rPr>
                <w:rStyle w:val="Hyperlink"/>
                <w:rFonts w:ascii="Arial" w:hAnsi="Arial" w:cs="Arial"/>
                <w:noProof/>
              </w:rPr>
              <w:t>17.1.3.2</w:t>
            </w:r>
            <w:r>
              <w:rPr>
                <w:noProof/>
              </w:rPr>
              <w:tab/>
            </w:r>
            <w:r w:rsidRPr="00C47DFB">
              <w:rPr>
                <w:rStyle w:val="Hyperlink"/>
                <w:rFonts w:ascii="Arial" w:hAnsi="Arial" w:cs="Arial"/>
                <w:noProof/>
              </w:rPr>
              <w:t>Resolution</w:t>
            </w:r>
            <w:r>
              <w:rPr>
                <w:noProof/>
                <w:webHidden/>
              </w:rPr>
              <w:tab/>
            </w:r>
            <w:r>
              <w:rPr>
                <w:noProof/>
                <w:webHidden/>
              </w:rPr>
              <w:fldChar w:fldCharType="begin"/>
            </w:r>
            <w:r>
              <w:rPr>
                <w:noProof/>
                <w:webHidden/>
              </w:rPr>
              <w:instrText xml:space="preserve"> PAGEREF _Toc312904392 \h </w:instrText>
            </w:r>
            <w:r>
              <w:rPr>
                <w:noProof/>
                <w:webHidden/>
              </w:rPr>
            </w:r>
            <w:r>
              <w:rPr>
                <w:noProof/>
                <w:webHidden/>
              </w:rPr>
              <w:fldChar w:fldCharType="separate"/>
            </w:r>
            <w:r>
              <w:rPr>
                <w:noProof/>
                <w:webHidden/>
              </w:rPr>
              <w:t>50</w:t>
            </w:r>
            <w:r>
              <w:rPr>
                <w:noProof/>
                <w:webHidden/>
              </w:rPr>
              <w:fldChar w:fldCharType="end"/>
            </w:r>
          </w:hyperlink>
        </w:p>
        <w:p w:rsidR="0043633A" w:rsidRDefault="0043633A">
          <w:pPr>
            <w:pStyle w:val="TOC1"/>
            <w:tabs>
              <w:tab w:val="left" w:pos="660"/>
              <w:tab w:val="right" w:leader="dot" w:pos="9350"/>
            </w:tabs>
            <w:rPr>
              <w:rFonts w:eastAsiaTheme="minorEastAsia"/>
              <w:noProof/>
            </w:rPr>
          </w:pPr>
          <w:hyperlink w:anchor="_Toc312904393" w:history="1">
            <w:r w:rsidRPr="00C47DFB">
              <w:rPr>
                <w:rStyle w:val="Hyperlink"/>
                <w:noProof/>
              </w:rPr>
              <w:t>17.2</w:t>
            </w:r>
            <w:r>
              <w:rPr>
                <w:rFonts w:eastAsiaTheme="minorEastAsia"/>
                <w:noProof/>
              </w:rPr>
              <w:tab/>
            </w:r>
            <w:r w:rsidRPr="00C47DFB">
              <w:rPr>
                <w:rStyle w:val="Hyperlink"/>
                <w:noProof/>
              </w:rPr>
              <w:t>Appendix B: Configuring Internet Explorer</w:t>
            </w:r>
            <w:r>
              <w:rPr>
                <w:noProof/>
                <w:webHidden/>
              </w:rPr>
              <w:tab/>
            </w:r>
            <w:r>
              <w:rPr>
                <w:noProof/>
                <w:webHidden/>
              </w:rPr>
              <w:fldChar w:fldCharType="begin"/>
            </w:r>
            <w:r>
              <w:rPr>
                <w:noProof/>
                <w:webHidden/>
              </w:rPr>
              <w:instrText xml:space="preserve"> PAGEREF _Toc312904393 \h </w:instrText>
            </w:r>
            <w:r>
              <w:rPr>
                <w:noProof/>
                <w:webHidden/>
              </w:rPr>
            </w:r>
            <w:r>
              <w:rPr>
                <w:noProof/>
                <w:webHidden/>
              </w:rPr>
              <w:fldChar w:fldCharType="separate"/>
            </w:r>
            <w:r>
              <w:rPr>
                <w:noProof/>
                <w:webHidden/>
              </w:rPr>
              <w:t>51</w:t>
            </w:r>
            <w:r>
              <w:rPr>
                <w:noProof/>
                <w:webHidden/>
              </w:rPr>
              <w:fldChar w:fldCharType="end"/>
            </w:r>
          </w:hyperlink>
        </w:p>
        <w:p w:rsidR="0043633A" w:rsidRDefault="0043633A">
          <w:pPr>
            <w:pStyle w:val="TOC2"/>
            <w:tabs>
              <w:tab w:val="left" w:pos="1100"/>
              <w:tab w:val="right" w:leader="dot" w:pos="9350"/>
            </w:tabs>
            <w:rPr>
              <w:noProof/>
            </w:rPr>
          </w:pPr>
          <w:hyperlink w:anchor="_Toc312904394" w:history="1">
            <w:r w:rsidRPr="00C47DFB">
              <w:rPr>
                <w:rStyle w:val="Hyperlink"/>
                <w:rFonts w:eastAsia="Times New Roman"/>
                <w:noProof/>
              </w:rPr>
              <w:t>17.2.1</w:t>
            </w:r>
            <w:r>
              <w:rPr>
                <w:noProof/>
              </w:rPr>
              <w:tab/>
            </w:r>
            <w:r w:rsidRPr="00C47DFB">
              <w:rPr>
                <w:rStyle w:val="Hyperlink"/>
                <w:rFonts w:eastAsia="Times New Roman"/>
                <w:noProof/>
              </w:rPr>
              <w:t>Ensure the Zoom Level is set to 100%.</w:t>
            </w:r>
            <w:r>
              <w:rPr>
                <w:noProof/>
                <w:webHidden/>
              </w:rPr>
              <w:tab/>
            </w:r>
            <w:r>
              <w:rPr>
                <w:noProof/>
                <w:webHidden/>
              </w:rPr>
              <w:fldChar w:fldCharType="begin"/>
            </w:r>
            <w:r>
              <w:rPr>
                <w:noProof/>
                <w:webHidden/>
              </w:rPr>
              <w:instrText xml:space="preserve"> PAGEREF _Toc312904394 \h </w:instrText>
            </w:r>
            <w:r>
              <w:rPr>
                <w:noProof/>
                <w:webHidden/>
              </w:rPr>
            </w:r>
            <w:r>
              <w:rPr>
                <w:noProof/>
                <w:webHidden/>
              </w:rPr>
              <w:fldChar w:fldCharType="separate"/>
            </w:r>
            <w:r>
              <w:rPr>
                <w:noProof/>
                <w:webHidden/>
              </w:rPr>
              <w:t>51</w:t>
            </w:r>
            <w:r>
              <w:rPr>
                <w:noProof/>
                <w:webHidden/>
              </w:rPr>
              <w:fldChar w:fldCharType="end"/>
            </w:r>
          </w:hyperlink>
        </w:p>
        <w:p w:rsidR="0043633A" w:rsidRDefault="0043633A">
          <w:pPr>
            <w:pStyle w:val="TOC2"/>
            <w:tabs>
              <w:tab w:val="left" w:pos="1100"/>
              <w:tab w:val="right" w:leader="dot" w:pos="9350"/>
            </w:tabs>
            <w:rPr>
              <w:noProof/>
            </w:rPr>
          </w:pPr>
          <w:hyperlink w:anchor="_Toc312904395" w:history="1">
            <w:r w:rsidRPr="00C47DFB">
              <w:rPr>
                <w:rStyle w:val="Hyperlink"/>
                <w:rFonts w:eastAsia="Times New Roman"/>
                <w:noProof/>
              </w:rPr>
              <w:t>17.2.2</w:t>
            </w:r>
            <w:r>
              <w:rPr>
                <w:noProof/>
              </w:rPr>
              <w:tab/>
            </w:r>
            <w:r w:rsidRPr="00C47DFB">
              <w:rPr>
                <w:rStyle w:val="Hyperlink"/>
                <w:rFonts w:eastAsia="Times New Roman"/>
                <w:noProof/>
              </w:rPr>
              <w:t>If you're running Vista or Windows 7, disable Protected Mode.</w:t>
            </w:r>
            <w:r>
              <w:rPr>
                <w:noProof/>
                <w:webHidden/>
              </w:rPr>
              <w:tab/>
            </w:r>
            <w:r>
              <w:rPr>
                <w:noProof/>
                <w:webHidden/>
              </w:rPr>
              <w:fldChar w:fldCharType="begin"/>
            </w:r>
            <w:r>
              <w:rPr>
                <w:noProof/>
                <w:webHidden/>
              </w:rPr>
              <w:instrText xml:space="preserve"> PAGEREF _Toc312904395 \h </w:instrText>
            </w:r>
            <w:r>
              <w:rPr>
                <w:noProof/>
                <w:webHidden/>
              </w:rPr>
            </w:r>
            <w:r>
              <w:rPr>
                <w:noProof/>
                <w:webHidden/>
              </w:rPr>
              <w:fldChar w:fldCharType="separate"/>
            </w:r>
            <w:r>
              <w:rPr>
                <w:noProof/>
                <w:webHidden/>
              </w:rPr>
              <w:t>51</w:t>
            </w:r>
            <w:r>
              <w:rPr>
                <w:noProof/>
                <w:webHidden/>
              </w:rPr>
              <w:fldChar w:fldCharType="end"/>
            </w:r>
          </w:hyperlink>
        </w:p>
        <w:p w:rsidR="0043633A" w:rsidRDefault="0043633A">
          <w:pPr>
            <w:pStyle w:val="TOC2"/>
            <w:tabs>
              <w:tab w:val="left" w:pos="1100"/>
              <w:tab w:val="right" w:leader="dot" w:pos="9350"/>
            </w:tabs>
            <w:rPr>
              <w:noProof/>
            </w:rPr>
          </w:pPr>
          <w:hyperlink w:anchor="_Toc312904396" w:history="1">
            <w:r w:rsidRPr="00C47DFB">
              <w:rPr>
                <w:rStyle w:val="Hyperlink"/>
                <w:rFonts w:eastAsia="Times New Roman"/>
                <w:noProof/>
              </w:rPr>
              <w:t>17.2.3</w:t>
            </w:r>
            <w:r>
              <w:rPr>
                <w:noProof/>
              </w:rPr>
              <w:tab/>
            </w:r>
            <w:r w:rsidRPr="00C47DFB">
              <w:rPr>
                <w:rStyle w:val="Hyperlink"/>
                <w:rFonts w:eastAsia="Times New Roman"/>
                <w:noProof/>
              </w:rPr>
              <w:t>Disable the popup blocker.</w:t>
            </w:r>
            <w:r>
              <w:rPr>
                <w:noProof/>
                <w:webHidden/>
              </w:rPr>
              <w:tab/>
            </w:r>
            <w:r>
              <w:rPr>
                <w:noProof/>
                <w:webHidden/>
              </w:rPr>
              <w:fldChar w:fldCharType="begin"/>
            </w:r>
            <w:r>
              <w:rPr>
                <w:noProof/>
                <w:webHidden/>
              </w:rPr>
              <w:instrText xml:space="preserve"> PAGEREF _Toc312904396 \h </w:instrText>
            </w:r>
            <w:r>
              <w:rPr>
                <w:noProof/>
                <w:webHidden/>
              </w:rPr>
            </w:r>
            <w:r>
              <w:rPr>
                <w:noProof/>
                <w:webHidden/>
              </w:rPr>
              <w:fldChar w:fldCharType="separate"/>
            </w:r>
            <w:r>
              <w:rPr>
                <w:noProof/>
                <w:webHidden/>
              </w:rPr>
              <w:t>51</w:t>
            </w:r>
            <w:r>
              <w:rPr>
                <w:noProof/>
                <w:webHidden/>
              </w:rPr>
              <w:fldChar w:fldCharType="end"/>
            </w:r>
          </w:hyperlink>
        </w:p>
        <w:p w:rsidR="0043633A" w:rsidRDefault="0043633A">
          <w:pPr>
            <w:pStyle w:val="TOC2"/>
            <w:tabs>
              <w:tab w:val="left" w:pos="1100"/>
              <w:tab w:val="right" w:leader="dot" w:pos="9350"/>
            </w:tabs>
            <w:rPr>
              <w:noProof/>
            </w:rPr>
          </w:pPr>
          <w:hyperlink w:anchor="_Toc312904397" w:history="1">
            <w:r w:rsidRPr="00C47DFB">
              <w:rPr>
                <w:rStyle w:val="Hyperlink"/>
                <w:rFonts w:eastAsia="Times New Roman"/>
                <w:noProof/>
              </w:rPr>
              <w:t>17.2.4</w:t>
            </w:r>
            <w:r>
              <w:rPr>
                <w:noProof/>
              </w:rPr>
              <w:tab/>
            </w:r>
            <w:r w:rsidRPr="00C47DFB">
              <w:rPr>
                <w:rStyle w:val="Hyperlink"/>
                <w:rFonts w:eastAsia="Times New Roman"/>
                <w:noProof/>
              </w:rPr>
              <w:t>Test Studio requires pop-ups open up in their own window instead of a tab.</w:t>
            </w:r>
            <w:r>
              <w:rPr>
                <w:noProof/>
                <w:webHidden/>
              </w:rPr>
              <w:tab/>
            </w:r>
            <w:r>
              <w:rPr>
                <w:noProof/>
                <w:webHidden/>
              </w:rPr>
              <w:fldChar w:fldCharType="begin"/>
            </w:r>
            <w:r>
              <w:rPr>
                <w:noProof/>
                <w:webHidden/>
              </w:rPr>
              <w:instrText xml:space="preserve"> PAGEREF _Toc312904397 \h </w:instrText>
            </w:r>
            <w:r>
              <w:rPr>
                <w:noProof/>
                <w:webHidden/>
              </w:rPr>
            </w:r>
            <w:r>
              <w:rPr>
                <w:noProof/>
                <w:webHidden/>
              </w:rPr>
              <w:fldChar w:fldCharType="separate"/>
            </w:r>
            <w:r>
              <w:rPr>
                <w:noProof/>
                <w:webHidden/>
              </w:rPr>
              <w:t>51</w:t>
            </w:r>
            <w:r>
              <w:rPr>
                <w:noProof/>
                <w:webHidden/>
              </w:rPr>
              <w:fldChar w:fldCharType="end"/>
            </w:r>
          </w:hyperlink>
        </w:p>
        <w:p w:rsidR="0043633A" w:rsidRDefault="0043633A">
          <w:pPr>
            <w:pStyle w:val="TOC2"/>
            <w:tabs>
              <w:tab w:val="left" w:pos="1100"/>
              <w:tab w:val="right" w:leader="dot" w:pos="9350"/>
            </w:tabs>
            <w:rPr>
              <w:noProof/>
            </w:rPr>
          </w:pPr>
          <w:hyperlink w:anchor="_Toc312904398" w:history="1">
            <w:r w:rsidRPr="00C47DFB">
              <w:rPr>
                <w:rStyle w:val="Hyperlink"/>
                <w:rFonts w:eastAsia="Times New Roman"/>
                <w:noProof/>
              </w:rPr>
              <w:t>17.2.5</w:t>
            </w:r>
            <w:r>
              <w:rPr>
                <w:noProof/>
              </w:rPr>
              <w:tab/>
            </w:r>
            <w:r w:rsidRPr="00C47DFB">
              <w:rPr>
                <w:rStyle w:val="Hyperlink"/>
                <w:rFonts w:eastAsia="Times New Roman"/>
                <w:noProof/>
              </w:rPr>
              <w:t>Add the website(s) you'll be testing to your list of trusted sites.</w:t>
            </w:r>
            <w:r>
              <w:rPr>
                <w:noProof/>
                <w:webHidden/>
              </w:rPr>
              <w:tab/>
            </w:r>
            <w:r>
              <w:rPr>
                <w:noProof/>
                <w:webHidden/>
              </w:rPr>
              <w:fldChar w:fldCharType="begin"/>
            </w:r>
            <w:r>
              <w:rPr>
                <w:noProof/>
                <w:webHidden/>
              </w:rPr>
              <w:instrText xml:space="preserve"> PAGEREF _Toc312904398 \h </w:instrText>
            </w:r>
            <w:r>
              <w:rPr>
                <w:noProof/>
                <w:webHidden/>
              </w:rPr>
            </w:r>
            <w:r>
              <w:rPr>
                <w:noProof/>
                <w:webHidden/>
              </w:rPr>
              <w:fldChar w:fldCharType="separate"/>
            </w:r>
            <w:r>
              <w:rPr>
                <w:noProof/>
                <w:webHidden/>
              </w:rPr>
              <w:t>51</w:t>
            </w:r>
            <w:r>
              <w:rPr>
                <w:noProof/>
                <w:webHidden/>
              </w:rPr>
              <w:fldChar w:fldCharType="end"/>
            </w:r>
          </w:hyperlink>
        </w:p>
        <w:p w:rsidR="0043633A" w:rsidRDefault="0043633A">
          <w:pPr>
            <w:pStyle w:val="TOC2"/>
            <w:tabs>
              <w:tab w:val="left" w:pos="1100"/>
              <w:tab w:val="right" w:leader="dot" w:pos="9350"/>
            </w:tabs>
            <w:rPr>
              <w:noProof/>
            </w:rPr>
          </w:pPr>
          <w:hyperlink w:anchor="_Toc312904399" w:history="1">
            <w:r w:rsidRPr="00C47DFB">
              <w:rPr>
                <w:rStyle w:val="Hyperlink"/>
                <w:rFonts w:eastAsia="Times New Roman"/>
                <w:noProof/>
              </w:rPr>
              <w:t>17.2.6</w:t>
            </w:r>
            <w:r>
              <w:rPr>
                <w:noProof/>
              </w:rPr>
              <w:tab/>
            </w:r>
            <w:r w:rsidRPr="00C47DFB">
              <w:rPr>
                <w:rStyle w:val="Hyperlink"/>
                <w:rFonts w:eastAsia="Times New Roman"/>
                <w:noProof/>
              </w:rPr>
              <w:t>Disable the following message</w:t>
            </w:r>
            <w:r>
              <w:rPr>
                <w:noProof/>
                <w:webHidden/>
              </w:rPr>
              <w:tab/>
            </w:r>
            <w:r>
              <w:rPr>
                <w:noProof/>
                <w:webHidden/>
              </w:rPr>
              <w:fldChar w:fldCharType="begin"/>
            </w:r>
            <w:r>
              <w:rPr>
                <w:noProof/>
                <w:webHidden/>
              </w:rPr>
              <w:instrText xml:space="preserve"> PAGEREF _Toc312904399 \h </w:instrText>
            </w:r>
            <w:r>
              <w:rPr>
                <w:noProof/>
                <w:webHidden/>
              </w:rPr>
            </w:r>
            <w:r>
              <w:rPr>
                <w:noProof/>
                <w:webHidden/>
              </w:rPr>
              <w:fldChar w:fldCharType="separate"/>
            </w:r>
            <w:r>
              <w:rPr>
                <w:noProof/>
                <w:webHidden/>
              </w:rPr>
              <w:t>52</w:t>
            </w:r>
            <w:r>
              <w:rPr>
                <w:noProof/>
                <w:webHidden/>
              </w:rPr>
              <w:fldChar w:fldCharType="end"/>
            </w:r>
          </w:hyperlink>
        </w:p>
        <w:p w:rsidR="0043633A" w:rsidRDefault="0043633A">
          <w:pPr>
            <w:pStyle w:val="TOC2"/>
            <w:tabs>
              <w:tab w:val="left" w:pos="1100"/>
              <w:tab w:val="right" w:leader="dot" w:pos="9350"/>
            </w:tabs>
            <w:rPr>
              <w:noProof/>
            </w:rPr>
          </w:pPr>
          <w:hyperlink w:anchor="_Toc312904400" w:history="1">
            <w:r w:rsidRPr="00C47DFB">
              <w:rPr>
                <w:rStyle w:val="Hyperlink"/>
                <w:rFonts w:eastAsia="Times New Roman"/>
                <w:noProof/>
              </w:rPr>
              <w:t>17.2.7</w:t>
            </w:r>
            <w:r>
              <w:rPr>
                <w:noProof/>
              </w:rPr>
              <w:tab/>
            </w:r>
            <w:r w:rsidRPr="00C47DFB">
              <w:rPr>
                <w:rStyle w:val="Hyperlink"/>
                <w:rFonts w:eastAsia="Times New Roman"/>
                <w:noProof/>
              </w:rPr>
              <w:t>Ensure JavaScript is enabled:</w:t>
            </w:r>
            <w:r>
              <w:rPr>
                <w:noProof/>
                <w:webHidden/>
              </w:rPr>
              <w:tab/>
            </w:r>
            <w:r>
              <w:rPr>
                <w:noProof/>
                <w:webHidden/>
              </w:rPr>
              <w:fldChar w:fldCharType="begin"/>
            </w:r>
            <w:r>
              <w:rPr>
                <w:noProof/>
                <w:webHidden/>
              </w:rPr>
              <w:instrText xml:space="preserve"> PAGEREF _Toc312904400 \h </w:instrText>
            </w:r>
            <w:r>
              <w:rPr>
                <w:noProof/>
                <w:webHidden/>
              </w:rPr>
            </w:r>
            <w:r>
              <w:rPr>
                <w:noProof/>
                <w:webHidden/>
              </w:rPr>
              <w:fldChar w:fldCharType="separate"/>
            </w:r>
            <w:r>
              <w:rPr>
                <w:noProof/>
                <w:webHidden/>
              </w:rPr>
              <w:t>52</w:t>
            </w:r>
            <w:r>
              <w:rPr>
                <w:noProof/>
                <w:webHidden/>
              </w:rPr>
              <w:fldChar w:fldCharType="end"/>
            </w:r>
          </w:hyperlink>
        </w:p>
        <w:p w:rsidR="0043633A" w:rsidRDefault="0043633A">
          <w:pPr>
            <w:pStyle w:val="TOC2"/>
            <w:tabs>
              <w:tab w:val="left" w:pos="1100"/>
              <w:tab w:val="right" w:leader="dot" w:pos="9350"/>
            </w:tabs>
            <w:rPr>
              <w:noProof/>
            </w:rPr>
          </w:pPr>
          <w:hyperlink w:anchor="_Toc312904401" w:history="1">
            <w:r w:rsidRPr="00C47DFB">
              <w:rPr>
                <w:rStyle w:val="Hyperlink"/>
                <w:rFonts w:eastAsia="Times New Roman"/>
                <w:noProof/>
              </w:rPr>
              <w:t>17.2.8</w:t>
            </w:r>
            <w:r>
              <w:rPr>
                <w:noProof/>
              </w:rPr>
              <w:tab/>
            </w:r>
            <w:r w:rsidRPr="00C47DFB">
              <w:rPr>
                <w:rStyle w:val="Hyperlink"/>
                <w:rFonts w:eastAsia="Times New Roman"/>
                <w:noProof/>
              </w:rPr>
              <w:t>Enable File download and automatic prompting for file downloads</w:t>
            </w:r>
            <w:r>
              <w:rPr>
                <w:noProof/>
                <w:webHidden/>
              </w:rPr>
              <w:tab/>
            </w:r>
            <w:r>
              <w:rPr>
                <w:noProof/>
                <w:webHidden/>
              </w:rPr>
              <w:fldChar w:fldCharType="begin"/>
            </w:r>
            <w:r>
              <w:rPr>
                <w:noProof/>
                <w:webHidden/>
              </w:rPr>
              <w:instrText xml:space="preserve"> PAGEREF _Toc312904401 \h </w:instrText>
            </w:r>
            <w:r>
              <w:rPr>
                <w:noProof/>
                <w:webHidden/>
              </w:rPr>
            </w:r>
            <w:r>
              <w:rPr>
                <w:noProof/>
                <w:webHidden/>
              </w:rPr>
              <w:fldChar w:fldCharType="separate"/>
            </w:r>
            <w:r>
              <w:rPr>
                <w:noProof/>
                <w:webHidden/>
              </w:rPr>
              <w:t>53</w:t>
            </w:r>
            <w:r>
              <w:rPr>
                <w:noProof/>
                <w:webHidden/>
              </w:rPr>
              <w:fldChar w:fldCharType="end"/>
            </w:r>
          </w:hyperlink>
        </w:p>
        <w:p w:rsidR="0043633A" w:rsidRDefault="0043633A">
          <w:pPr>
            <w:pStyle w:val="TOC2"/>
            <w:tabs>
              <w:tab w:val="left" w:pos="1100"/>
              <w:tab w:val="right" w:leader="dot" w:pos="9350"/>
            </w:tabs>
            <w:rPr>
              <w:noProof/>
            </w:rPr>
          </w:pPr>
          <w:hyperlink w:anchor="_Toc312904402" w:history="1">
            <w:r w:rsidRPr="00C47DFB">
              <w:rPr>
                <w:rStyle w:val="Hyperlink"/>
                <w:rFonts w:eastAsia="Times New Roman"/>
                <w:noProof/>
              </w:rPr>
              <w:t>17.2.9</w:t>
            </w:r>
            <w:r>
              <w:rPr>
                <w:noProof/>
              </w:rPr>
              <w:tab/>
            </w:r>
            <w:r w:rsidRPr="00C47DFB">
              <w:rPr>
                <w:rStyle w:val="Hyperlink"/>
                <w:rFonts w:eastAsia="Times New Roman"/>
                <w:noProof/>
              </w:rPr>
              <w:t>Allow local files to run unhindered.</w:t>
            </w:r>
            <w:r>
              <w:rPr>
                <w:noProof/>
                <w:webHidden/>
              </w:rPr>
              <w:tab/>
            </w:r>
            <w:r>
              <w:rPr>
                <w:noProof/>
                <w:webHidden/>
              </w:rPr>
              <w:fldChar w:fldCharType="begin"/>
            </w:r>
            <w:r>
              <w:rPr>
                <w:noProof/>
                <w:webHidden/>
              </w:rPr>
              <w:instrText xml:space="preserve"> PAGEREF _Toc312904402 \h </w:instrText>
            </w:r>
            <w:r>
              <w:rPr>
                <w:noProof/>
                <w:webHidden/>
              </w:rPr>
            </w:r>
            <w:r>
              <w:rPr>
                <w:noProof/>
                <w:webHidden/>
              </w:rPr>
              <w:fldChar w:fldCharType="separate"/>
            </w:r>
            <w:r>
              <w:rPr>
                <w:noProof/>
                <w:webHidden/>
              </w:rPr>
              <w:t>53</w:t>
            </w:r>
            <w:r>
              <w:rPr>
                <w:noProof/>
                <w:webHidden/>
              </w:rPr>
              <w:fldChar w:fldCharType="end"/>
            </w:r>
          </w:hyperlink>
        </w:p>
        <w:p w:rsidR="00EA0AE4" w:rsidRPr="001F762A" w:rsidRDefault="00231EBD">
          <w:pPr>
            <w:rPr>
              <w:rFonts w:cstheme="minorHAnsi"/>
            </w:rPr>
          </w:pPr>
          <w:r w:rsidRPr="001F762A">
            <w:rPr>
              <w:rFonts w:cstheme="minorHAnsi"/>
            </w:rPr>
            <w:fldChar w:fldCharType="end"/>
          </w:r>
        </w:p>
      </w:sdtContent>
    </w:sdt>
    <w:p w:rsidR="008F555E" w:rsidRDefault="008F555E" w:rsidP="00EA0AE4">
      <w:pPr>
        <w:pStyle w:val="Heading1"/>
      </w:pPr>
    </w:p>
    <w:p w:rsidR="008F555E" w:rsidRDefault="008F555E" w:rsidP="00EA0AE4">
      <w:pPr>
        <w:pStyle w:val="Heading1"/>
      </w:pPr>
    </w:p>
    <w:p w:rsidR="008F555E" w:rsidRDefault="008F555E" w:rsidP="008F555E"/>
    <w:p w:rsidR="008F555E" w:rsidRDefault="008F555E" w:rsidP="008F555E"/>
    <w:p w:rsidR="008F555E" w:rsidRDefault="008F555E" w:rsidP="008F555E"/>
    <w:p w:rsidR="008F555E" w:rsidRDefault="008F555E" w:rsidP="008F555E"/>
    <w:p w:rsidR="008F555E" w:rsidRDefault="008F555E" w:rsidP="008F555E"/>
    <w:p w:rsidR="008F555E" w:rsidRDefault="008F555E" w:rsidP="008F555E"/>
    <w:p w:rsidR="008F555E" w:rsidRDefault="008F555E" w:rsidP="008F555E"/>
    <w:p w:rsidR="008F555E" w:rsidRDefault="008F555E" w:rsidP="00EA0AE4">
      <w:pPr>
        <w:pStyle w:val="Heading1"/>
      </w:pPr>
    </w:p>
    <w:p w:rsidR="008F555E" w:rsidRDefault="008F555E" w:rsidP="00EA0AE4">
      <w:pPr>
        <w:pStyle w:val="Heading1"/>
      </w:pPr>
    </w:p>
    <w:p w:rsidR="008F555E" w:rsidRDefault="008F555E" w:rsidP="008F555E"/>
    <w:p w:rsidR="008F555E" w:rsidRDefault="008F555E" w:rsidP="008F555E"/>
    <w:p w:rsidR="009142FD" w:rsidRDefault="009142FD" w:rsidP="008F555E"/>
    <w:p w:rsidR="009142FD" w:rsidRDefault="009142FD" w:rsidP="008F555E"/>
    <w:p w:rsidR="0043633A" w:rsidRDefault="0043633A" w:rsidP="008F555E"/>
    <w:p w:rsidR="001F762A" w:rsidRPr="008F555E" w:rsidRDefault="001F762A" w:rsidP="008F555E"/>
    <w:p w:rsidR="00C966C0" w:rsidRDefault="00EA0AE4" w:rsidP="00EA0AE4">
      <w:pPr>
        <w:pStyle w:val="Heading1"/>
      </w:pPr>
      <w:bookmarkStart w:id="2" w:name="_Toc312904304"/>
      <w:r>
        <w:t>List of Figures</w:t>
      </w:r>
      <w:bookmarkEnd w:id="2"/>
    </w:p>
    <w:p w:rsidR="009142FD" w:rsidRDefault="00231EBD">
      <w:pPr>
        <w:pStyle w:val="TableofFigures"/>
        <w:tabs>
          <w:tab w:val="right" w:leader="dot" w:pos="9350"/>
        </w:tabs>
        <w:rPr>
          <w:rFonts w:eastAsiaTheme="minorEastAsia"/>
          <w:noProof/>
        </w:rPr>
      </w:pPr>
      <w:r>
        <w:fldChar w:fldCharType="begin"/>
      </w:r>
      <w:r w:rsidR="009142FD">
        <w:instrText xml:space="preserve"> TOC \h \z \c "Figure" </w:instrText>
      </w:r>
      <w:r>
        <w:fldChar w:fldCharType="separate"/>
      </w:r>
      <w:hyperlink w:anchor="_Toc311654765" w:history="1">
        <w:r w:rsidR="009142FD" w:rsidRPr="009C3802">
          <w:rPr>
            <w:rStyle w:val="Hyperlink"/>
            <w:noProof/>
          </w:rPr>
          <w:t>Figure 1 Recording Toolbar</w:t>
        </w:r>
        <w:r w:rsidR="009142FD">
          <w:rPr>
            <w:noProof/>
            <w:webHidden/>
          </w:rPr>
          <w:tab/>
        </w:r>
        <w:r>
          <w:rPr>
            <w:noProof/>
            <w:webHidden/>
          </w:rPr>
          <w:fldChar w:fldCharType="begin"/>
        </w:r>
        <w:r w:rsidR="009142FD">
          <w:rPr>
            <w:noProof/>
            <w:webHidden/>
          </w:rPr>
          <w:instrText xml:space="preserve"> PAGEREF _Toc311654765 \h </w:instrText>
        </w:r>
        <w:r>
          <w:rPr>
            <w:noProof/>
            <w:webHidden/>
          </w:rPr>
        </w:r>
        <w:r>
          <w:rPr>
            <w:noProof/>
            <w:webHidden/>
          </w:rPr>
          <w:fldChar w:fldCharType="separate"/>
        </w:r>
        <w:r w:rsidR="00144A06">
          <w:rPr>
            <w:noProof/>
            <w:webHidden/>
          </w:rPr>
          <w:t>11</w:t>
        </w:r>
        <w:r>
          <w:rPr>
            <w:noProof/>
            <w:webHidden/>
          </w:rPr>
          <w:fldChar w:fldCharType="end"/>
        </w:r>
      </w:hyperlink>
    </w:p>
    <w:p w:rsidR="009142FD" w:rsidRDefault="00231EBD">
      <w:pPr>
        <w:pStyle w:val="TableofFigures"/>
        <w:tabs>
          <w:tab w:val="right" w:leader="dot" w:pos="9350"/>
        </w:tabs>
        <w:rPr>
          <w:rFonts w:eastAsiaTheme="minorEastAsia"/>
          <w:noProof/>
        </w:rPr>
      </w:pPr>
      <w:hyperlink w:anchor="_Toc311654766" w:history="1">
        <w:r w:rsidR="009142FD" w:rsidRPr="009C3802">
          <w:rPr>
            <w:rStyle w:val="Hyperlink"/>
            <w:noProof/>
          </w:rPr>
          <w:t>Figure 2 Step Pane</w:t>
        </w:r>
        <w:r w:rsidR="009142FD">
          <w:rPr>
            <w:noProof/>
            <w:webHidden/>
          </w:rPr>
          <w:tab/>
        </w:r>
        <w:r>
          <w:rPr>
            <w:noProof/>
            <w:webHidden/>
          </w:rPr>
          <w:fldChar w:fldCharType="begin"/>
        </w:r>
        <w:r w:rsidR="009142FD">
          <w:rPr>
            <w:noProof/>
            <w:webHidden/>
          </w:rPr>
          <w:instrText xml:space="preserve"> PAGEREF _Toc311654766 \h </w:instrText>
        </w:r>
        <w:r>
          <w:rPr>
            <w:noProof/>
            <w:webHidden/>
          </w:rPr>
        </w:r>
        <w:r>
          <w:rPr>
            <w:noProof/>
            <w:webHidden/>
          </w:rPr>
          <w:fldChar w:fldCharType="separate"/>
        </w:r>
        <w:r w:rsidR="00144A06">
          <w:rPr>
            <w:noProof/>
            <w:webHidden/>
          </w:rPr>
          <w:t>12</w:t>
        </w:r>
        <w:r>
          <w:rPr>
            <w:noProof/>
            <w:webHidden/>
          </w:rPr>
          <w:fldChar w:fldCharType="end"/>
        </w:r>
      </w:hyperlink>
    </w:p>
    <w:p w:rsidR="009142FD" w:rsidRDefault="00231EBD">
      <w:pPr>
        <w:pStyle w:val="TableofFigures"/>
        <w:tabs>
          <w:tab w:val="right" w:leader="dot" w:pos="9350"/>
        </w:tabs>
        <w:rPr>
          <w:rFonts w:eastAsiaTheme="minorEastAsia"/>
          <w:noProof/>
        </w:rPr>
      </w:pPr>
      <w:hyperlink w:anchor="_Toc311654767" w:history="1">
        <w:r w:rsidR="009142FD" w:rsidRPr="009C3802">
          <w:rPr>
            <w:rStyle w:val="Hyperlink"/>
            <w:noProof/>
          </w:rPr>
          <w:t>Figure 3 Elements Menu</w:t>
        </w:r>
        <w:r w:rsidR="009142FD">
          <w:rPr>
            <w:noProof/>
            <w:webHidden/>
          </w:rPr>
          <w:tab/>
        </w:r>
        <w:r>
          <w:rPr>
            <w:noProof/>
            <w:webHidden/>
          </w:rPr>
          <w:fldChar w:fldCharType="begin"/>
        </w:r>
        <w:r w:rsidR="009142FD">
          <w:rPr>
            <w:noProof/>
            <w:webHidden/>
          </w:rPr>
          <w:instrText xml:space="preserve"> PAGEREF _Toc311654767 \h </w:instrText>
        </w:r>
        <w:r>
          <w:rPr>
            <w:noProof/>
            <w:webHidden/>
          </w:rPr>
        </w:r>
        <w:r>
          <w:rPr>
            <w:noProof/>
            <w:webHidden/>
          </w:rPr>
          <w:fldChar w:fldCharType="separate"/>
        </w:r>
        <w:r w:rsidR="00144A06">
          <w:rPr>
            <w:noProof/>
            <w:webHidden/>
          </w:rPr>
          <w:t>13</w:t>
        </w:r>
        <w:r>
          <w:rPr>
            <w:noProof/>
            <w:webHidden/>
          </w:rPr>
          <w:fldChar w:fldCharType="end"/>
        </w:r>
      </w:hyperlink>
    </w:p>
    <w:p w:rsidR="009142FD" w:rsidRDefault="00231EBD">
      <w:pPr>
        <w:pStyle w:val="TableofFigures"/>
        <w:tabs>
          <w:tab w:val="right" w:leader="dot" w:pos="9350"/>
        </w:tabs>
        <w:rPr>
          <w:rFonts w:eastAsiaTheme="minorEastAsia"/>
          <w:noProof/>
        </w:rPr>
      </w:pPr>
      <w:hyperlink w:anchor="_Toc311654768" w:history="1">
        <w:r w:rsidR="009142FD" w:rsidRPr="009C3802">
          <w:rPr>
            <w:rStyle w:val="Hyperlink"/>
            <w:noProof/>
          </w:rPr>
          <w:t>Figure 4 DOM Explorer</w:t>
        </w:r>
        <w:r w:rsidR="009142FD">
          <w:rPr>
            <w:noProof/>
            <w:webHidden/>
          </w:rPr>
          <w:tab/>
        </w:r>
        <w:r>
          <w:rPr>
            <w:noProof/>
            <w:webHidden/>
          </w:rPr>
          <w:fldChar w:fldCharType="begin"/>
        </w:r>
        <w:r w:rsidR="009142FD">
          <w:rPr>
            <w:noProof/>
            <w:webHidden/>
          </w:rPr>
          <w:instrText xml:space="preserve"> PAGEREF _Toc311654768 \h </w:instrText>
        </w:r>
        <w:r>
          <w:rPr>
            <w:noProof/>
            <w:webHidden/>
          </w:rPr>
        </w:r>
        <w:r>
          <w:rPr>
            <w:noProof/>
            <w:webHidden/>
          </w:rPr>
          <w:fldChar w:fldCharType="separate"/>
        </w:r>
        <w:r w:rsidR="00144A06">
          <w:rPr>
            <w:noProof/>
            <w:webHidden/>
          </w:rPr>
          <w:t>14</w:t>
        </w:r>
        <w:r>
          <w:rPr>
            <w:noProof/>
            <w:webHidden/>
          </w:rPr>
          <w:fldChar w:fldCharType="end"/>
        </w:r>
      </w:hyperlink>
    </w:p>
    <w:p w:rsidR="009142FD" w:rsidRDefault="00231EBD">
      <w:pPr>
        <w:pStyle w:val="TableofFigures"/>
        <w:tabs>
          <w:tab w:val="right" w:leader="dot" w:pos="9350"/>
        </w:tabs>
        <w:rPr>
          <w:rFonts w:eastAsiaTheme="minorEastAsia"/>
          <w:noProof/>
        </w:rPr>
      </w:pPr>
      <w:hyperlink w:anchor="_Toc311654769" w:history="1">
        <w:r w:rsidR="009142FD" w:rsidRPr="009C3802">
          <w:rPr>
            <w:rStyle w:val="Hyperlink"/>
            <w:noProof/>
          </w:rPr>
          <w:t>Figure 5 DOM Explorer Toolbar Explanation</w:t>
        </w:r>
        <w:r w:rsidR="009142FD">
          <w:rPr>
            <w:noProof/>
            <w:webHidden/>
          </w:rPr>
          <w:tab/>
        </w:r>
        <w:r>
          <w:rPr>
            <w:noProof/>
            <w:webHidden/>
          </w:rPr>
          <w:fldChar w:fldCharType="begin"/>
        </w:r>
        <w:r w:rsidR="009142FD">
          <w:rPr>
            <w:noProof/>
            <w:webHidden/>
          </w:rPr>
          <w:instrText xml:space="preserve"> PAGEREF _Toc311654769 \h </w:instrText>
        </w:r>
        <w:r>
          <w:rPr>
            <w:noProof/>
            <w:webHidden/>
          </w:rPr>
        </w:r>
        <w:r>
          <w:rPr>
            <w:noProof/>
            <w:webHidden/>
          </w:rPr>
          <w:fldChar w:fldCharType="separate"/>
        </w:r>
        <w:r w:rsidR="00144A06">
          <w:rPr>
            <w:noProof/>
            <w:webHidden/>
          </w:rPr>
          <w:t>15</w:t>
        </w:r>
        <w:r>
          <w:rPr>
            <w:noProof/>
            <w:webHidden/>
          </w:rPr>
          <w:fldChar w:fldCharType="end"/>
        </w:r>
      </w:hyperlink>
    </w:p>
    <w:p w:rsidR="009142FD" w:rsidRDefault="00231EBD">
      <w:pPr>
        <w:pStyle w:val="TableofFigures"/>
        <w:tabs>
          <w:tab w:val="right" w:leader="dot" w:pos="9350"/>
        </w:tabs>
        <w:rPr>
          <w:rFonts w:eastAsiaTheme="minorEastAsia"/>
          <w:noProof/>
        </w:rPr>
      </w:pPr>
      <w:hyperlink w:anchor="_Toc311654770" w:history="1">
        <w:r w:rsidR="009142FD" w:rsidRPr="009C3802">
          <w:rPr>
            <w:rStyle w:val="Hyperlink"/>
            <w:noProof/>
          </w:rPr>
          <w:t>Figure 6 Element Explorer</w:t>
        </w:r>
        <w:r w:rsidR="009142FD">
          <w:rPr>
            <w:noProof/>
            <w:webHidden/>
          </w:rPr>
          <w:tab/>
        </w:r>
        <w:r>
          <w:rPr>
            <w:noProof/>
            <w:webHidden/>
          </w:rPr>
          <w:fldChar w:fldCharType="begin"/>
        </w:r>
        <w:r w:rsidR="009142FD">
          <w:rPr>
            <w:noProof/>
            <w:webHidden/>
          </w:rPr>
          <w:instrText xml:space="preserve"> PAGEREF _Toc311654770 \h </w:instrText>
        </w:r>
        <w:r>
          <w:rPr>
            <w:noProof/>
            <w:webHidden/>
          </w:rPr>
        </w:r>
        <w:r>
          <w:rPr>
            <w:noProof/>
            <w:webHidden/>
          </w:rPr>
          <w:fldChar w:fldCharType="separate"/>
        </w:r>
        <w:r w:rsidR="00144A06">
          <w:rPr>
            <w:noProof/>
            <w:webHidden/>
          </w:rPr>
          <w:t>17</w:t>
        </w:r>
        <w:r>
          <w:rPr>
            <w:noProof/>
            <w:webHidden/>
          </w:rPr>
          <w:fldChar w:fldCharType="end"/>
        </w:r>
      </w:hyperlink>
    </w:p>
    <w:p w:rsidR="009142FD" w:rsidRDefault="00231EBD">
      <w:pPr>
        <w:pStyle w:val="TableofFigures"/>
        <w:tabs>
          <w:tab w:val="right" w:leader="dot" w:pos="9350"/>
        </w:tabs>
        <w:rPr>
          <w:rFonts w:eastAsiaTheme="minorEastAsia"/>
          <w:noProof/>
        </w:rPr>
      </w:pPr>
      <w:hyperlink w:anchor="_Toc311654771" w:history="1">
        <w:r w:rsidR="009142FD" w:rsidRPr="009C3802">
          <w:rPr>
            <w:rStyle w:val="Hyperlink"/>
            <w:noProof/>
          </w:rPr>
          <w:t>Figure 7D Viewer</w:t>
        </w:r>
        <w:r w:rsidR="009142FD">
          <w:rPr>
            <w:noProof/>
            <w:webHidden/>
          </w:rPr>
          <w:tab/>
        </w:r>
        <w:r>
          <w:rPr>
            <w:noProof/>
            <w:webHidden/>
          </w:rPr>
          <w:fldChar w:fldCharType="begin"/>
        </w:r>
        <w:r w:rsidR="009142FD">
          <w:rPr>
            <w:noProof/>
            <w:webHidden/>
          </w:rPr>
          <w:instrText xml:space="preserve"> PAGEREF _Toc311654771 \h </w:instrText>
        </w:r>
        <w:r>
          <w:rPr>
            <w:noProof/>
            <w:webHidden/>
          </w:rPr>
        </w:r>
        <w:r>
          <w:rPr>
            <w:noProof/>
            <w:webHidden/>
          </w:rPr>
          <w:fldChar w:fldCharType="separate"/>
        </w:r>
        <w:r w:rsidR="00144A06">
          <w:rPr>
            <w:noProof/>
            <w:webHidden/>
          </w:rPr>
          <w:t>19</w:t>
        </w:r>
        <w:r>
          <w:rPr>
            <w:noProof/>
            <w:webHidden/>
          </w:rPr>
          <w:fldChar w:fldCharType="end"/>
        </w:r>
      </w:hyperlink>
    </w:p>
    <w:p w:rsidR="009142FD" w:rsidRDefault="00231EBD">
      <w:pPr>
        <w:pStyle w:val="TableofFigures"/>
        <w:tabs>
          <w:tab w:val="right" w:leader="dot" w:pos="9350"/>
        </w:tabs>
        <w:rPr>
          <w:rFonts w:eastAsiaTheme="minorEastAsia"/>
          <w:noProof/>
        </w:rPr>
      </w:pPr>
      <w:hyperlink w:anchor="_Toc311654772" w:history="1">
        <w:r w:rsidR="009142FD" w:rsidRPr="009C3802">
          <w:rPr>
            <w:rStyle w:val="Hyperlink"/>
            <w:noProof/>
          </w:rPr>
          <w:t>Figure 8 Scheduling Server Relation with Execution Server</w:t>
        </w:r>
        <w:r w:rsidR="009142FD">
          <w:rPr>
            <w:noProof/>
            <w:webHidden/>
          </w:rPr>
          <w:tab/>
        </w:r>
        <w:r>
          <w:rPr>
            <w:noProof/>
            <w:webHidden/>
          </w:rPr>
          <w:fldChar w:fldCharType="begin"/>
        </w:r>
        <w:r w:rsidR="009142FD">
          <w:rPr>
            <w:noProof/>
            <w:webHidden/>
          </w:rPr>
          <w:instrText xml:space="preserve"> PAGEREF _Toc311654772 \h </w:instrText>
        </w:r>
        <w:r>
          <w:rPr>
            <w:noProof/>
            <w:webHidden/>
          </w:rPr>
        </w:r>
        <w:r>
          <w:rPr>
            <w:noProof/>
            <w:webHidden/>
          </w:rPr>
          <w:fldChar w:fldCharType="separate"/>
        </w:r>
        <w:r w:rsidR="00144A06">
          <w:rPr>
            <w:noProof/>
            <w:webHidden/>
          </w:rPr>
          <w:t>31</w:t>
        </w:r>
        <w:r>
          <w:rPr>
            <w:noProof/>
            <w:webHidden/>
          </w:rPr>
          <w:fldChar w:fldCharType="end"/>
        </w:r>
      </w:hyperlink>
    </w:p>
    <w:p w:rsidR="009142FD" w:rsidRDefault="00231EBD">
      <w:pPr>
        <w:pStyle w:val="TableofFigures"/>
        <w:tabs>
          <w:tab w:val="right" w:leader="dot" w:pos="9350"/>
        </w:tabs>
        <w:rPr>
          <w:rFonts w:eastAsiaTheme="minorEastAsia"/>
          <w:noProof/>
        </w:rPr>
      </w:pPr>
      <w:hyperlink w:anchor="_Toc311654773" w:history="1">
        <w:r w:rsidR="009142FD" w:rsidRPr="009C3802">
          <w:rPr>
            <w:rStyle w:val="Hyperlink"/>
            <w:noProof/>
          </w:rPr>
          <w:t>Figure 9 Sample Exel File</w:t>
        </w:r>
        <w:r w:rsidR="009142FD">
          <w:rPr>
            <w:noProof/>
            <w:webHidden/>
          </w:rPr>
          <w:tab/>
        </w:r>
        <w:r>
          <w:rPr>
            <w:noProof/>
            <w:webHidden/>
          </w:rPr>
          <w:fldChar w:fldCharType="begin"/>
        </w:r>
        <w:r w:rsidR="009142FD">
          <w:rPr>
            <w:noProof/>
            <w:webHidden/>
          </w:rPr>
          <w:instrText xml:space="preserve"> PAGEREF _Toc311654773 \h </w:instrText>
        </w:r>
        <w:r>
          <w:rPr>
            <w:noProof/>
            <w:webHidden/>
          </w:rPr>
        </w:r>
        <w:r>
          <w:rPr>
            <w:noProof/>
            <w:webHidden/>
          </w:rPr>
          <w:fldChar w:fldCharType="separate"/>
        </w:r>
        <w:r w:rsidR="00144A06">
          <w:rPr>
            <w:noProof/>
            <w:webHidden/>
          </w:rPr>
          <w:t>38</w:t>
        </w:r>
        <w:r>
          <w:rPr>
            <w:noProof/>
            <w:webHidden/>
          </w:rPr>
          <w:fldChar w:fldCharType="end"/>
        </w:r>
      </w:hyperlink>
    </w:p>
    <w:p w:rsidR="009142FD" w:rsidRDefault="00231EBD">
      <w:pPr>
        <w:pStyle w:val="TableofFigures"/>
        <w:tabs>
          <w:tab w:val="right" w:leader="dot" w:pos="9350"/>
        </w:tabs>
        <w:rPr>
          <w:rFonts w:eastAsiaTheme="minorEastAsia"/>
          <w:noProof/>
        </w:rPr>
      </w:pPr>
      <w:hyperlink w:anchor="_Toc311654774" w:history="1">
        <w:r w:rsidR="009142FD" w:rsidRPr="009C3802">
          <w:rPr>
            <w:rStyle w:val="Hyperlink"/>
            <w:noProof/>
          </w:rPr>
          <w:t>Figure 10 Data Button in Visual Studio</w:t>
        </w:r>
        <w:r w:rsidR="009142FD">
          <w:rPr>
            <w:noProof/>
            <w:webHidden/>
          </w:rPr>
          <w:tab/>
        </w:r>
        <w:r>
          <w:rPr>
            <w:noProof/>
            <w:webHidden/>
          </w:rPr>
          <w:fldChar w:fldCharType="begin"/>
        </w:r>
        <w:r w:rsidR="009142FD">
          <w:rPr>
            <w:noProof/>
            <w:webHidden/>
          </w:rPr>
          <w:instrText xml:space="preserve"> PAGEREF _Toc311654774 \h </w:instrText>
        </w:r>
        <w:r>
          <w:rPr>
            <w:noProof/>
            <w:webHidden/>
          </w:rPr>
        </w:r>
        <w:r>
          <w:rPr>
            <w:noProof/>
            <w:webHidden/>
          </w:rPr>
          <w:fldChar w:fldCharType="separate"/>
        </w:r>
        <w:r w:rsidR="00144A06">
          <w:rPr>
            <w:noProof/>
            <w:webHidden/>
          </w:rPr>
          <w:t>38</w:t>
        </w:r>
        <w:r>
          <w:rPr>
            <w:noProof/>
            <w:webHidden/>
          </w:rPr>
          <w:fldChar w:fldCharType="end"/>
        </w:r>
      </w:hyperlink>
    </w:p>
    <w:p w:rsidR="00EA0AE4" w:rsidRDefault="00231EBD" w:rsidP="00EA0AE4">
      <w:r>
        <w:fldChar w:fldCharType="end"/>
      </w:r>
    </w:p>
    <w:p w:rsidR="008F555E" w:rsidRDefault="008F555E" w:rsidP="00EA0AE4"/>
    <w:p w:rsidR="008F555E" w:rsidRDefault="008F555E" w:rsidP="00EA0AE4"/>
    <w:p w:rsidR="008F555E" w:rsidRDefault="008F555E" w:rsidP="00EA0AE4"/>
    <w:p w:rsidR="008F555E" w:rsidRDefault="008F555E" w:rsidP="00EA0AE4"/>
    <w:p w:rsidR="008F555E" w:rsidRDefault="008F555E" w:rsidP="00EA0AE4"/>
    <w:p w:rsidR="008F555E" w:rsidRDefault="008F555E" w:rsidP="00EA0AE4"/>
    <w:p w:rsidR="008F555E" w:rsidRDefault="008F555E" w:rsidP="00EA0AE4"/>
    <w:p w:rsidR="008F555E" w:rsidRDefault="008F555E" w:rsidP="00EA0AE4"/>
    <w:p w:rsidR="008F555E" w:rsidRDefault="008F555E" w:rsidP="00EA0AE4"/>
    <w:p w:rsidR="008F555E" w:rsidRDefault="008F555E" w:rsidP="00EA0AE4"/>
    <w:p w:rsidR="008F555E" w:rsidRDefault="008F555E" w:rsidP="00EA0AE4"/>
    <w:p w:rsidR="008F555E" w:rsidRDefault="008F555E" w:rsidP="00EA0AE4"/>
    <w:p w:rsidR="008F555E" w:rsidRDefault="008F555E" w:rsidP="00EA0AE4"/>
    <w:p w:rsidR="00D335C6" w:rsidRDefault="00D335C6" w:rsidP="00EA0AE4"/>
    <w:p w:rsidR="00EA0AE4" w:rsidRDefault="00EA0AE4" w:rsidP="00EA0AE4"/>
    <w:p w:rsidR="00EA0AE4" w:rsidRDefault="00EA0AE4" w:rsidP="00EA0AE4"/>
    <w:p w:rsidR="00EA0AE4" w:rsidRDefault="00EA0AE4" w:rsidP="00EA0AE4">
      <w:pPr>
        <w:pStyle w:val="Heading1"/>
      </w:pPr>
      <w:bookmarkStart w:id="3" w:name="_Toc312904305"/>
      <w:r>
        <w:t>List of Tables</w:t>
      </w:r>
      <w:bookmarkEnd w:id="3"/>
    </w:p>
    <w:p w:rsidR="00976F91" w:rsidRDefault="00231EBD">
      <w:pPr>
        <w:pStyle w:val="TableofFigures"/>
        <w:tabs>
          <w:tab w:val="right" w:leader="dot" w:pos="9350"/>
        </w:tabs>
        <w:rPr>
          <w:rFonts w:eastAsiaTheme="minorEastAsia"/>
          <w:noProof/>
        </w:rPr>
      </w:pPr>
      <w:r>
        <w:fldChar w:fldCharType="begin"/>
      </w:r>
      <w:r w:rsidR="00976F91">
        <w:instrText xml:space="preserve"> TOC \h \z \c "Table" </w:instrText>
      </w:r>
      <w:r>
        <w:fldChar w:fldCharType="separate"/>
      </w:r>
      <w:hyperlink w:anchor="_Toc311659687" w:history="1">
        <w:r w:rsidR="00976F91" w:rsidRPr="004D0422">
          <w:rPr>
            <w:rStyle w:val="Hyperlink"/>
            <w:noProof/>
          </w:rPr>
          <w:t>Table 1 System Requirement for Telerik Test Studio</w:t>
        </w:r>
        <w:r w:rsidR="00976F91">
          <w:rPr>
            <w:noProof/>
            <w:webHidden/>
          </w:rPr>
          <w:tab/>
        </w:r>
        <w:r>
          <w:rPr>
            <w:noProof/>
            <w:webHidden/>
          </w:rPr>
          <w:fldChar w:fldCharType="begin"/>
        </w:r>
        <w:r w:rsidR="00976F91">
          <w:rPr>
            <w:noProof/>
            <w:webHidden/>
          </w:rPr>
          <w:instrText xml:space="preserve"> PAGEREF _Toc311659687 \h </w:instrText>
        </w:r>
        <w:r>
          <w:rPr>
            <w:noProof/>
            <w:webHidden/>
          </w:rPr>
        </w:r>
        <w:r>
          <w:rPr>
            <w:noProof/>
            <w:webHidden/>
          </w:rPr>
          <w:fldChar w:fldCharType="separate"/>
        </w:r>
        <w:r w:rsidR="00976F91">
          <w:rPr>
            <w:noProof/>
            <w:webHidden/>
          </w:rPr>
          <w:t>48</w:t>
        </w:r>
        <w:r>
          <w:rPr>
            <w:noProof/>
            <w:webHidden/>
          </w:rPr>
          <w:fldChar w:fldCharType="end"/>
        </w:r>
      </w:hyperlink>
    </w:p>
    <w:p w:rsidR="002C2DD7" w:rsidRDefault="00231EBD" w:rsidP="0043633A">
      <w:r>
        <w:fldChar w:fldCharType="end"/>
      </w:r>
    </w:p>
    <w:p w:rsidR="0043633A" w:rsidRDefault="0043633A" w:rsidP="0043633A"/>
    <w:p w:rsidR="0043633A" w:rsidRDefault="0043633A" w:rsidP="0043633A"/>
    <w:p w:rsidR="0043633A" w:rsidRDefault="0043633A" w:rsidP="0043633A"/>
    <w:p w:rsidR="0043633A" w:rsidRDefault="0043633A" w:rsidP="0043633A"/>
    <w:p w:rsidR="0043633A" w:rsidRDefault="0043633A" w:rsidP="0043633A"/>
    <w:p w:rsidR="002C2DD7" w:rsidRDefault="002C2DD7" w:rsidP="00F53DD8"/>
    <w:p w:rsidR="002C2DD7" w:rsidRDefault="002C2DD7" w:rsidP="00F53DD8"/>
    <w:p w:rsidR="008F555E" w:rsidRDefault="008F555E" w:rsidP="00F53DD8"/>
    <w:p w:rsidR="008F555E" w:rsidRDefault="008F555E" w:rsidP="00F53DD8"/>
    <w:p w:rsidR="008F555E" w:rsidRDefault="008F555E" w:rsidP="00F53DD8"/>
    <w:p w:rsidR="008F555E" w:rsidRDefault="008F555E" w:rsidP="00F53DD8"/>
    <w:p w:rsidR="008F555E" w:rsidRDefault="008F555E" w:rsidP="00F53DD8"/>
    <w:p w:rsidR="008F555E" w:rsidRDefault="008F555E" w:rsidP="00F53DD8"/>
    <w:p w:rsidR="008F555E" w:rsidRDefault="008F555E" w:rsidP="00F53DD8"/>
    <w:p w:rsidR="008F555E" w:rsidRDefault="008F555E" w:rsidP="00F53DD8"/>
    <w:p w:rsidR="008F555E" w:rsidRDefault="008F555E" w:rsidP="00F53DD8"/>
    <w:p w:rsidR="008F555E" w:rsidRDefault="008F555E" w:rsidP="00F53DD8"/>
    <w:p w:rsidR="008F555E" w:rsidRDefault="008F555E" w:rsidP="00F53DD8"/>
    <w:p w:rsidR="008F555E" w:rsidRDefault="008F555E" w:rsidP="00F53DD8"/>
    <w:p w:rsidR="004C621F" w:rsidRDefault="004C621F" w:rsidP="00F53DD8"/>
    <w:p w:rsidR="002C2DD7" w:rsidRDefault="002C2DD7" w:rsidP="00F53DD8"/>
    <w:p w:rsidR="00C4496D" w:rsidRDefault="00061259" w:rsidP="00D141C0">
      <w:pPr>
        <w:pStyle w:val="Heading1"/>
        <w:numPr>
          <w:ilvl w:val="0"/>
          <w:numId w:val="1"/>
        </w:numPr>
      </w:pPr>
      <w:bookmarkStart w:id="4" w:name="_Introduction"/>
      <w:bookmarkStart w:id="5" w:name="_Toc312904306"/>
      <w:bookmarkEnd w:id="4"/>
      <w:r>
        <w:t>Introduction</w:t>
      </w:r>
      <w:bookmarkEnd w:id="5"/>
    </w:p>
    <w:p w:rsidR="00061259" w:rsidRPr="00C2704C" w:rsidRDefault="00061259" w:rsidP="00F53DD8">
      <w:pPr>
        <w:ind w:firstLine="360"/>
      </w:pPr>
      <w:r w:rsidRPr="00C2704C">
        <w:t>Telerik Test Studio is a powerful and intuitive te</w:t>
      </w:r>
      <w:r>
        <w:t xml:space="preserve">sting tool to automate websites, </w:t>
      </w:r>
      <w:r w:rsidRPr="00C2704C">
        <w:t>web applications</w:t>
      </w:r>
      <w:r>
        <w:t>, and desktop applications</w:t>
      </w:r>
      <w:r w:rsidRPr="00C2704C">
        <w:t xml:space="preserve"> for functional tests, regression tests and complete system tests and provides flexible content validation for all web GUIs.</w:t>
      </w:r>
    </w:p>
    <w:p w:rsidR="00061259" w:rsidRDefault="00061259" w:rsidP="00154109">
      <w:pPr>
        <w:ind w:firstLine="360"/>
      </w:pPr>
      <w:r w:rsidRPr="00C2704C">
        <w:t>Telerik Test Studio enables user to specify and execute enhanced workflow tests/ system tests of web-based applications in different environme</w:t>
      </w:r>
      <w:r>
        <w:t>nts and on different platforms,</w:t>
      </w:r>
      <w:r w:rsidRPr="00C2704C">
        <w:t xml:space="preserve"> and increases testing productivity </w:t>
      </w:r>
      <w:r>
        <w:t>and</w:t>
      </w:r>
      <w:r w:rsidRPr="00C2704C">
        <w:t xml:space="preserve"> quality</w:t>
      </w:r>
      <w:r>
        <w:t>,</w:t>
      </w:r>
      <w:r w:rsidRPr="00C2704C">
        <w:t xml:space="preserve"> and reduces efforts for testing and deployments.</w:t>
      </w:r>
    </w:p>
    <w:p w:rsidR="00061259" w:rsidRDefault="00061259" w:rsidP="00154109">
      <w:pPr>
        <w:ind w:firstLine="360"/>
      </w:pPr>
      <w:r w:rsidRPr="00467C46">
        <w:t>Test Studio also ships with a stand-alone solution that gives you maximum control over your code and tests. It's where you need it most - tightly integrated in Visual Studio. The powerful built-in test recorder can convert your tests to .NET code which can be further customized or extended in Visual Studio if needed.</w:t>
      </w:r>
      <w:r w:rsidR="0026794C">
        <w:t xml:space="preserve"> </w:t>
      </w:r>
      <w:r w:rsidR="0026794C" w:rsidRPr="0026794C">
        <w:t>Telerik Test studio can map recorded steps into code and vic</w:t>
      </w:r>
      <w:r w:rsidR="0026794C">
        <w:t>e-</w:t>
      </w:r>
      <w:r w:rsidR="0026794C" w:rsidRPr="0026794C">
        <w:t>versa</w:t>
      </w:r>
      <w:r w:rsidR="0026794C">
        <w:t>.</w:t>
      </w:r>
    </w:p>
    <w:p w:rsidR="00061259" w:rsidRPr="00C2704C" w:rsidRDefault="00061259" w:rsidP="00F53DD8">
      <w:pPr>
        <w:ind w:firstLine="360"/>
      </w:pPr>
      <w:r w:rsidRPr="00EF2AC9">
        <w:t xml:space="preserve">Telerik Test Studio automatically run recorded tests on the </w:t>
      </w:r>
      <w:r>
        <w:t xml:space="preserve">website, </w:t>
      </w:r>
      <w:r w:rsidRPr="00C2704C">
        <w:t>web application</w:t>
      </w:r>
      <w:r>
        <w:t>, or desktop application</w:t>
      </w:r>
      <w:r w:rsidRPr="00EF2AC9">
        <w:t xml:space="preserve"> and record the results, it requires very little knowledge for creating a scheduling server and an execution server</w:t>
      </w:r>
      <w:r w:rsidR="0026794C">
        <w:t>.</w:t>
      </w:r>
    </w:p>
    <w:p w:rsidR="00061259" w:rsidRPr="00C2704C" w:rsidRDefault="00061259" w:rsidP="00F53DD8">
      <w:pPr>
        <w:ind w:firstLine="360"/>
      </w:pPr>
      <w:r w:rsidRPr="00C2704C">
        <w:t>The enhanced workflow automation - Telerik Test Studio enables the efficient way for many test scenarios for your web applications or to extract websites content to use websites as data source for your own information system.</w:t>
      </w:r>
    </w:p>
    <w:p w:rsidR="00061259" w:rsidRDefault="00061259" w:rsidP="00F53DD8">
      <w:pPr>
        <w:ind w:firstLine="360"/>
      </w:pPr>
      <w:r>
        <w:t>Telerik Test Studio introduce e</w:t>
      </w:r>
      <w:r w:rsidRPr="00C2704C">
        <w:t>asy concepts, comfortable features based on known standards without programming</w:t>
      </w:r>
      <w:r>
        <w:t>, also it provides it is own .NET framework if you want to have a better control to your test.</w:t>
      </w:r>
    </w:p>
    <w:p w:rsidR="0026794C" w:rsidRPr="0026794C" w:rsidRDefault="00061259" w:rsidP="0026794C">
      <w:pPr>
        <w:ind w:firstLine="360"/>
      </w:pPr>
      <w:r>
        <w:t>Telerik Test Studio makes test automation easier and cheaper since programming knowledge isn’t a must.</w:t>
      </w:r>
    </w:p>
    <w:p w:rsidR="002C2DD7" w:rsidRDefault="002C2DD7" w:rsidP="00F53DD8">
      <w:pPr>
        <w:ind w:firstLine="360"/>
      </w:pPr>
    </w:p>
    <w:p w:rsidR="002C2DD7" w:rsidRDefault="002C2DD7" w:rsidP="00F53DD8">
      <w:pPr>
        <w:ind w:firstLine="360"/>
      </w:pPr>
    </w:p>
    <w:p w:rsidR="002C2DD7" w:rsidRDefault="002C2DD7" w:rsidP="00F53DD8">
      <w:pPr>
        <w:ind w:firstLine="360"/>
      </w:pPr>
    </w:p>
    <w:p w:rsidR="002C2DD7" w:rsidRDefault="002C2DD7" w:rsidP="00F53DD8">
      <w:pPr>
        <w:ind w:firstLine="360"/>
      </w:pPr>
    </w:p>
    <w:p w:rsidR="002C2DD7" w:rsidRDefault="002C2DD7" w:rsidP="00F53DD8">
      <w:pPr>
        <w:ind w:firstLine="360"/>
      </w:pPr>
    </w:p>
    <w:p w:rsidR="002C2DD7" w:rsidRDefault="002C2DD7" w:rsidP="00F53DD8">
      <w:pPr>
        <w:ind w:firstLine="360"/>
      </w:pPr>
    </w:p>
    <w:p w:rsidR="002C2DD7" w:rsidRDefault="002C2DD7" w:rsidP="00F53DD8">
      <w:pPr>
        <w:ind w:firstLine="360"/>
      </w:pPr>
    </w:p>
    <w:p w:rsidR="004C621F" w:rsidRDefault="004C621F" w:rsidP="00F53DD8">
      <w:pPr>
        <w:ind w:firstLine="360"/>
      </w:pPr>
    </w:p>
    <w:p w:rsidR="00061259" w:rsidRPr="00467C46" w:rsidRDefault="00061259" w:rsidP="00D141C0">
      <w:pPr>
        <w:pStyle w:val="Heading1"/>
        <w:numPr>
          <w:ilvl w:val="0"/>
          <w:numId w:val="1"/>
        </w:numPr>
      </w:pPr>
      <w:bookmarkStart w:id="6" w:name="_Basic_Operation"/>
      <w:bookmarkStart w:id="7" w:name="_Toc312904307"/>
      <w:bookmarkEnd w:id="6"/>
      <w:r w:rsidRPr="00467C46">
        <w:t>Basic Operation</w:t>
      </w:r>
      <w:bookmarkEnd w:id="7"/>
    </w:p>
    <w:p w:rsidR="00061259" w:rsidRPr="00EF2AC9" w:rsidRDefault="00061259" w:rsidP="00F53DD8">
      <w:pPr>
        <w:pStyle w:val="NormalWeb"/>
        <w:shd w:val="clear" w:color="auto" w:fill="FFFFFF"/>
        <w:spacing w:before="0" w:beforeAutospacing="0" w:after="240" w:afterAutospacing="0" w:line="192" w:lineRule="atLeast"/>
        <w:ind w:firstLine="360"/>
        <w:rPr>
          <w:rFonts w:asciiTheme="minorHAnsi" w:hAnsiTheme="minorHAnsi" w:cstheme="minorHAnsi"/>
          <w:color w:val="000000"/>
          <w:sz w:val="22"/>
          <w:szCs w:val="22"/>
        </w:rPr>
      </w:pPr>
      <w:r w:rsidRPr="00EF2AC9">
        <w:rPr>
          <w:rFonts w:asciiTheme="minorHAnsi" w:hAnsiTheme="minorHAnsi" w:cstheme="minorHAnsi"/>
          <w:color w:val="000000"/>
          <w:sz w:val="22"/>
          <w:szCs w:val="22"/>
        </w:rPr>
        <w:t>Telerik Test Studio works by monitoring the activity of the browser as you browse, and recording interesting events so that you can see them later and, if you wish, replay them; and if you want to modify them using the .NET framework</w:t>
      </w:r>
    </w:p>
    <w:p w:rsidR="00F53DD8" w:rsidRDefault="00061259" w:rsidP="00D141C0">
      <w:pPr>
        <w:pStyle w:val="Heading2"/>
        <w:numPr>
          <w:ilvl w:val="1"/>
          <w:numId w:val="1"/>
        </w:numPr>
      </w:pPr>
      <w:bookmarkStart w:id="8" w:name="_Toc312904308"/>
      <w:r w:rsidRPr="00467C46">
        <w:t>Recording</w:t>
      </w:r>
      <w:bookmarkEnd w:id="8"/>
    </w:p>
    <w:p w:rsidR="00061259" w:rsidRPr="00EF2AC9" w:rsidRDefault="00231EBD" w:rsidP="00F53DD8">
      <w:pPr>
        <w:pStyle w:val="NormalWeb"/>
        <w:shd w:val="clear" w:color="auto" w:fill="FFFFFF"/>
        <w:spacing w:before="0" w:beforeAutospacing="0" w:after="240" w:afterAutospacing="0" w:line="192" w:lineRule="atLeast"/>
        <w:ind w:firstLine="360"/>
        <w:rPr>
          <w:rFonts w:asciiTheme="minorHAnsi" w:hAnsiTheme="minorHAnsi" w:cstheme="minorHAnsi"/>
          <w:color w:val="000000"/>
          <w:sz w:val="22"/>
          <w:szCs w:val="22"/>
        </w:rPr>
      </w:pPr>
      <w:hyperlink w:anchor="_Recording_Toolbar" w:history="1">
        <w:r w:rsidR="00061259" w:rsidRPr="0026794C">
          <w:rPr>
            <w:rStyle w:val="Hyperlink"/>
            <w:rFonts w:asciiTheme="minorHAnsi" w:hAnsiTheme="minorHAnsi" w:cstheme="minorHAnsi"/>
            <w:sz w:val="22"/>
            <w:szCs w:val="22"/>
          </w:rPr>
          <w:t>Recording</w:t>
        </w:r>
      </w:hyperlink>
      <w:r w:rsidR="00061259" w:rsidRPr="00EF2AC9">
        <w:rPr>
          <w:rFonts w:asciiTheme="minorHAnsi" w:hAnsiTheme="minorHAnsi" w:cstheme="minorHAnsi"/>
          <w:color w:val="000000"/>
          <w:sz w:val="22"/>
          <w:szCs w:val="22"/>
        </w:rPr>
        <w:t xml:space="preserve"> can be turned on and off. </w:t>
      </w:r>
    </w:p>
    <w:p w:rsidR="00061259" w:rsidRPr="00EF2AC9" w:rsidRDefault="00061259" w:rsidP="00F53DD8">
      <w:pPr>
        <w:pStyle w:val="NormalWeb"/>
        <w:shd w:val="clear" w:color="auto" w:fill="FFFFFF"/>
        <w:spacing w:before="0" w:beforeAutospacing="0" w:after="240" w:afterAutospacing="0" w:line="192" w:lineRule="atLeast"/>
        <w:ind w:firstLine="360"/>
        <w:rPr>
          <w:rFonts w:asciiTheme="minorHAnsi" w:hAnsiTheme="minorHAnsi" w:cstheme="minorHAnsi"/>
          <w:color w:val="000000"/>
          <w:sz w:val="22"/>
          <w:szCs w:val="22"/>
        </w:rPr>
      </w:pPr>
      <w:r w:rsidRPr="00EF2AC9">
        <w:rPr>
          <w:rFonts w:asciiTheme="minorHAnsi" w:hAnsiTheme="minorHAnsi" w:cstheme="minorHAnsi"/>
          <w:color w:val="000000"/>
          <w:sz w:val="22"/>
          <w:szCs w:val="22"/>
        </w:rPr>
        <w:t xml:space="preserve">When you press the Play button, recording is automatically turned off. After the play finishes, you can turn recording on again by clicking on the red record button on the </w:t>
      </w:r>
      <w:hyperlink w:anchor="_Recording_Toolbar" w:history="1">
        <w:r w:rsidRPr="008F555E">
          <w:rPr>
            <w:rStyle w:val="Hyperlink"/>
            <w:rFonts w:asciiTheme="minorHAnsi" w:hAnsiTheme="minorHAnsi" w:cstheme="minorHAnsi"/>
            <w:sz w:val="22"/>
            <w:szCs w:val="22"/>
          </w:rPr>
          <w:t>toolbar</w:t>
        </w:r>
      </w:hyperlink>
      <w:r w:rsidRPr="00EF2AC9">
        <w:rPr>
          <w:rFonts w:asciiTheme="minorHAnsi" w:hAnsiTheme="minorHAnsi" w:cstheme="minorHAnsi"/>
          <w:color w:val="000000"/>
          <w:sz w:val="22"/>
          <w:szCs w:val="22"/>
        </w:rPr>
        <w:t>.</w:t>
      </w:r>
    </w:p>
    <w:p w:rsidR="00061259" w:rsidRPr="00EF2AC9" w:rsidRDefault="00061259" w:rsidP="00004925">
      <w:pPr>
        <w:pStyle w:val="NormalWeb"/>
        <w:shd w:val="clear" w:color="auto" w:fill="FFFFFF"/>
        <w:spacing w:before="0" w:beforeAutospacing="0" w:after="240" w:afterAutospacing="0" w:line="192" w:lineRule="atLeast"/>
        <w:ind w:firstLine="360"/>
        <w:rPr>
          <w:rFonts w:asciiTheme="minorHAnsi" w:hAnsiTheme="minorHAnsi" w:cstheme="minorHAnsi"/>
          <w:color w:val="000000"/>
          <w:sz w:val="22"/>
          <w:szCs w:val="22"/>
        </w:rPr>
      </w:pPr>
      <w:r w:rsidRPr="00EF2AC9">
        <w:rPr>
          <w:rFonts w:asciiTheme="minorHAnsi" w:hAnsiTheme="minorHAnsi" w:cstheme="minorHAnsi"/>
          <w:color w:val="000000"/>
          <w:sz w:val="22"/>
          <w:szCs w:val="22"/>
        </w:rPr>
        <w:t xml:space="preserve">While recording, you should let each </w:t>
      </w:r>
      <w:r w:rsidR="00004925">
        <w:rPr>
          <w:rFonts w:asciiTheme="minorHAnsi" w:hAnsiTheme="minorHAnsi" w:cstheme="minorHAnsi"/>
          <w:color w:val="000000"/>
          <w:sz w:val="22"/>
          <w:szCs w:val="22"/>
        </w:rPr>
        <w:t>step</w:t>
      </w:r>
      <w:r w:rsidRPr="00EF2AC9">
        <w:rPr>
          <w:rFonts w:asciiTheme="minorHAnsi" w:hAnsiTheme="minorHAnsi" w:cstheme="minorHAnsi"/>
          <w:color w:val="000000"/>
          <w:sz w:val="22"/>
          <w:szCs w:val="22"/>
        </w:rPr>
        <w:t xml:space="preserve"> completely finish loading before inte</w:t>
      </w:r>
      <w:r w:rsidR="00004925">
        <w:rPr>
          <w:rFonts w:asciiTheme="minorHAnsi" w:hAnsiTheme="minorHAnsi" w:cstheme="minorHAnsi"/>
          <w:color w:val="000000"/>
          <w:sz w:val="22"/>
          <w:szCs w:val="22"/>
        </w:rPr>
        <w:t>racting with the browser again, b</w:t>
      </w:r>
      <w:r w:rsidRPr="00EF2AC9">
        <w:rPr>
          <w:rFonts w:asciiTheme="minorHAnsi" w:hAnsiTheme="minorHAnsi" w:cstheme="minorHAnsi"/>
          <w:color w:val="000000"/>
          <w:sz w:val="22"/>
          <w:szCs w:val="22"/>
        </w:rPr>
        <w:t xml:space="preserve">ecause if you </w:t>
      </w:r>
      <w:r w:rsidR="00004925">
        <w:rPr>
          <w:rFonts w:asciiTheme="minorHAnsi" w:hAnsiTheme="minorHAnsi" w:cstheme="minorHAnsi"/>
          <w:color w:val="000000"/>
          <w:sz w:val="22"/>
          <w:szCs w:val="22"/>
        </w:rPr>
        <w:t>record</w:t>
      </w:r>
      <w:r w:rsidRPr="00EF2AC9">
        <w:rPr>
          <w:rFonts w:asciiTheme="minorHAnsi" w:hAnsiTheme="minorHAnsi" w:cstheme="minorHAnsi"/>
          <w:color w:val="000000"/>
          <w:sz w:val="22"/>
          <w:szCs w:val="22"/>
        </w:rPr>
        <w:t xml:space="preserve"> a new </w:t>
      </w:r>
      <w:r w:rsidR="00004925">
        <w:rPr>
          <w:rFonts w:asciiTheme="minorHAnsi" w:hAnsiTheme="minorHAnsi" w:cstheme="minorHAnsi"/>
          <w:color w:val="000000"/>
          <w:sz w:val="22"/>
          <w:szCs w:val="22"/>
        </w:rPr>
        <w:t>step</w:t>
      </w:r>
      <w:r w:rsidRPr="00EF2AC9">
        <w:rPr>
          <w:rFonts w:asciiTheme="minorHAnsi" w:hAnsiTheme="minorHAnsi" w:cstheme="minorHAnsi"/>
          <w:color w:val="000000"/>
          <w:sz w:val="22"/>
          <w:szCs w:val="22"/>
        </w:rPr>
        <w:t xml:space="preserve"> while a previous one is still loading, the new </w:t>
      </w:r>
      <w:r w:rsidR="00004925">
        <w:rPr>
          <w:rFonts w:asciiTheme="minorHAnsi" w:hAnsiTheme="minorHAnsi" w:cstheme="minorHAnsi"/>
          <w:color w:val="000000"/>
          <w:sz w:val="22"/>
          <w:szCs w:val="22"/>
        </w:rPr>
        <w:t>step</w:t>
      </w:r>
      <w:r w:rsidRPr="00EF2AC9">
        <w:rPr>
          <w:rFonts w:asciiTheme="minorHAnsi" w:hAnsiTheme="minorHAnsi" w:cstheme="minorHAnsi"/>
          <w:color w:val="000000"/>
          <w:sz w:val="22"/>
          <w:szCs w:val="22"/>
        </w:rPr>
        <w:t xml:space="preserve"> may be </w:t>
      </w:r>
      <w:r w:rsidR="00004925">
        <w:rPr>
          <w:rFonts w:asciiTheme="minorHAnsi" w:hAnsiTheme="minorHAnsi" w:cstheme="minorHAnsi"/>
          <w:color w:val="000000"/>
          <w:sz w:val="22"/>
          <w:szCs w:val="22"/>
        </w:rPr>
        <w:t>executed without checking if the browser is ready or not.</w:t>
      </w:r>
    </w:p>
    <w:p w:rsidR="00061259" w:rsidRDefault="00061259" w:rsidP="00D141C0">
      <w:pPr>
        <w:pStyle w:val="Heading2"/>
        <w:numPr>
          <w:ilvl w:val="1"/>
          <w:numId w:val="1"/>
        </w:numPr>
      </w:pPr>
      <w:bookmarkStart w:id="9" w:name="_Toc312904309"/>
      <w:r w:rsidRPr="00467C46">
        <w:t>Creating Tests and Steps</w:t>
      </w:r>
      <w:bookmarkEnd w:id="9"/>
    </w:p>
    <w:p w:rsidR="00061259" w:rsidRPr="00EF2AC9" w:rsidRDefault="00061259" w:rsidP="00004925">
      <w:pPr>
        <w:pStyle w:val="NormalWeb"/>
        <w:shd w:val="clear" w:color="auto" w:fill="FFFFFF"/>
        <w:spacing w:before="0" w:beforeAutospacing="0" w:after="240" w:afterAutospacing="0" w:line="192" w:lineRule="atLeast"/>
        <w:ind w:firstLine="360"/>
        <w:rPr>
          <w:rFonts w:asciiTheme="minorHAnsi" w:hAnsiTheme="minorHAnsi" w:cstheme="minorHAnsi"/>
          <w:color w:val="000000"/>
          <w:sz w:val="22"/>
          <w:szCs w:val="22"/>
        </w:rPr>
      </w:pPr>
      <w:r w:rsidRPr="00EF2AC9">
        <w:rPr>
          <w:rFonts w:asciiTheme="minorHAnsi" w:hAnsiTheme="minorHAnsi" w:cstheme="minorHAnsi"/>
          <w:color w:val="000000"/>
          <w:sz w:val="22"/>
          <w:szCs w:val="22"/>
        </w:rPr>
        <w:t>When working with a web site it is often useful to break up a sequence of browser interactions into logical steps. For example, you might like to have your first step as “</w:t>
      </w:r>
      <w:r w:rsidR="00004925">
        <w:rPr>
          <w:rFonts w:asciiTheme="minorHAnsi" w:hAnsiTheme="minorHAnsi" w:cstheme="minorHAnsi"/>
          <w:color w:val="000000"/>
          <w:sz w:val="22"/>
          <w:szCs w:val="22"/>
        </w:rPr>
        <w:t>Go to Google search page</w:t>
      </w:r>
      <w:r w:rsidRPr="00EF2AC9">
        <w:rPr>
          <w:rFonts w:asciiTheme="minorHAnsi" w:hAnsiTheme="minorHAnsi" w:cstheme="minorHAnsi"/>
          <w:color w:val="000000"/>
          <w:sz w:val="22"/>
          <w:szCs w:val="22"/>
        </w:rPr>
        <w:t>”, and your second step as “</w:t>
      </w:r>
      <w:r w:rsidR="00004925">
        <w:rPr>
          <w:rFonts w:asciiTheme="minorHAnsi" w:hAnsiTheme="minorHAnsi" w:cstheme="minorHAnsi"/>
          <w:color w:val="000000"/>
          <w:sz w:val="22"/>
          <w:szCs w:val="22"/>
        </w:rPr>
        <w:t>Write your Search query</w:t>
      </w:r>
      <w:r w:rsidRPr="00EF2AC9">
        <w:rPr>
          <w:rFonts w:asciiTheme="minorHAnsi" w:hAnsiTheme="minorHAnsi" w:cstheme="minorHAnsi"/>
          <w:color w:val="000000"/>
          <w:sz w:val="22"/>
          <w:szCs w:val="22"/>
        </w:rPr>
        <w:t>”, and the final step as “</w:t>
      </w:r>
      <w:r w:rsidR="00004925">
        <w:rPr>
          <w:rFonts w:asciiTheme="minorHAnsi" w:hAnsiTheme="minorHAnsi" w:cstheme="minorHAnsi"/>
          <w:color w:val="000000"/>
          <w:sz w:val="22"/>
          <w:szCs w:val="22"/>
        </w:rPr>
        <w:t>Navigate to the first result</w:t>
      </w:r>
      <w:r w:rsidRPr="00EF2AC9">
        <w:rPr>
          <w:rFonts w:asciiTheme="minorHAnsi" w:hAnsiTheme="minorHAnsi" w:cstheme="minorHAnsi"/>
          <w:color w:val="000000"/>
          <w:sz w:val="22"/>
          <w:szCs w:val="22"/>
        </w:rPr>
        <w:t xml:space="preserve">”. Each of these steps might contain more than one interaction with the browser. In Telerik Test Studio, you can create "Steps" to reflect this by clicking on the </w:t>
      </w:r>
      <w:r w:rsidRPr="00EF2AC9">
        <w:rPr>
          <w:rFonts w:asciiTheme="minorHAnsi" w:hAnsiTheme="minorHAnsi" w:cstheme="minorHAnsi"/>
          <w:b/>
          <w:bCs/>
          <w:color w:val="000000"/>
          <w:sz w:val="22"/>
          <w:szCs w:val="22"/>
        </w:rPr>
        <w:t xml:space="preserve">Script Step Button </w:t>
      </w:r>
      <w:r w:rsidRPr="00EF2AC9">
        <w:rPr>
          <w:rFonts w:asciiTheme="minorHAnsi" w:hAnsiTheme="minorHAnsi" w:cstheme="minorHAnsi"/>
          <w:color w:val="000000"/>
          <w:sz w:val="22"/>
          <w:szCs w:val="22"/>
        </w:rPr>
        <w:t>on the toolbar.</w:t>
      </w:r>
    </w:p>
    <w:p w:rsidR="00061259" w:rsidRPr="00EF2AC9" w:rsidRDefault="00061259" w:rsidP="00F53DD8">
      <w:pPr>
        <w:pStyle w:val="NormalWeb"/>
        <w:shd w:val="clear" w:color="auto" w:fill="FFFFFF"/>
        <w:spacing w:before="0" w:beforeAutospacing="0" w:after="240" w:afterAutospacing="0" w:line="192" w:lineRule="atLeast"/>
        <w:ind w:firstLine="360"/>
        <w:rPr>
          <w:rFonts w:asciiTheme="minorHAnsi" w:hAnsiTheme="minorHAnsi" w:cstheme="minorHAnsi"/>
          <w:color w:val="000000"/>
          <w:sz w:val="22"/>
          <w:szCs w:val="22"/>
        </w:rPr>
      </w:pPr>
      <w:r w:rsidRPr="00EF2AC9">
        <w:rPr>
          <w:rFonts w:asciiTheme="minorHAnsi" w:hAnsiTheme="minorHAnsi" w:cstheme="minorHAnsi"/>
          <w:color w:val="000000"/>
          <w:sz w:val="22"/>
          <w:szCs w:val="22"/>
        </w:rPr>
        <w:t xml:space="preserve">When you replay a script, Telerik Test Studio will automatically play your whole script without stopping. If you want to stop at each step so you can review the screen or you can insert new steps to the script, you can right click next to the step that you want to run till it and choose </w:t>
      </w:r>
      <w:r w:rsidRPr="00EF2AC9">
        <w:rPr>
          <w:rFonts w:asciiTheme="minorHAnsi" w:hAnsiTheme="minorHAnsi" w:cstheme="minorHAnsi"/>
          <w:b/>
          <w:bCs/>
          <w:color w:val="000000"/>
          <w:sz w:val="22"/>
          <w:szCs w:val="22"/>
        </w:rPr>
        <w:t>Break on Execution</w:t>
      </w:r>
      <w:r w:rsidRPr="00EF2AC9">
        <w:rPr>
          <w:rFonts w:asciiTheme="minorHAnsi" w:hAnsiTheme="minorHAnsi" w:cstheme="minorHAnsi"/>
          <w:color w:val="000000"/>
          <w:sz w:val="22"/>
          <w:szCs w:val="22"/>
        </w:rPr>
        <w:t xml:space="preserve">, if you want to go to the next step press </w:t>
      </w:r>
      <w:r w:rsidRPr="00EF2AC9">
        <w:rPr>
          <w:rFonts w:asciiTheme="minorHAnsi" w:hAnsiTheme="minorHAnsi" w:cstheme="minorHAnsi"/>
          <w:b/>
          <w:bCs/>
          <w:color w:val="000000"/>
          <w:sz w:val="22"/>
          <w:szCs w:val="22"/>
        </w:rPr>
        <w:t>Execute One Step At The Time</w:t>
      </w:r>
      <w:r w:rsidRPr="00EF2AC9">
        <w:rPr>
          <w:rFonts w:asciiTheme="minorHAnsi" w:hAnsiTheme="minorHAnsi" w:cstheme="minorHAnsi"/>
          <w:color w:val="000000"/>
          <w:sz w:val="22"/>
          <w:szCs w:val="22"/>
        </w:rPr>
        <w:t xml:space="preserve"> </w:t>
      </w:r>
      <w:r w:rsidRPr="00EF2AC9">
        <w:rPr>
          <w:rFonts w:asciiTheme="minorHAnsi" w:hAnsiTheme="minorHAnsi" w:cstheme="minorHAnsi"/>
          <w:b/>
          <w:bCs/>
          <w:color w:val="000000"/>
          <w:sz w:val="22"/>
          <w:szCs w:val="22"/>
        </w:rPr>
        <w:t>Button</w:t>
      </w:r>
      <w:r w:rsidRPr="00EF2AC9">
        <w:rPr>
          <w:rFonts w:asciiTheme="minorHAnsi" w:hAnsiTheme="minorHAnsi" w:cstheme="minorHAnsi"/>
          <w:color w:val="000000"/>
          <w:sz w:val="22"/>
          <w:szCs w:val="22"/>
        </w:rPr>
        <w:t xml:space="preserve">, and if you want to continue the test to the end you can press the </w:t>
      </w:r>
      <w:r w:rsidRPr="00EF2AC9">
        <w:rPr>
          <w:rFonts w:asciiTheme="minorHAnsi" w:hAnsiTheme="minorHAnsi" w:cstheme="minorHAnsi"/>
          <w:b/>
          <w:bCs/>
          <w:color w:val="000000"/>
          <w:sz w:val="22"/>
          <w:szCs w:val="22"/>
        </w:rPr>
        <w:t>Continue Execution Button</w:t>
      </w:r>
      <w:r w:rsidRPr="00EF2AC9">
        <w:rPr>
          <w:rFonts w:asciiTheme="minorHAnsi" w:hAnsiTheme="minorHAnsi" w:cstheme="minorHAnsi"/>
          <w:color w:val="000000"/>
          <w:sz w:val="22"/>
          <w:szCs w:val="22"/>
        </w:rPr>
        <w:t xml:space="preserve">, and if you want to re-run the current step press the </w:t>
      </w:r>
      <w:r w:rsidRPr="00EF2AC9">
        <w:rPr>
          <w:rFonts w:asciiTheme="minorHAnsi" w:hAnsiTheme="minorHAnsi" w:cstheme="minorHAnsi"/>
          <w:b/>
          <w:bCs/>
          <w:color w:val="000000"/>
          <w:sz w:val="22"/>
          <w:szCs w:val="22"/>
        </w:rPr>
        <w:t>re-run current step Button</w:t>
      </w:r>
      <w:r w:rsidRPr="00EF2AC9">
        <w:rPr>
          <w:rFonts w:asciiTheme="minorHAnsi" w:hAnsiTheme="minorHAnsi" w:cstheme="minorHAnsi"/>
          <w:color w:val="000000"/>
          <w:sz w:val="22"/>
          <w:szCs w:val="22"/>
        </w:rPr>
        <w:t>.</w:t>
      </w:r>
    </w:p>
    <w:p w:rsidR="00061259" w:rsidRPr="00EF2AC9" w:rsidRDefault="00061259" w:rsidP="00F53DD8">
      <w:pPr>
        <w:pStyle w:val="NormalWeb"/>
        <w:shd w:val="clear" w:color="auto" w:fill="FFFFFF"/>
        <w:spacing w:before="0" w:beforeAutospacing="0" w:after="240" w:afterAutospacing="0" w:line="192" w:lineRule="atLeast"/>
        <w:ind w:firstLine="360"/>
        <w:rPr>
          <w:rFonts w:asciiTheme="minorHAnsi" w:hAnsiTheme="minorHAnsi" w:cstheme="minorHAnsi"/>
          <w:color w:val="000000"/>
          <w:sz w:val="22"/>
          <w:szCs w:val="22"/>
        </w:rPr>
      </w:pPr>
      <w:r w:rsidRPr="00EF2AC9">
        <w:rPr>
          <w:rFonts w:asciiTheme="minorHAnsi" w:hAnsiTheme="minorHAnsi" w:cstheme="minorHAnsi"/>
          <w:color w:val="000000"/>
          <w:sz w:val="22"/>
          <w:szCs w:val="22"/>
        </w:rPr>
        <w:t xml:space="preserve">When you replay a script, Telerik Test Studio will allow you to choose the browser that you want to execute the script on, </w:t>
      </w:r>
      <w:r w:rsidRPr="00EF2AC9">
        <w:rPr>
          <w:rStyle w:val="apple-style-span"/>
          <w:rFonts w:asciiTheme="minorHAnsi" w:hAnsiTheme="minorHAnsi" w:cstheme="minorHAnsi"/>
          <w:color w:val="333333"/>
          <w:sz w:val="22"/>
          <w:szCs w:val="22"/>
          <w:shd w:val="clear" w:color="auto" w:fill="FFFFFF"/>
        </w:rPr>
        <w:t>No need to duplicate your tests for different browsers any more, record a test script once and execute against: Internet Explorer, Firefox, Safari and Chrome.</w:t>
      </w:r>
    </w:p>
    <w:p w:rsidR="00061259" w:rsidRDefault="00061259" w:rsidP="00D141C0">
      <w:pPr>
        <w:pStyle w:val="Heading2"/>
        <w:numPr>
          <w:ilvl w:val="1"/>
          <w:numId w:val="1"/>
        </w:numPr>
      </w:pPr>
      <w:bookmarkStart w:id="10" w:name="_Toc312904310"/>
      <w:r w:rsidRPr="00467C46">
        <w:t xml:space="preserve">The Script Steps </w:t>
      </w:r>
      <w:r>
        <w:t>Pane</w:t>
      </w:r>
      <w:bookmarkEnd w:id="10"/>
    </w:p>
    <w:p w:rsidR="00061259" w:rsidRPr="00EF2AC9" w:rsidRDefault="00061259" w:rsidP="00F53DD8">
      <w:pPr>
        <w:pStyle w:val="NormalWeb"/>
        <w:shd w:val="clear" w:color="auto" w:fill="FFFFFF"/>
        <w:spacing w:before="0" w:beforeAutospacing="0" w:after="240" w:afterAutospacing="0" w:line="192" w:lineRule="atLeast"/>
        <w:ind w:firstLine="360"/>
        <w:rPr>
          <w:rFonts w:asciiTheme="minorHAnsi" w:hAnsiTheme="minorHAnsi" w:cstheme="minorHAnsi"/>
          <w:color w:val="000000"/>
          <w:sz w:val="22"/>
          <w:szCs w:val="22"/>
        </w:rPr>
      </w:pPr>
      <w:r w:rsidRPr="00EF2AC9">
        <w:rPr>
          <w:rFonts w:asciiTheme="minorHAnsi" w:hAnsiTheme="minorHAnsi" w:cstheme="minorHAnsi"/>
          <w:color w:val="000000"/>
          <w:sz w:val="22"/>
          <w:szCs w:val="22"/>
        </w:rPr>
        <w:t xml:space="preserve">The Script </w:t>
      </w:r>
      <w:hyperlink w:anchor="_Steps_Pane_Overview" w:history="1">
        <w:r w:rsidRPr="008F555E">
          <w:rPr>
            <w:rStyle w:val="Hyperlink"/>
            <w:rFonts w:asciiTheme="minorHAnsi" w:hAnsiTheme="minorHAnsi" w:cstheme="minorHAnsi"/>
            <w:sz w:val="22"/>
            <w:szCs w:val="22"/>
          </w:rPr>
          <w:t>Steps pane</w:t>
        </w:r>
      </w:hyperlink>
      <w:r w:rsidRPr="00EF2AC9">
        <w:rPr>
          <w:rFonts w:asciiTheme="minorHAnsi" w:hAnsiTheme="minorHAnsi" w:cstheme="minorHAnsi"/>
          <w:color w:val="000000"/>
          <w:sz w:val="22"/>
          <w:szCs w:val="22"/>
        </w:rPr>
        <w:t xml:space="preserve"> is displayed in the left hand pane of the main window. It displays all the requests that you have recorded, arranged into the steps that you create while recording, along with any other items you have added to your script.</w:t>
      </w:r>
    </w:p>
    <w:p w:rsidR="00061259" w:rsidRPr="00EF2AC9" w:rsidRDefault="00061259" w:rsidP="00F53DD8">
      <w:pPr>
        <w:pStyle w:val="NormalWeb"/>
        <w:shd w:val="clear" w:color="auto" w:fill="FFFFFF"/>
        <w:spacing w:before="0" w:beforeAutospacing="0" w:after="240" w:afterAutospacing="0" w:line="192" w:lineRule="atLeast"/>
        <w:ind w:firstLine="360"/>
        <w:rPr>
          <w:rFonts w:asciiTheme="minorHAnsi" w:hAnsiTheme="minorHAnsi" w:cstheme="minorHAnsi"/>
          <w:color w:val="000000"/>
          <w:sz w:val="22"/>
          <w:szCs w:val="22"/>
        </w:rPr>
      </w:pPr>
      <w:r w:rsidRPr="00EF2AC9">
        <w:rPr>
          <w:rFonts w:asciiTheme="minorHAnsi" w:hAnsiTheme="minorHAnsi" w:cstheme="minorHAnsi"/>
          <w:color w:val="000000"/>
          <w:sz w:val="22"/>
          <w:szCs w:val="22"/>
        </w:rPr>
        <w:t>You can customize the items in the tree by double clicking on them, so a C# script will appear and you can change in it.</w:t>
      </w:r>
    </w:p>
    <w:p w:rsidR="00061259" w:rsidRPr="00EF2AC9" w:rsidRDefault="00061259" w:rsidP="00004925">
      <w:pPr>
        <w:pStyle w:val="NormalWeb"/>
        <w:shd w:val="clear" w:color="auto" w:fill="FFFFFF"/>
        <w:spacing w:before="0" w:beforeAutospacing="0" w:after="240" w:afterAutospacing="0" w:line="192" w:lineRule="atLeast"/>
        <w:ind w:firstLine="360"/>
        <w:rPr>
          <w:rFonts w:asciiTheme="minorHAnsi" w:hAnsiTheme="minorHAnsi" w:cstheme="minorHAnsi"/>
          <w:color w:val="000000"/>
          <w:sz w:val="22"/>
          <w:szCs w:val="22"/>
        </w:rPr>
      </w:pPr>
      <w:r w:rsidRPr="00EF2AC9">
        <w:rPr>
          <w:rFonts w:asciiTheme="minorHAnsi" w:hAnsiTheme="minorHAnsi" w:cstheme="minorHAnsi"/>
          <w:color w:val="000000"/>
          <w:sz w:val="22"/>
          <w:szCs w:val="22"/>
        </w:rPr>
        <w:t xml:space="preserve">You can add new </w:t>
      </w:r>
      <w:r w:rsidR="00004925">
        <w:rPr>
          <w:rFonts w:asciiTheme="minorHAnsi" w:hAnsiTheme="minorHAnsi" w:cstheme="minorHAnsi"/>
          <w:color w:val="000000"/>
          <w:sz w:val="22"/>
          <w:szCs w:val="22"/>
        </w:rPr>
        <w:t>steps</w:t>
      </w:r>
      <w:r w:rsidRPr="00EF2AC9">
        <w:rPr>
          <w:rFonts w:asciiTheme="minorHAnsi" w:hAnsiTheme="minorHAnsi" w:cstheme="minorHAnsi"/>
          <w:color w:val="000000"/>
          <w:sz w:val="22"/>
          <w:szCs w:val="22"/>
        </w:rPr>
        <w:t xml:space="preserve"> by clicking </w:t>
      </w:r>
      <w:r w:rsidRPr="00EF2AC9">
        <w:rPr>
          <w:rFonts w:asciiTheme="minorHAnsi" w:hAnsiTheme="minorHAnsi" w:cstheme="minorHAnsi"/>
          <w:b/>
          <w:bCs/>
          <w:color w:val="000000"/>
          <w:sz w:val="22"/>
          <w:szCs w:val="22"/>
        </w:rPr>
        <w:t>Script Step Button</w:t>
      </w:r>
      <w:r w:rsidRPr="00EF2AC9">
        <w:rPr>
          <w:rFonts w:asciiTheme="minorHAnsi" w:hAnsiTheme="minorHAnsi" w:cstheme="minorHAnsi"/>
          <w:color w:val="000000"/>
          <w:sz w:val="22"/>
          <w:szCs w:val="22"/>
        </w:rPr>
        <w:t xml:space="preserve">, you can add a comment by clicking </w:t>
      </w:r>
      <w:r w:rsidRPr="00EF2AC9">
        <w:rPr>
          <w:rFonts w:asciiTheme="minorHAnsi" w:hAnsiTheme="minorHAnsi" w:cstheme="minorHAnsi"/>
          <w:b/>
          <w:bCs/>
          <w:color w:val="000000"/>
          <w:sz w:val="22"/>
          <w:szCs w:val="22"/>
        </w:rPr>
        <w:t>Comment Button</w:t>
      </w:r>
      <w:r w:rsidRPr="00EF2AC9">
        <w:rPr>
          <w:rFonts w:asciiTheme="minorHAnsi" w:hAnsiTheme="minorHAnsi" w:cstheme="minorHAnsi"/>
          <w:color w:val="000000"/>
          <w:sz w:val="22"/>
          <w:szCs w:val="22"/>
        </w:rPr>
        <w:t xml:space="preserve">, you can add another test as a step in this script by clicking </w:t>
      </w:r>
      <w:r w:rsidRPr="00EF2AC9">
        <w:rPr>
          <w:rFonts w:asciiTheme="minorHAnsi" w:hAnsiTheme="minorHAnsi" w:cstheme="minorHAnsi"/>
          <w:b/>
          <w:bCs/>
          <w:color w:val="000000"/>
          <w:sz w:val="22"/>
          <w:szCs w:val="22"/>
        </w:rPr>
        <w:t>Test as Step Button</w:t>
      </w:r>
      <w:r w:rsidRPr="00EF2AC9">
        <w:rPr>
          <w:rFonts w:asciiTheme="minorHAnsi" w:hAnsiTheme="minorHAnsi" w:cstheme="minorHAnsi"/>
          <w:color w:val="000000"/>
          <w:sz w:val="22"/>
          <w:szCs w:val="22"/>
        </w:rPr>
        <w:t>, you can add a loop or a condition by clicking</w:t>
      </w:r>
      <w:r w:rsidRPr="00EF2AC9">
        <w:rPr>
          <w:rFonts w:asciiTheme="minorHAnsi" w:hAnsiTheme="minorHAnsi" w:cstheme="minorHAnsi"/>
          <w:b/>
          <w:bCs/>
          <w:color w:val="000000"/>
          <w:sz w:val="22"/>
          <w:szCs w:val="22"/>
        </w:rPr>
        <w:t xml:space="preserve"> Logical Button</w:t>
      </w:r>
      <w:r w:rsidRPr="00EF2AC9">
        <w:rPr>
          <w:rFonts w:asciiTheme="minorHAnsi" w:hAnsiTheme="minorHAnsi" w:cstheme="minorHAnsi"/>
          <w:color w:val="000000"/>
          <w:sz w:val="22"/>
          <w:szCs w:val="22"/>
        </w:rPr>
        <w:t xml:space="preserve">, and you can a dialog by clicking the </w:t>
      </w:r>
      <w:r w:rsidRPr="00EF2AC9">
        <w:rPr>
          <w:rFonts w:asciiTheme="minorHAnsi" w:hAnsiTheme="minorHAnsi" w:cstheme="minorHAnsi"/>
          <w:b/>
          <w:bCs/>
          <w:color w:val="000000"/>
          <w:sz w:val="22"/>
          <w:szCs w:val="22"/>
        </w:rPr>
        <w:t>Dialogs Button</w:t>
      </w:r>
    </w:p>
    <w:p w:rsidR="00061259" w:rsidRDefault="00061259" w:rsidP="00D141C0">
      <w:pPr>
        <w:pStyle w:val="Heading2"/>
        <w:numPr>
          <w:ilvl w:val="1"/>
          <w:numId w:val="1"/>
        </w:numPr>
      </w:pPr>
      <w:bookmarkStart w:id="11" w:name="_Toc312904311"/>
      <w:r w:rsidRPr="00467C46">
        <w:t>Playing</w:t>
      </w:r>
      <w:bookmarkEnd w:id="11"/>
    </w:p>
    <w:p w:rsidR="00061259" w:rsidRDefault="00061259" w:rsidP="00F53DD8">
      <w:pPr>
        <w:pStyle w:val="NormalWeb"/>
        <w:shd w:val="clear" w:color="auto" w:fill="FFFFFF"/>
        <w:spacing w:before="0" w:beforeAutospacing="0" w:after="240" w:afterAutospacing="0" w:line="192" w:lineRule="atLeast"/>
        <w:ind w:firstLine="360"/>
        <w:rPr>
          <w:rFonts w:asciiTheme="minorHAnsi" w:hAnsiTheme="minorHAnsi" w:cstheme="minorHAnsi"/>
          <w:color w:val="000000"/>
          <w:sz w:val="22"/>
          <w:szCs w:val="22"/>
        </w:rPr>
      </w:pPr>
      <w:r w:rsidRPr="00EF2AC9">
        <w:rPr>
          <w:rFonts w:asciiTheme="minorHAnsi" w:hAnsiTheme="minorHAnsi" w:cstheme="minorHAnsi"/>
          <w:color w:val="000000"/>
          <w:sz w:val="22"/>
          <w:szCs w:val="22"/>
        </w:rPr>
        <w:t xml:space="preserve">You can replay a sequence you have recorded at any time by clicking on the Execute Button. If you want to play one Step at a time, insert a break point by right click next to the step that you want to run till it and choose </w:t>
      </w:r>
      <w:r w:rsidRPr="00EF2AC9">
        <w:rPr>
          <w:rFonts w:asciiTheme="minorHAnsi" w:hAnsiTheme="minorHAnsi" w:cstheme="minorHAnsi"/>
          <w:b/>
          <w:bCs/>
          <w:color w:val="000000"/>
          <w:sz w:val="22"/>
          <w:szCs w:val="22"/>
        </w:rPr>
        <w:t>Break on Execution</w:t>
      </w:r>
      <w:r w:rsidRPr="00EF2AC9">
        <w:rPr>
          <w:rFonts w:asciiTheme="minorHAnsi" w:hAnsiTheme="minorHAnsi" w:cstheme="minorHAnsi"/>
          <w:color w:val="000000"/>
          <w:sz w:val="22"/>
          <w:szCs w:val="22"/>
        </w:rPr>
        <w:t xml:space="preserve">, if you want to go to the next step press </w:t>
      </w:r>
      <w:r w:rsidRPr="00EF2AC9">
        <w:rPr>
          <w:rFonts w:asciiTheme="minorHAnsi" w:hAnsiTheme="minorHAnsi" w:cstheme="minorHAnsi"/>
          <w:b/>
          <w:bCs/>
          <w:color w:val="000000"/>
          <w:sz w:val="22"/>
          <w:szCs w:val="22"/>
        </w:rPr>
        <w:t>Execute One Step At The Time</w:t>
      </w:r>
      <w:r w:rsidRPr="00EF2AC9">
        <w:rPr>
          <w:rFonts w:asciiTheme="minorHAnsi" w:hAnsiTheme="minorHAnsi" w:cstheme="minorHAnsi"/>
          <w:color w:val="000000"/>
          <w:sz w:val="22"/>
          <w:szCs w:val="22"/>
        </w:rPr>
        <w:t xml:space="preserve"> </w:t>
      </w:r>
      <w:r w:rsidRPr="00EF2AC9">
        <w:rPr>
          <w:rFonts w:asciiTheme="minorHAnsi" w:hAnsiTheme="minorHAnsi" w:cstheme="minorHAnsi"/>
          <w:b/>
          <w:bCs/>
          <w:color w:val="000000"/>
          <w:sz w:val="22"/>
          <w:szCs w:val="22"/>
        </w:rPr>
        <w:t>Button</w:t>
      </w:r>
      <w:r w:rsidRPr="00EF2AC9">
        <w:rPr>
          <w:rFonts w:asciiTheme="minorHAnsi" w:hAnsiTheme="minorHAnsi" w:cstheme="minorHAnsi"/>
          <w:color w:val="000000"/>
          <w:sz w:val="22"/>
          <w:szCs w:val="22"/>
        </w:rPr>
        <w:t xml:space="preserve">, and if you want to continue the test to the end you can press the </w:t>
      </w:r>
      <w:r w:rsidRPr="00EF2AC9">
        <w:rPr>
          <w:rFonts w:asciiTheme="minorHAnsi" w:hAnsiTheme="minorHAnsi" w:cstheme="minorHAnsi"/>
          <w:b/>
          <w:bCs/>
          <w:color w:val="000000"/>
          <w:sz w:val="22"/>
          <w:szCs w:val="22"/>
        </w:rPr>
        <w:t>Continue Execution Button</w:t>
      </w:r>
      <w:r w:rsidRPr="00EF2AC9">
        <w:rPr>
          <w:rFonts w:asciiTheme="minorHAnsi" w:hAnsiTheme="minorHAnsi" w:cstheme="minorHAnsi"/>
          <w:color w:val="000000"/>
          <w:sz w:val="22"/>
          <w:szCs w:val="22"/>
        </w:rPr>
        <w:t xml:space="preserve">, and if you want to re-run the current step press the </w:t>
      </w:r>
      <w:r w:rsidRPr="00EF2AC9">
        <w:rPr>
          <w:rFonts w:asciiTheme="minorHAnsi" w:hAnsiTheme="minorHAnsi" w:cstheme="minorHAnsi"/>
          <w:b/>
          <w:bCs/>
          <w:color w:val="000000"/>
          <w:sz w:val="22"/>
          <w:szCs w:val="22"/>
        </w:rPr>
        <w:t>re-run current step Button</w:t>
      </w:r>
      <w:r w:rsidRPr="00EF2AC9">
        <w:rPr>
          <w:rFonts w:asciiTheme="minorHAnsi" w:hAnsiTheme="minorHAnsi" w:cstheme="minorHAnsi"/>
          <w:color w:val="000000"/>
          <w:sz w:val="22"/>
          <w:szCs w:val="22"/>
        </w:rPr>
        <w:t>.</w:t>
      </w:r>
    </w:p>
    <w:p w:rsidR="002C2DD7" w:rsidRDefault="002C2DD7" w:rsidP="00F53DD8">
      <w:pPr>
        <w:pStyle w:val="NormalWeb"/>
        <w:shd w:val="clear" w:color="auto" w:fill="FFFFFF"/>
        <w:spacing w:before="0" w:beforeAutospacing="0" w:after="240" w:afterAutospacing="0" w:line="192" w:lineRule="atLeast"/>
        <w:ind w:firstLine="360"/>
        <w:rPr>
          <w:rFonts w:asciiTheme="minorHAnsi" w:hAnsiTheme="minorHAnsi" w:cstheme="minorHAnsi"/>
          <w:color w:val="000000"/>
          <w:sz w:val="22"/>
          <w:szCs w:val="22"/>
        </w:rPr>
      </w:pPr>
    </w:p>
    <w:p w:rsidR="002C2DD7" w:rsidRDefault="002C2DD7" w:rsidP="00F53DD8">
      <w:pPr>
        <w:pStyle w:val="NormalWeb"/>
        <w:shd w:val="clear" w:color="auto" w:fill="FFFFFF"/>
        <w:spacing w:before="0" w:beforeAutospacing="0" w:after="240" w:afterAutospacing="0" w:line="192" w:lineRule="atLeast"/>
        <w:ind w:firstLine="360"/>
        <w:rPr>
          <w:rFonts w:asciiTheme="minorHAnsi" w:hAnsiTheme="minorHAnsi" w:cstheme="minorHAnsi"/>
          <w:color w:val="000000"/>
          <w:sz w:val="22"/>
          <w:szCs w:val="22"/>
        </w:rPr>
      </w:pPr>
    </w:p>
    <w:p w:rsidR="002C2DD7" w:rsidRDefault="002C2DD7" w:rsidP="00F53DD8">
      <w:pPr>
        <w:pStyle w:val="NormalWeb"/>
        <w:shd w:val="clear" w:color="auto" w:fill="FFFFFF"/>
        <w:spacing w:before="0" w:beforeAutospacing="0" w:after="240" w:afterAutospacing="0" w:line="192" w:lineRule="atLeast"/>
        <w:ind w:firstLine="360"/>
        <w:rPr>
          <w:rFonts w:asciiTheme="minorHAnsi" w:hAnsiTheme="minorHAnsi" w:cstheme="minorHAnsi"/>
          <w:color w:val="000000"/>
          <w:sz w:val="22"/>
          <w:szCs w:val="22"/>
        </w:rPr>
      </w:pPr>
    </w:p>
    <w:p w:rsidR="002C2DD7" w:rsidRDefault="002C2DD7" w:rsidP="00F53DD8">
      <w:pPr>
        <w:pStyle w:val="NormalWeb"/>
        <w:shd w:val="clear" w:color="auto" w:fill="FFFFFF"/>
        <w:spacing w:before="0" w:beforeAutospacing="0" w:after="240" w:afterAutospacing="0" w:line="192" w:lineRule="atLeast"/>
        <w:ind w:firstLine="360"/>
        <w:rPr>
          <w:rFonts w:asciiTheme="minorHAnsi" w:hAnsiTheme="minorHAnsi" w:cstheme="minorHAnsi"/>
          <w:color w:val="000000"/>
          <w:sz w:val="22"/>
          <w:szCs w:val="22"/>
        </w:rPr>
      </w:pPr>
    </w:p>
    <w:p w:rsidR="002C2DD7" w:rsidRDefault="002C2DD7" w:rsidP="00F53DD8">
      <w:pPr>
        <w:pStyle w:val="NormalWeb"/>
        <w:shd w:val="clear" w:color="auto" w:fill="FFFFFF"/>
        <w:spacing w:before="0" w:beforeAutospacing="0" w:after="240" w:afterAutospacing="0" w:line="192" w:lineRule="atLeast"/>
        <w:ind w:firstLine="360"/>
        <w:rPr>
          <w:rFonts w:asciiTheme="minorHAnsi" w:hAnsiTheme="minorHAnsi" w:cstheme="minorHAnsi"/>
          <w:color w:val="000000"/>
          <w:sz w:val="22"/>
          <w:szCs w:val="22"/>
        </w:rPr>
      </w:pPr>
    </w:p>
    <w:p w:rsidR="002C2DD7" w:rsidRDefault="002C2DD7" w:rsidP="00F53DD8">
      <w:pPr>
        <w:pStyle w:val="NormalWeb"/>
        <w:shd w:val="clear" w:color="auto" w:fill="FFFFFF"/>
        <w:spacing w:before="0" w:beforeAutospacing="0" w:after="240" w:afterAutospacing="0" w:line="192" w:lineRule="atLeast"/>
        <w:ind w:firstLine="360"/>
        <w:rPr>
          <w:rFonts w:asciiTheme="minorHAnsi" w:hAnsiTheme="minorHAnsi" w:cstheme="minorHAnsi"/>
          <w:color w:val="000000"/>
          <w:sz w:val="22"/>
          <w:szCs w:val="22"/>
        </w:rPr>
      </w:pPr>
    </w:p>
    <w:p w:rsidR="002C2DD7" w:rsidRDefault="002C2DD7" w:rsidP="00F53DD8">
      <w:pPr>
        <w:pStyle w:val="NormalWeb"/>
        <w:shd w:val="clear" w:color="auto" w:fill="FFFFFF"/>
        <w:spacing w:before="0" w:beforeAutospacing="0" w:after="240" w:afterAutospacing="0" w:line="192" w:lineRule="atLeast"/>
        <w:ind w:firstLine="360"/>
        <w:rPr>
          <w:rFonts w:asciiTheme="minorHAnsi" w:hAnsiTheme="minorHAnsi" w:cstheme="minorHAnsi"/>
          <w:color w:val="000000"/>
          <w:sz w:val="22"/>
          <w:szCs w:val="22"/>
        </w:rPr>
      </w:pPr>
    </w:p>
    <w:p w:rsidR="002C2DD7" w:rsidRDefault="002C2DD7" w:rsidP="00F53DD8">
      <w:pPr>
        <w:pStyle w:val="NormalWeb"/>
        <w:shd w:val="clear" w:color="auto" w:fill="FFFFFF"/>
        <w:spacing w:before="0" w:beforeAutospacing="0" w:after="240" w:afterAutospacing="0" w:line="192" w:lineRule="atLeast"/>
        <w:ind w:firstLine="360"/>
        <w:rPr>
          <w:rFonts w:asciiTheme="minorHAnsi" w:hAnsiTheme="minorHAnsi" w:cstheme="minorHAnsi"/>
          <w:color w:val="000000"/>
          <w:sz w:val="22"/>
          <w:szCs w:val="22"/>
        </w:rPr>
      </w:pPr>
    </w:p>
    <w:p w:rsidR="002C2DD7" w:rsidRDefault="002C2DD7" w:rsidP="00F53DD8">
      <w:pPr>
        <w:pStyle w:val="NormalWeb"/>
        <w:shd w:val="clear" w:color="auto" w:fill="FFFFFF"/>
        <w:spacing w:before="0" w:beforeAutospacing="0" w:after="240" w:afterAutospacing="0" w:line="192" w:lineRule="atLeast"/>
        <w:ind w:firstLine="360"/>
        <w:rPr>
          <w:rFonts w:asciiTheme="minorHAnsi" w:hAnsiTheme="minorHAnsi" w:cstheme="minorHAnsi"/>
          <w:color w:val="000000"/>
          <w:sz w:val="22"/>
          <w:szCs w:val="22"/>
        </w:rPr>
      </w:pPr>
    </w:p>
    <w:p w:rsidR="002C2DD7" w:rsidRDefault="002C2DD7" w:rsidP="00F53DD8">
      <w:pPr>
        <w:pStyle w:val="NormalWeb"/>
        <w:shd w:val="clear" w:color="auto" w:fill="FFFFFF"/>
        <w:spacing w:before="0" w:beforeAutospacing="0" w:after="240" w:afterAutospacing="0" w:line="192" w:lineRule="atLeast"/>
        <w:ind w:firstLine="360"/>
        <w:rPr>
          <w:rFonts w:asciiTheme="minorHAnsi" w:hAnsiTheme="minorHAnsi" w:cstheme="minorHAnsi"/>
          <w:color w:val="000000"/>
          <w:sz w:val="22"/>
          <w:szCs w:val="22"/>
        </w:rPr>
      </w:pPr>
    </w:p>
    <w:p w:rsidR="002C2DD7" w:rsidRDefault="002C2DD7" w:rsidP="00F53DD8">
      <w:pPr>
        <w:pStyle w:val="NormalWeb"/>
        <w:shd w:val="clear" w:color="auto" w:fill="FFFFFF"/>
        <w:spacing w:before="0" w:beforeAutospacing="0" w:after="240" w:afterAutospacing="0" w:line="192" w:lineRule="atLeast"/>
        <w:ind w:firstLine="360"/>
        <w:rPr>
          <w:rFonts w:asciiTheme="minorHAnsi" w:hAnsiTheme="minorHAnsi" w:cstheme="minorHAnsi"/>
          <w:color w:val="000000"/>
          <w:sz w:val="22"/>
          <w:szCs w:val="22"/>
        </w:rPr>
      </w:pPr>
    </w:p>
    <w:p w:rsidR="002C2DD7" w:rsidRDefault="002C2DD7" w:rsidP="00F53DD8">
      <w:pPr>
        <w:pStyle w:val="NormalWeb"/>
        <w:shd w:val="clear" w:color="auto" w:fill="FFFFFF"/>
        <w:spacing w:before="0" w:beforeAutospacing="0" w:after="240" w:afterAutospacing="0" w:line="192" w:lineRule="atLeast"/>
        <w:ind w:firstLine="360"/>
        <w:rPr>
          <w:rFonts w:asciiTheme="minorHAnsi" w:hAnsiTheme="minorHAnsi" w:cstheme="minorHAnsi"/>
          <w:color w:val="000000"/>
          <w:sz w:val="22"/>
          <w:szCs w:val="22"/>
        </w:rPr>
      </w:pPr>
    </w:p>
    <w:p w:rsidR="002C2DD7" w:rsidRDefault="002C2DD7" w:rsidP="00F53DD8">
      <w:pPr>
        <w:pStyle w:val="NormalWeb"/>
        <w:shd w:val="clear" w:color="auto" w:fill="FFFFFF"/>
        <w:spacing w:before="0" w:beforeAutospacing="0" w:after="240" w:afterAutospacing="0" w:line="192" w:lineRule="atLeast"/>
        <w:ind w:firstLine="360"/>
        <w:rPr>
          <w:rFonts w:asciiTheme="minorHAnsi" w:hAnsiTheme="minorHAnsi" w:cstheme="minorHAnsi"/>
          <w:color w:val="000000"/>
          <w:sz w:val="22"/>
          <w:szCs w:val="22"/>
        </w:rPr>
      </w:pPr>
    </w:p>
    <w:p w:rsidR="002C2DD7" w:rsidRDefault="002C2DD7" w:rsidP="00F53DD8">
      <w:pPr>
        <w:pStyle w:val="NormalWeb"/>
        <w:shd w:val="clear" w:color="auto" w:fill="FFFFFF"/>
        <w:spacing w:before="0" w:beforeAutospacing="0" w:after="240" w:afterAutospacing="0" w:line="192" w:lineRule="atLeast"/>
        <w:ind w:firstLine="360"/>
        <w:rPr>
          <w:rFonts w:asciiTheme="minorHAnsi" w:hAnsiTheme="minorHAnsi" w:cstheme="minorHAnsi"/>
          <w:color w:val="000000"/>
          <w:sz w:val="22"/>
          <w:szCs w:val="22"/>
        </w:rPr>
      </w:pPr>
    </w:p>
    <w:p w:rsidR="002C2DD7" w:rsidRDefault="002C2DD7" w:rsidP="00F53DD8">
      <w:pPr>
        <w:pStyle w:val="NormalWeb"/>
        <w:shd w:val="clear" w:color="auto" w:fill="FFFFFF"/>
        <w:spacing w:before="0" w:beforeAutospacing="0" w:after="240" w:afterAutospacing="0" w:line="192" w:lineRule="atLeast"/>
        <w:ind w:firstLine="360"/>
        <w:rPr>
          <w:rFonts w:asciiTheme="minorHAnsi" w:hAnsiTheme="minorHAnsi" w:cstheme="minorHAnsi"/>
          <w:color w:val="000000"/>
          <w:sz w:val="22"/>
          <w:szCs w:val="22"/>
        </w:rPr>
      </w:pPr>
    </w:p>
    <w:p w:rsidR="002C2DD7" w:rsidRDefault="002C2DD7" w:rsidP="00F53DD8">
      <w:pPr>
        <w:pStyle w:val="NormalWeb"/>
        <w:shd w:val="clear" w:color="auto" w:fill="FFFFFF"/>
        <w:spacing w:before="0" w:beforeAutospacing="0" w:after="240" w:afterAutospacing="0" w:line="192" w:lineRule="atLeast"/>
        <w:ind w:firstLine="360"/>
        <w:rPr>
          <w:rFonts w:asciiTheme="minorHAnsi" w:hAnsiTheme="minorHAnsi" w:cstheme="minorHAnsi"/>
          <w:color w:val="000000"/>
          <w:sz w:val="22"/>
          <w:szCs w:val="22"/>
        </w:rPr>
      </w:pPr>
    </w:p>
    <w:p w:rsidR="002C2DD7" w:rsidRDefault="002C2DD7" w:rsidP="00F53DD8">
      <w:pPr>
        <w:pStyle w:val="NormalWeb"/>
        <w:shd w:val="clear" w:color="auto" w:fill="FFFFFF"/>
        <w:spacing w:before="0" w:beforeAutospacing="0" w:after="240" w:afterAutospacing="0" w:line="192" w:lineRule="atLeast"/>
        <w:ind w:firstLine="360"/>
        <w:rPr>
          <w:rFonts w:asciiTheme="minorHAnsi" w:hAnsiTheme="minorHAnsi" w:cstheme="minorHAnsi"/>
          <w:color w:val="000000"/>
          <w:sz w:val="22"/>
          <w:szCs w:val="22"/>
        </w:rPr>
      </w:pPr>
    </w:p>
    <w:p w:rsidR="002C2DD7" w:rsidRDefault="002C2DD7" w:rsidP="00F53DD8">
      <w:pPr>
        <w:pStyle w:val="NormalWeb"/>
        <w:shd w:val="clear" w:color="auto" w:fill="FFFFFF"/>
        <w:spacing w:before="0" w:beforeAutospacing="0" w:after="240" w:afterAutospacing="0" w:line="192" w:lineRule="atLeast"/>
        <w:ind w:firstLine="360"/>
        <w:rPr>
          <w:rFonts w:asciiTheme="minorHAnsi" w:hAnsiTheme="minorHAnsi" w:cstheme="minorHAnsi"/>
          <w:color w:val="000000"/>
          <w:sz w:val="22"/>
          <w:szCs w:val="22"/>
        </w:rPr>
      </w:pPr>
    </w:p>
    <w:p w:rsidR="002C2DD7" w:rsidRDefault="002C2DD7" w:rsidP="00F53DD8">
      <w:pPr>
        <w:pStyle w:val="NormalWeb"/>
        <w:shd w:val="clear" w:color="auto" w:fill="FFFFFF"/>
        <w:spacing w:before="0" w:beforeAutospacing="0" w:after="240" w:afterAutospacing="0" w:line="192" w:lineRule="atLeast"/>
        <w:ind w:firstLine="360"/>
        <w:rPr>
          <w:rFonts w:asciiTheme="minorHAnsi" w:hAnsiTheme="minorHAnsi" w:cstheme="minorHAnsi"/>
          <w:color w:val="000000"/>
          <w:sz w:val="22"/>
          <w:szCs w:val="22"/>
        </w:rPr>
      </w:pPr>
    </w:p>
    <w:p w:rsidR="00845177" w:rsidRDefault="00845177" w:rsidP="00F53DD8">
      <w:pPr>
        <w:pStyle w:val="NormalWeb"/>
        <w:shd w:val="clear" w:color="auto" w:fill="FFFFFF"/>
        <w:spacing w:before="0" w:beforeAutospacing="0" w:after="240" w:afterAutospacing="0" w:line="192" w:lineRule="atLeast"/>
        <w:ind w:firstLine="360"/>
        <w:rPr>
          <w:rFonts w:asciiTheme="minorHAnsi" w:hAnsiTheme="minorHAnsi" w:cstheme="minorHAnsi"/>
          <w:color w:val="000000"/>
          <w:sz w:val="22"/>
          <w:szCs w:val="22"/>
        </w:rPr>
      </w:pPr>
    </w:p>
    <w:p w:rsidR="00845177" w:rsidRDefault="00845177" w:rsidP="00F53DD8">
      <w:pPr>
        <w:pStyle w:val="NormalWeb"/>
        <w:shd w:val="clear" w:color="auto" w:fill="FFFFFF"/>
        <w:spacing w:before="0" w:beforeAutospacing="0" w:after="240" w:afterAutospacing="0" w:line="192" w:lineRule="atLeast"/>
        <w:ind w:firstLine="360"/>
        <w:rPr>
          <w:rFonts w:asciiTheme="minorHAnsi" w:hAnsiTheme="minorHAnsi" w:cstheme="minorHAnsi"/>
          <w:color w:val="000000"/>
          <w:sz w:val="22"/>
          <w:szCs w:val="22"/>
        </w:rPr>
      </w:pPr>
    </w:p>
    <w:p w:rsidR="00845177" w:rsidRDefault="00845177" w:rsidP="00F53DD8">
      <w:pPr>
        <w:pStyle w:val="NormalWeb"/>
        <w:shd w:val="clear" w:color="auto" w:fill="FFFFFF"/>
        <w:spacing w:before="0" w:beforeAutospacing="0" w:after="240" w:afterAutospacing="0" w:line="192" w:lineRule="atLeast"/>
        <w:ind w:firstLine="360"/>
        <w:rPr>
          <w:rFonts w:asciiTheme="minorHAnsi" w:hAnsiTheme="minorHAnsi" w:cstheme="minorHAnsi"/>
          <w:color w:val="000000"/>
          <w:sz w:val="22"/>
          <w:szCs w:val="22"/>
        </w:rPr>
      </w:pPr>
    </w:p>
    <w:p w:rsidR="00845177" w:rsidRDefault="00845177" w:rsidP="00D141C0">
      <w:pPr>
        <w:pStyle w:val="Heading1"/>
        <w:numPr>
          <w:ilvl w:val="0"/>
          <w:numId w:val="1"/>
        </w:numPr>
      </w:pPr>
      <w:bookmarkStart w:id="12" w:name="_User_Interface_Components"/>
      <w:bookmarkStart w:id="13" w:name="_Toc312904312"/>
      <w:bookmarkEnd w:id="12"/>
      <w:r>
        <w:t>User Interface Components</w:t>
      </w:r>
      <w:bookmarkEnd w:id="13"/>
    </w:p>
    <w:p w:rsidR="00845177" w:rsidRPr="00086BED" w:rsidRDefault="00845177" w:rsidP="00845177">
      <w:pPr>
        <w:spacing w:before="100" w:beforeAutospacing="1" w:after="100" w:afterAutospacing="1" w:line="240" w:lineRule="auto"/>
        <w:rPr>
          <w:rFonts w:eastAsia="Times New Roman" w:cstheme="minorHAnsi"/>
          <w:color w:val="000000"/>
        </w:rPr>
      </w:pPr>
      <w:r w:rsidRPr="00086BED">
        <w:rPr>
          <w:rFonts w:eastAsia="Times New Roman" w:cstheme="minorHAnsi"/>
          <w:color w:val="000000"/>
        </w:rPr>
        <w:t>The following are the main components of the Test studio UI:</w:t>
      </w:r>
    </w:p>
    <w:p w:rsidR="00845177" w:rsidRPr="00086BED" w:rsidRDefault="00231EBD" w:rsidP="00D141C0">
      <w:pPr>
        <w:numPr>
          <w:ilvl w:val="0"/>
          <w:numId w:val="33"/>
        </w:numPr>
        <w:spacing w:before="100" w:beforeAutospacing="1" w:after="0" w:line="240" w:lineRule="auto"/>
        <w:rPr>
          <w:rFonts w:eastAsia="Times New Roman" w:cstheme="minorHAnsi"/>
          <w:color w:val="000000"/>
        </w:rPr>
      </w:pPr>
      <w:hyperlink w:anchor="_Recording_Toolbar" w:history="1">
        <w:r w:rsidR="00845177" w:rsidRPr="004C621F">
          <w:rPr>
            <w:rStyle w:val="Hyperlink"/>
            <w:rFonts w:eastAsia="Times New Roman" w:cstheme="minorHAnsi"/>
          </w:rPr>
          <w:t>Recording Toolbar</w:t>
        </w:r>
      </w:hyperlink>
      <w:r w:rsidR="00845177" w:rsidRPr="00086BED">
        <w:rPr>
          <w:rFonts w:eastAsia="Times New Roman" w:cstheme="minorHAnsi"/>
          <w:color w:val="000000"/>
        </w:rPr>
        <w:t xml:space="preserve"> </w:t>
      </w:r>
    </w:p>
    <w:p w:rsidR="00845177" w:rsidRPr="00086BED" w:rsidRDefault="00231EBD" w:rsidP="00D141C0">
      <w:pPr>
        <w:numPr>
          <w:ilvl w:val="0"/>
          <w:numId w:val="33"/>
        </w:numPr>
        <w:spacing w:before="100" w:beforeAutospacing="1" w:after="0" w:line="240" w:lineRule="auto"/>
        <w:rPr>
          <w:rFonts w:eastAsia="Times New Roman" w:cstheme="minorHAnsi"/>
          <w:color w:val="000000"/>
        </w:rPr>
      </w:pPr>
      <w:hyperlink w:anchor="_Steps_Pane_Overview" w:history="1">
        <w:r w:rsidR="00845177" w:rsidRPr="004C621F">
          <w:rPr>
            <w:rStyle w:val="Hyperlink"/>
            <w:rFonts w:eastAsia="Times New Roman" w:cstheme="minorHAnsi"/>
          </w:rPr>
          <w:t>Steps Pane</w:t>
        </w:r>
      </w:hyperlink>
    </w:p>
    <w:p w:rsidR="00845177" w:rsidRPr="00086BED" w:rsidRDefault="00231EBD" w:rsidP="00D141C0">
      <w:pPr>
        <w:numPr>
          <w:ilvl w:val="0"/>
          <w:numId w:val="33"/>
        </w:numPr>
        <w:spacing w:before="100" w:beforeAutospacing="1" w:after="0" w:line="240" w:lineRule="auto"/>
        <w:rPr>
          <w:rFonts w:eastAsia="Times New Roman" w:cstheme="minorHAnsi"/>
          <w:color w:val="000000"/>
        </w:rPr>
      </w:pPr>
      <w:hyperlink w:anchor="_Elements_Menu" w:history="1">
        <w:r w:rsidR="00845177" w:rsidRPr="004C621F">
          <w:rPr>
            <w:rStyle w:val="Hyperlink"/>
            <w:rFonts w:eastAsia="Times New Roman" w:cstheme="minorHAnsi"/>
          </w:rPr>
          <w:t>Elements Menu</w:t>
        </w:r>
      </w:hyperlink>
    </w:p>
    <w:p w:rsidR="00845177" w:rsidRPr="00086BED" w:rsidRDefault="00231EBD" w:rsidP="00D141C0">
      <w:pPr>
        <w:numPr>
          <w:ilvl w:val="0"/>
          <w:numId w:val="33"/>
        </w:numPr>
        <w:spacing w:before="100" w:beforeAutospacing="1" w:after="0" w:line="240" w:lineRule="auto"/>
        <w:rPr>
          <w:rFonts w:eastAsia="Times New Roman" w:cstheme="minorHAnsi"/>
          <w:color w:val="000000"/>
        </w:rPr>
      </w:pPr>
      <w:hyperlink w:anchor="_DOM_Explorer" w:history="1">
        <w:r w:rsidR="00845177" w:rsidRPr="004C621F">
          <w:rPr>
            <w:rStyle w:val="Hyperlink"/>
            <w:rFonts w:eastAsia="Times New Roman" w:cstheme="minorHAnsi"/>
          </w:rPr>
          <w:t>DOM Explorer</w:t>
        </w:r>
      </w:hyperlink>
    </w:p>
    <w:p w:rsidR="00845177" w:rsidRPr="00086BED" w:rsidRDefault="00231EBD" w:rsidP="00D141C0">
      <w:pPr>
        <w:numPr>
          <w:ilvl w:val="0"/>
          <w:numId w:val="33"/>
        </w:numPr>
        <w:spacing w:before="100" w:beforeAutospacing="1" w:after="0" w:line="240" w:lineRule="auto"/>
        <w:rPr>
          <w:rFonts w:eastAsia="Times New Roman" w:cstheme="minorHAnsi"/>
          <w:color w:val="000000"/>
        </w:rPr>
      </w:pPr>
      <w:hyperlink w:anchor="_Elements_Explorer" w:history="1">
        <w:r w:rsidR="00845177" w:rsidRPr="004C621F">
          <w:rPr>
            <w:rStyle w:val="Hyperlink"/>
            <w:rFonts w:eastAsia="Times New Roman" w:cstheme="minorHAnsi"/>
          </w:rPr>
          <w:t>Element Explorer</w:t>
        </w:r>
      </w:hyperlink>
    </w:p>
    <w:p w:rsidR="00845177" w:rsidRPr="00086BED" w:rsidRDefault="00231EBD" w:rsidP="00D141C0">
      <w:pPr>
        <w:numPr>
          <w:ilvl w:val="0"/>
          <w:numId w:val="33"/>
        </w:numPr>
        <w:spacing w:before="100" w:beforeAutospacing="1" w:after="0" w:line="240" w:lineRule="auto"/>
        <w:rPr>
          <w:rFonts w:eastAsia="Times New Roman" w:cstheme="minorHAnsi"/>
          <w:color w:val="000000"/>
        </w:rPr>
      </w:pPr>
      <w:hyperlink w:anchor="_3D_Viewer" w:history="1">
        <w:r w:rsidR="00845177" w:rsidRPr="004C621F">
          <w:rPr>
            <w:rStyle w:val="Hyperlink"/>
            <w:rFonts w:eastAsia="Times New Roman" w:cstheme="minorHAnsi"/>
          </w:rPr>
          <w:t>3D Viewer</w:t>
        </w:r>
      </w:hyperlink>
    </w:p>
    <w:p w:rsidR="00845177" w:rsidRDefault="00845177" w:rsidP="00D141C0">
      <w:pPr>
        <w:pStyle w:val="Heading2"/>
        <w:numPr>
          <w:ilvl w:val="1"/>
          <w:numId w:val="1"/>
        </w:numPr>
      </w:pPr>
      <w:bookmarkStart w:id="14" w:name="_Recording_Toolbar"/>
      <w:bookmarkStart w:id="15" w:name="_Toc312904313"/>
      <w:bookmarkEnd w:id="14"/>
      <w:r>
        <w:t>Recording Toolbar</w:t>
      </w:r>
      <w:bookmarkEnd w:id="15"/>
    </w:p>
    <w:p w:rsidR="00EA0AE4" w:rsidRDefault="00845177" w:rsidP="00EA0AE4">
      <w:pPr>
        <w:keepNext/>
        <w:spacing w:after="0" w:line="192" w:lineRule="atLeast"/>
      </w:pPr>
      <w:r w:rsidRPr="00086BED">
        <w:rPr>
          <w:rFonts w:eastAsia="Times New Roman" w:cstheme="minorHAnsi"/>
          <w:noProof/>
          <w:color w:val="000000"/>
        </w:rPr>
        <w:drawing>
          <wp:inline distT="0" distB="0" distL="0" distR="0">
            <wp:extent cx="5707380" cy="2316480"/>
            <wp:effectExtent l="19050" t="0" r="7620" b="0"/>
            <wp:docPr id="74" name="Picture 36" descr="http://www.telerik.com/libraries/automatedtesting-kb-files/recording-toolbar-blur-2.sf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www.telerik.com/libraries/automatedtesting-kb-files/recording-toolbar-blur-2.sflb"/>
                    <pic:cNvPicPr>
                      <a:picLocks noChangeAspect="1" noChangeArrowheads="1"/>
                    </pic:cNvPicPr>
                  </pic:nvPicPr>
                  <pic:blipFill>
                    <a:blip r:embed="rId9"/>
                    <a:srcRect/>
                    <a:stretch>
                      <a:fillRect/>
                    </a:stretch>
                  </pic:blipFill>
                  <pic:spPr bwMode="auto">
                    <a:xfrm>
                      <a:off x="0" y="0"/>
                      <a:ext cx="5707380" cy="2316480"/>
                    </a:xfrm>
                    <a:prstGeom prst="rect">
                      <a:avLst/>
                    </a:prstGeom>
                    <a:noFill/>
                    <a:ln w="9525">
                      <a:noFill/>
                      <a:miter lim="800000"/>
                      <a:headEnd/>
                      <a:tailEnd/>
                    </a:ln>
                  </pic:spPr>
                </pic:pic>
              </a:graphicData>
            </a:graphic>
          </wp:inline>
        </w:drawing>
      </w:r>
    </w:p>
    <w:p w:rsidR="00845177" w:rsidRPr="00086BED" w:rsidRDefault="00EA0AE4" w:rsidP="00EA0AE4">
      <w:pPr>
        <w:pStyle w:val="Caption"/>
        <w:jc w:val="center"/>
        <w:rPr>
          <w:rFonts w:eastAsia="Times New Roman" w:cstheme="minorHAnsi"/>
          <w:color w:val="000000"/>
        </w:rPr>
      </w:pPr>
      <w:bookmarkStart w:id="16" w:name="_Toc311565181"/>
      <w:bookmarkStart w:id="17" w:name="_Toc311568627"/>
      <w:bookmarkStart w:id="18" w:name="_Toc311569757"/>
      <w:bookmarkStart w:id="19" w:name="_Toc311581172"/>
      <w:bookmarkStart w:id="20" w:name="_Toc311583172"/>
      <w:bookmarkStart w:id="21" w:name="_Toc311654765"/>
      <w:r>
        <w:t xml:space="preserve">Figure </w:t>
      </w:r>
      <w:fldSimple w:instr=" SEQ Figure \* ARABIC ">
        <w:r w:rsidR="00144A06">
          <w:rPr>
            <w:noProof/>
          </w:rPr>
          <w:t>1</w:t>
        </w:r>
      </w:fldSimple>
      <w:r>
        <w:t xml:space="preserve"> Recording Toolbar</w:t>
      </w:r>
      <w:bookmarkEnd w:id="16"/>
      <w:bookmarkEnd w:id="17"/>
      <w:bookmarkEnd w:id="18"/>
      <w:bookmarkEnd w:id="19"/>
      <w:bookmarkEnd w:id="20"/>
      <w:bookmarkEnd w:id="21"/>
    </w:p>
    <w:p w:rsidR="00845177" w:rsidRPr="00086BED" w:rsidRDefault="00845177" w:rsidP="00845177">
      <w:pPr>
        <w:spacing w:after="0" w:line="192" w:lineRule="atLeast"/>
        <w:rPr>
          <w:rFonts w:eastAsia="Times New Roman" w:cstheme="minorHAnsi"/>
          <w:color w:val="000000"/>
        </w:rPr>
      </w:pPr>
      <w:r w:rsidRPr="00086BED">
        <w:rPr>
          <w:rFonts w:eastAsia="Times New Roman" w:cstheme="minorHAnsi"/>
          <w:color w:val="000000"/>
        </w:rPr>
        <w:t>When recording, there is a Toolbar docked at the top of the IE browser window. Here are its features:</w:t>
      </w:r>
    </w:p>
    <w:tbl>
      <w:tblPr>
        <w:tblW w:w="0" w:type="auto"/>
        <w:tblCellSpacing w:w="15" w:type="dxa"/>
        <w:tblCellMar>
          <w:top w:w="15" w:type="dxa"/>
          <w:left w:w="15" w:type="dxa"/>
          <w:bottom w:w="15" w:type="dxa"/>
          <w:right w:w="15" w:type="dxa"/>
        </w:tblCellMar>
        <w:tblLook w:val="04A0"/>
      </w:tblPr>
      <w:tblGrid>
        <w:gridCol w:w="465"/>
        <w:gridCol w:w="2689"/>
        <w:gridCol w:w="6296"/>
      </w:tblGrid>
      <w:tr w:rsidR="00845177" w:rsidRPr="00086BED" w:rsidTr="00464EE4">
        <w:trPr>
          <w:tblCellSpacing w:w="15" w:type="dxa"/>
        </w:trPr>
        <w:tc>
          <w:tcPr>
            <w:tcW w:w="0" w:type="auto"/>
            <w:vAlign w:val="center"/>
            <w:hideMark/>
          </w:tcPr>
          <w:p w:rsidR="00845177" w:rsidRPr="00086BED" w:rsidRDefault="00845177" w:rsidP="00464EE4">
            <w:pPr>
              <w:spacing w:after="0" w:line="216" w:lineRule="atLeast"/>
              <w:jc w:val="center"/>
              <w:rPr>
                <w:rFonts w:eastAsia="Times New Roman" w:cstheme="minorHAnsi"/>
                <w:color w:val="000000"/>
              </w:rPr>
            </w:pPr>
            <w:r w:rsidRPr="00086BED">
              <w:rPr>
                <w:rFonts w:eastAsia="Times New Roman" w:cstheme="minorHAnsi"/>
                <w:noProof/>
                <w:color w:val="000000"/>
              </w:rPr>
              <w:drawing>
                <wp:inline distT="0" distB="0" distL="0" distR="0">
                  <wp:extent cx="205740" cy="190500"/>
                  <wp:effectExtent l="19050" t="0" r="3810" b="0"/>
                  <wp:docPr id="75" name="Picture 37" descr="http://www.telerik.com/libraries/automatedtesting-kb-files/1-lock-icon.sf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telerik.com/libraries/automatedtesting-kb-files/1-lock-icon.sflb"/>
                          <pic:cNvPicPr>
                            <a:picLocks noChangeAspect="1" noChangeArrowheads="1"/>
                          </pic:cNvPicPr>
                        </pic:nvPicPr>
                        <pic:blipFill>
                          <a:blip r:embed="rId10"/>
                          <a:srcRect/>
                          <a:stretch>
                            <a:fillRect/>
                          </a:stretch>
                        </pic:blipFill>
                        <pic:spPr bwMode="auto">
                          <a:xfrm>
                            <a:off x="0" y="0"/>
                            <a:ext cx="205740" cy="190500"/>
                          </a:xfrm>
                          <a:prstGeom prst="rect">
                            <a:avLst/>
                          </a:prstGeom>
                          <a:noFill/>
                          <a:ln w="9525">
                            <a:noFill/>
                            <a:miter lim="800000"/>
                            <a:headEnd/>
                            <a:tailEnd/>
                          </a:ln>
                        </pic:spPr>
                      </pic:pic>
                    </a:graphicData>
                  </a:graphic>
                </wp:inline>
              </w:drawing>
            </w:r>
          </w:p>
        </w:tc>
        <w:tc>
          <w:tcPr>
            <w:tcW w:w="0" w:type="auto"/>
            <w:vAlign w:val="center"/>
            <w:hideMark/>
          </w:tcPr>
          <w:p w:rsidR="00845177" w:rsidRPr="00086BED" w:rsidRDefault="00845177" w:rsidP="00464EE4">
            <w:pPr>
              <w:spacing w:after="0" w:line="216" w:lineRule="atLeast"/>
              <w:rPr>
                <w:rFonts w:eastAsia="Times New Roman" w:cstheme="minorHAnsi"/>
                <w:color w:val="000000"/>
              </w:rPr>
            </w:pPr>
            <w:r w:rsidRPr="00086BED">
              <w:rPr>
                <w:rFonts w:eastAsia="Times New Roman" w:cstheme="minorHAnsi"/>
                <w:color w:val="000000"/>
              </w:rPr>
              <w:t>Freeze Mode</w:t>
            </w:r>
          </w:p>
        </w:tc>
        <w:tc>
          <w:tcPr>
            <w:tcW w:w="0" w:type="auto"/>
            <w:vAlign w:val="center"/>
            <w:hideMark/>
          </w:tcPr>
          <w:p w:rsidR="00845177" w:rsidRPr="00086BED" w:rsidRDefault="00845177" w:rsidP="00464EE4">
            <w:pPr>
              <w:spacing w:after="0" w:line="216" w:lineRule="atLeast"/>
              <w:rPr>
                <w:rFonts w:eastAsia="Times New Roman" w:cstheme="minorHAnsi"/>
                <w:color w:val="000000"/>
              </w:rPr>
            </w:pPr>
            <w:r w:rsidRPr="00086BED">
              <w:rPr>
                <w:rFonts w:eastAsia="Times New Roman" w:cstheme="minorHAnsi"/>
                <w:color w:val="000000"/>
              </w:rPr>
              <w:t>Press "Scroll Lock" to toggle. Indicates browser UI is locked to verify dynamic elements.</w:t>
            </w:r>
          </w:p>
        </w:tc>
      </w:tr>
      <w:tr w:rsidR="00845177" w:rsidRPr="00086BED" w:rsidTr="00464EE4">
        <w:trPr>
          <w:tblCellSpacing w:w="15" w:type="dxa"/>
        </w:trPr>
        <w:tc>
          <w:tcPr>
            <w:tcW w:w="0" w:type="auto"/>
            <w:vAlign w:val="center"/>
            <w:hideMark/>
          </w:tcPr>
          <w:p w:rsidR="00845177" w:rsidRPr="00086BED" w:rsidRDefault="00845177" w:rsidP="00464EE4">
            <w:pPr>
              <w:spacing w:after="0" w:line="216" w:lineRule="atLeast"/>
              <w:jc w:val="center"/>
              <w:rPr>
                <w:rFonts w:eastAsia="Times New Roman" w:cstheme="minorHAnsi"/>
                <w:color w:val="000000"/>
              </w:rPr>
            </w:pPr>
            <w:r w:rsidRPr="00086BED">
              <w:rPr>
                <w:rFonts w:eastAsia="Times New Roman" w:cstheme="minorHAnsi"/>
                <w:noProof/>
                <w:color w:val="000000"/>
              </w:rPr>
              <w:drawing>
                <wp:inline distT="0" distB="0" distL="0" distR="0">
                  <wp:extent cx="205740" cy="190500"/>
                  <wp:effectExtent l="19050" t="0" r="3810" b="0"/>
                  <wp:docPr id="76" name="Picture 38" descr="http://www.telerik.com/libraries/automatedtesting-kb-files/2-hover-over-hl.sf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www.telerik.com/libraries/automatedtesting-kb-files/2-hover-over-hl.sflb"/>
                          <pic:cNvPicPr>
                            <a:picLocks noChangeAspect="1" noChangeArrowheads="1"/>
                          </pic:cNvPicPr>
                        </pic:nvPicPr>
                        <pic:blipFill>
                          <a:blip r:embed="rId11"/>
                          <a:srcRect/>
                          <a:stretch>
                            <a:fillRect/>
                          </a:stretch>
                        </pic:blipFill>
                        <pic:spPr bwMode="auto">
                          <a:xfrm>
                            <a:off x="0" y="0"/>
                            <a:ext cx="205740" cy="190500"/>
                          </a:xfrm>
                          <a:prstGeom prst="rect">
                            <a:avLst/>
                          </a:prstGeom>
                          <a:noFill/>
                          <a:ln w="9525">
                            <a:noFill/>
                            <a:miter lim="800000"/>
                            <a:headEnd/>
                            <a:tailEnd/>
                          </a:ln>
                        </pic:spPr>
                      </pic:pic>
                    </a:graphicData>
                  </a:graphic>
                </wp:inline>
              </w:drawing>
            </w:r>
          </w:p>
        </w:tc>
        <w:tc>
          <w:tcPr>
            <w:tcW w:w="0" w:type="auto"/>
            <w:vAlign w:val="center"/>
            <w:hideMark/>
          </w:tcPr>
          <w:p w:rsidR="00845177" w:rsidRPr="00086BED" w:rsidRDefault="00845177" w:rsidP="00464EE4">
            <w:pPr>
              <w:spacing w:after="0" w:line="216" w:lineRule="atLeast"/>
              <w:rPr>
                <w:rFonts w:eastAsia="Times New Roman" w:cstheme="minorHAnsi"/>
                <w:color w:val="000000"/>
              </w:rPr>
            </w:pPr>
            <w:r w:rsidRPr="00086BED">
              <w:rPr>
                <w:rFonts w:eastAsia="Times New Roman" w:cstheme="minorHAnsi"/>
                <w:color w:val="000000"/>
              </w:rPr>
              <w:t>Enable/Disable Hover Over Highlighting</w:t>
            </w:r>
          </w:p>
        </w:tc>
        <w:tc>
          <w:tcPr>
            <w:tcW w:w="0" w:type="auto"/>
            <w:vAlign w:val="center"/>
            <w:hideMark/>
          </w:tcPr>
          <w:p w:rsidR="00845177" w:rsidRPr="00086BED" w:rsidRDefault="00845177" w:rsidP="00464EE4">
            <w:pPr>
              <w:spacing w:after="0" w:line="216" w:lineRule="atLeast"/>
              <w:rPr>
                <w:rFonts w:eastAsia="Times New Roman" w:cstheme="minorHAnsi"/>
                <w:color w:val="000000"/>
              </w:rPr>
            </w:pPr>
            <w:r w:rsidRPr="00086BED">
              <w:rPr>
                <w:rFonts w:eastAsia="Times New Roman" w:cstheme="minorHAnsi"/>
                <w:color w:val="000000"/>
              </w:rPr>
              <w:t xml:space="preserve">Press "Pause/Break" to toggle. </w:t>
            </w:r>
          </w:p>
        </w:tc>
      </w:tr>
      <w:tr w:rsidR="00845177" w:rsidRPr="00086BED" w:rsidTr="00464EE4">
        <w:trPr>
          <w:tblCellSpacing w:w="15" w:type="dxa"/>
        </w:trPr>
        <w:tc>
          <w:tcPr>
            <w:tcW w:w="0" w:type="auto"/>
            <w:vAlign w:val="center"/>
            <w:hideMark/>
          </w:tcPr>
          <w:p w:rsidR="00845177" w:rsidRPr="00086BED" w:rsidRDefault="00845177" w:rsidP="00464EE4">
            <w:pPr>
              <w:spacing w:after="0" w:line="216" w:lineRule="atLeast"/>
              <w:jc w:val="center"/>
              <w:rPr>
                <w:rFonts w:eastAsia="Times New Roman" w:cstheme="minorHAnsi"/>
                <w:color w:val="000000"/>
              </w:rPr>
            </w:pPr>
            <w:r w:rsidRPr="00086BED">
              <w:rPr>
                <w:rFonts w:eastAsia="Times New Roman" w:cstheme="minorHAnsi"/>
                <w:noProof/>
                <w:color w:val="000000"/>
              </w:rPr>
              <w:drawing>
                <wp:inline distT="0" distB="0" distL="0" distR="0">
                  <wp:extent cx="198120" cy="190500"/>
                  <wp:effectExtent l="19050" t="0" r="0" b="0"/>
                  <wp:docPr id="77" name="Picture 39" descr="http://www.telerik.com/libraries/automatedtesting-kb-files/3-pause_1.sf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www.telerik.com/libraries/automatedtesting-kb-files/3-pause_1.sflb"/>
                          <pic:cNvPicPr>
                            <a:picLocks noChangeAspect="1" noChangeArrowheads="1"/>
                          </pic:cNvPicPr>
                        </pic:nvPicPr>
                        <pic:blipFill>
                          <a:blip r:embed="rId12"/>
                          <a:srcRect/>
                          <a:stretch>
                            <a:fillRect/>
                          </a:stretch>
                        </pic:blipFill>
                        <pic:spPr bwMode="auto">
                          <a:xfrm>
                            <a:off x="0" y="0"/>
                            <a:ext cx="198120" cy="190500"/>
                          </a:xfrm>
                          <a:prstGeom prst="rect">
                            <a:avLst/>
                          </a:prstGeom>
                          <a:noFill/>
                          <a:ln w="9525">
                            <a:noFill/>
                            <a:miter lim="800000"/>
                            <a:headEnd/>
                            <a:tailEnd/>
                          </a:ln>
                        </pic:spPr>
                      </pic:pic>
                    </a:graphicData>
                  </a:graphic>
                </wp:inline>
              </w:drawing>
            </w:r>
          </w:p>
        </w:tc>
        <w:tc>
          <w:tcPr>
            <w:tcW w:w="0" w:type="auto"/>
            <w:vAlign w:val="center"/>
            <w:hideMark/>
          </w:tcPr>
          <w:p w:rsidR="00845177" w:rsidRPr="00086BED" w:rsidRDefault="00845177" w:rsidP="00464EE4">
            <w:pPr>
              <w:spacing w:after="0" w:line="216" w:lineRule="atLeast"/>
              <w:rPr>
                <w:rFonts w:eastAsia="Times New Roman" w:cstheme="minorHAnsi"/>
                <w:color w:val="000000"/>
              </w:rPr>
            </w:pPr>
            <w:r w:rsidRPr="00086BED">
              <w:rPr>
                <w:rFonts w:eastAsia="Times New Roman" w:cstheme="minorHAnsi"/>
                <w:color w:val="000000"/>
              </w:rPr>
              <w:t>Pause Recording</w:t>
            </w:r>
          </w:p>
        </w:tc>
        <w:tc>
          <w:tcPr>
            <w:tcW w:w="0" w:type="auto"/>
            <w:vAlign w:val="center"/>
            <w:hideMark/>
          </w:tcPr>
          <w:p w:rsidR="00845177" w:rsidRPr="00086BED" w:rsidRDefault="00845177" w:rsidP="00464EE4">
            <w:pPr>
              <w:spacing w:after="0" w:line="216" w:lineRule="atLeast"/>
              <w:rPr>
                <w:rFonts w:eastAsia="Times New Roman" w:cstheme="minorHAnsi"/>
                <w:color w:val="000000"/>
              </w:rPr>
            </w:pPr>
            <w:r w:rsidRPr="00086BED">
              <w:rPr>
                <w:rFonts w:eastAsia="Times New Roman" w:cstheme="minorHAnsi"/>
                <w:color w:val="000000"/>
              </w:rPr>
              <w:t>Press "Print Screen" to toggle.</w:t>
            </w:r>
          </w:p>
        </w:tc>
      </w:tr>
      <w:tr w:rsidR="00845177" w:rsidRPr="00086BED" w:rsidTr="00464EE4">
        <w:trPr>
          <w:tblCellSpacing w:w="15" w:type="dxa"/>
        </w:trPr>
        <w:tc>
          <w:tcPr>
            <w:tcW w:w="0" w:type="auto"/>
            <w:vAlign w:val="center"/>
            <w:hideMark/>
          </w:tcPr>
          <w:p w:rsidR="00845177" w:rsidRPr="00086BED" w:rsidRDefault="00845177" w:rsidP="00464EE4">
            <w:pPr>
              <w:spacing w:after="0" w:line="216" w:lineRule="atLeast"/>
              <w:jc w:val="center"/>
              <w:rPr>
                <w:rFonts w:eastAsia="Times New Roman" w:cstheme="minorHAnsi"/>
                <w:color w:val="000000"/>
              </w:rPr>
            </w:pPr>
            <w:r w:rsidRPr="00086BED">
              <w:rPr>
                <w:rFonts w:eastAsia="Times New Roman" w:cstheme="minorHAnsi"/>
                <w:noProof/>
                <w:color w:val="000000"/>
              </w:rPr>
              <w:drawing>
                <wp:inline distT="0" distB="0" distL="0" distR="0">
                  <wp:extent cx="205740" cy="205740"/>
                  <wp:effectExtent l="19050" t="0" r="3810" b="0"/>
                  <wp:docPr id="78" name="Picture 40" descr="http://www.telerik.com/libraries/automatedtesting-kb-files/4-record.sf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www.telerik.com/libraries/automatedtesting-kb-files/4-record.sflb"/>
                          <pic:cNvPicPr>
                            <a:picLocks noChangeAspect="1" noChangeArrowheads="1"/>
                          </pic:cNvPicPr>
                        </pic:nvPicPr>
                        <pic:blipFill>
                          <a:blip r:embed="rId13"/>
                          <a:srcRect/>
                          <a:stretch>
                            <a:fillRect/>
                          </a:stretch>
                        </pic:blipFill>
                        <pic:spPr bwMode="auto">
                          <a:xfrm>
                            <a:off x="0" y="0"/>
                            <a:ext cx="205740" cy="205740"/>
                          </a:xfrm>
                          <a:prstGeom prst="rect">
                            <a:avLst/>
                          </a:prstGeom>
                          <a:noFill/>
                          <a:ln w="9525">
                            <a:noFill/>
                            <a:miter lim="800000"/>
                            <a:headEnd/>
                            <a:tailEnd/>
                          </a:ln>
                        </pic:spPr>
                      </pic:pic>
                    </a:graphicData>
                  </a:graphic>
                </wp:inline>
              </w:drawing>
            </w:r>
          </w:p>
        </w:tc>
        <w:tc>
          <w:tcPr>
            <w:tcW w:w="0" w:type="auto"/>
            <w:vAlign w:val="center"/>
            <w:hideMark/>
          </w:tcPr>
          <w:p w:rsidR="00845177" w:rsidRPr="00086BED" w:rsidRDefault="00845177" w:rsidP="00464EE4">
            <w:pPr>
              <w:spacing w:after="0" w:line="216" w:lineRule="atLeast"/>
              <w:rPr>
                <w:rFonts w:eastAsia="Times New Roman" w:cstheme="minorHAnsi"/>
                <w:color w:val="000000"/>
              </w:rPr>
            </w:pPr>
            <w:r w:rsidRPr="00086BED">
              <w:rPr>
                <w:rFonts w:eastAsia="Times New Roman" w:cstheme="minorHAnsi"/>
                <w:color w:val="000000"/>
              </w:rPr>
              <w:t>Start Recording</w:t>
            </w:r>
          </w:p>
        </w:tc>
        <w:tc>
          <w:tcPr>
            <w:tcW w:w="0" w:type="auto"/>
            <w:vAlign w:val="center"/>
            <w:hideMark/>
          </w:tcPr>
          <w:p w:rsidR="00845177" w:rsidRPr="00086BED" w:rsidRDefault="00845177" w:rsidP="00464EE4">
            <w:pPr>
              <w:spacing w:after="0" w:line="216" w:lineRule="atLeast"/>
              <w:rPr>
                <w:rFonts w:eastAsia="Times New Roman" w:cstheme="minorHAnsi"/>
                <w:color w:val="000000"/>
              </w:rPr>
            </w:pPr>
            <w:r w:rsidRPr="00086BED">
              <w:rPr>
                <w:rFonts w:eastAsia="Times New Roman" w:cstheme="minorHAnsi"/>
                <w:color w:val="000000"/>
              </w:rPr>
              <w:t xml:space="preserve">Press "Print Screen" to toggle. </w:t>
            </w:r>
          </w:p>
        </w:tc>
      </w:tr>
      <w:tr w:rsidR="00845177" w:rsidRPr="00086BED" w:rsidTr="00464EE4">
        <w:trPr>
          <w:tblCellSpacing w:w="15" w:type="dxa"/>
        </w:trPr>
        <w:tc>
          <w:tcPr>
            <w:tcW w:w="0" w:type="auto"/>
            <w:vAlign w:val="center"/>
            <w:hideMark/>
          </w:tcPr>
          <w:p w:rsidR="00845177" w:rsidRPr="00086BED" w:rsidRDefault="00845177" w:rsidP="00464EE4">
            <w:pPr>
              <w:spacing w:after="0" w:line="216" w:lineRule="atLeast"/>
              <w:jc w:val="center"/>
              <w:rPr>
                <w:rFonts w:eastAsia="Times New Roman" w:cstheme="minorHAnsi"/>
                <w:color w:val="000000"/>
              </w:rPr>
            </w:pPr>
            <w:r w:rsidRPr="00086BED">
              <w:rPr>
                <w:rFonts w:eastAsia="Times New Roman" w:cstheme="minorHAnsi"/>
                <w:noProof/>
                <w:color w:val="000000"/>
              </w:rPr>
              <w:drawing>
                <wp:inline distT="0" distB="0" distL="0" distR="0">
                  <wp:extent cx="205740" cy="198120"/>
                  <wp:effectExtent l="19050" t="0" r="3810" b="0"/>
                  <wp:docPr id="79" name="Picture 41" descr="http://www.telerik.com/libraries/automatedtesting-kb-files/5-reconfigure.sf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www.telerik.com/libraries/automatedtesting-kb-files/5-reconfigure.sflb"/>
                          <pic:cNvPicPr>
                            <a:picLocks noChangeAspect="1" noChangeArrowheads="1"/>
                          </pic:cNvPicPr>
                        </pic:nvPicPr>
                        <pic:blipFill>
                          <a:blip r:embed="rId14"/>
                          <a:srcRect/>
                          <a:stretch>
                            <a:fillRect/>
                          </a:stretch>
                        </pic:blipFill>
                        <pic:spPr bwMode="auto">
                          <a:xfrm>
                            <a:off x="0" y="0"/>
                            <a:ext cx="205740" cy="198120"/>
                          </a:xfrm>
                          <a:prstGeom prst="rect">
                            <a:avLst/>
                          </a:prstGeom>
                          <a:noFill/>
                          <a:ln w="9525">
                            <a:noFill/>
                            <a:miter lim="800000"/>
                            <a:headEnd/>
                            <a:tailEnd/>
                          </a:ln>
                        </pic:spPr>
                      </pic:pic>
                    </a:graphicData>
                  </a:graphic>
                </wp:inline>
              </w:drawing>
            </w:r>
          </w:p>
        </w:tc>
        <w:tc>
          <w:tcPr>
            <w:tcW w:w="0" w:type="auto"/>
            <w:vAlign w:val="center"/>
            <w:hideMark/>
          </w:tcPr>
          <w:p w:rsidR="00845177" w:rsidRPr="00086BED" w:rsidRDefault="00845177" w:rsidP="00464EE4">
            <w:pPr>
              <w:spacing w:after="0" w:line="216" w:lineRule="atLeast"/>
              <w:rPr>
                <w:rFonts w:eastAsia="Times New Roman" w:cstheme="minorHAnsi"/>
                <w:color w:val="000000"/>
              </w:rPr>
            </w:pPr>
            <w:r w:rsidRPr="00086BED">
              <w:rPr>
                <w:rFonts w:eastAsia="Times New Roman" w:cstheme="minorHAnsi"/>
                <w:color w:val="000000"/>
              </w:rPr>
              <w:t>Reconfigure Recorder</w:t>
            </w:r>
          </w:p>
        </w:tc>
        <w:tc>
          <w:tcPr>
            <w:tcW w:w="0" w:type="auto"/>
            <w:vAlign w:val="center"/>
            <w:hideMark/>
          </w:tcPr>
          <w:p w:rsidR="00845177" w:rsidRPr="00086BED" w:rsidRDefault="00845177" w:rsidP="00464EE4">
            <w:pPr>
              <w:spacing w:after="0" w:line="216" w:lineRule="atLeast"/>
              <w:rPr>
                <w:rFonts w:eastAsia="Times New Roman" w:cstheme="minorHAnsi"/>
                <w:color w:val="000000"/>
              </w:rPr>
            </w:pPr>
            <w:r w:rsidRPr="00086BED">
              <w:rPr>
                <w:rFonts w:eastAsia="Times New Roman" w:cstheme="minorHAnsi"/>
                <w:color w:val="000000"/>
              </w:rPr>
              <w:t>Restores communication between Test Studio and the recording browser window or WPF app, if necessary.</w:t>
            </w:r>
          </w:p>
        </w:tc>
      </w:tr>
      <w:tr w:rsidR="00845177" w:rsidRPr="00086BED" w:rsidTr="00464EE4">
        <w:trPr>
          <w:tblCellSpacing w:w="15" w:type="dxa"/>
        </w:trPr>
        <w:tc>
          <w:tcPr>
            <w:tcW w:w="0" w:type="auto"/>
            <w:vAlign w:val="center"/>
            <w:hideMark/>
          </w:tcPr>
          <w:p w:rsidR="00845177" w:rsidRPr="00086BED" w:rsidRDefault="00845177" w:rsidP="00464EE4">
            <w:pPr>
              <w:spacing w:after="0" w:line="216" w:lineRule="atLeast"/>
              <w:jc w:val="center"/>
              <w:rPr>
                <w:rFonts w:eastAsia="Times New Roman" w:cstheme="minorHAnsi"/>
                <w:color w:val="000000"/>
              </w:rPr>
            </w:pPr>
            <w:r w:rsidRPr="00086BED">
              <w:rPr>
                <w:rFonts w:eastAsia="Times New Roman" w:cstheme="minorHAnsi"/>
                <w:noProof/>
                <w:color w:val="000000"/>
              </w:rPr>
              <w:drawing>
                <wp:inline distT="0" distB="0" distL="0" distR="0">
                  <wp:extent cx="220980" cy="198120"/>
                  <wp:effectExtent l="19050" t="0" r="7620" b="0"/>
                  <wp:docPr id="80" name="Picture 42" descr="http://www.telerik.com/libraries/automatedtesting-kb-files/6-dom-explorer.sf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www.telerik.com/libraries/automatedtesting-kb-files/6-dom-explorer.sflb"/>
                          <pic:cNvPicPr>
                            <a:picLocks noChangeAspect="1" noChangeArrowheads="1"/>
                          </pic:cNvPicPr>
                        </pic:nvPicPr>
                        <pic:blipFill>
                          <a:blip r:embed="rId15"/>
                          <a:srcRect/>
                          <a:stretch>
                            <a:fillRect/>
                          </a:stretch>
                        </pic:blipFill>
                        <pic:spPr bwMode="auto">
                          <a:xfrm>
                            <a:off x="0" y="0"/>
                            <a:ext cx="220980" cy="198120"/>
                          </a:xfrm>
                          <a:prstGeom prst="rect">
                            <a:avLst/>
                          </a:prstGeom>
                          <a:noFill/>
                          <a:ln w="9525">
                            <a:noFill/>
                            <a:miter lim="800000"/>
                            <a:headEnd/>
                            <a:tailEnd/>
                          </a:ln>
                        </pic:spPr>
                      </pic:pic>
                    </a:graphicData>
                  </a:graphic>
                </wp:inline>
              </w:drawing>
            </w:r>
          </w:p>
        </w:tc>
        <w:tc>
          <w:tcPr>
            <w:tcW w:w="0" w:type="auto"/>
            <w:vAlign w:val="center"/>
            <w:hideMark/>
          </w:tcPr>
          <w:p w:rsidR="00845177" w:rsidRPr="00086BED" w:rsidRDefault="00845177" w:rsidP="00464EE4">
            <w:pPr>
              <w:spacing w:after="0" w:line="216" w:lineRule="atLeast"/>
              <w:rPr>
                <w:rFonts w:eastAsia="Times New Roman" w:cstheme="minorHAnsi"/>
                <w:color w:val="000000"/>
              </w:rPr>
            </w:pPr>
            <w:r w:rsidRPr="00086BED">
              <w:rPr>
                <w:rFonts w:eastAsia="Times New Roman" w:cstheme="minorHAnsi"/>
                <w:color w:val="000000"/>
              </w:rPr>
              <w:t>DOM Explorer</w:t>
            </w:r>
          </w:p>
        </w:tc>
        <w:tc>
          <w:tcPr>
            <w:tcW w:w="0" w:type="auto"/>
            <w:vAlign w:val="center"/>
            <w:hideMark/>
          </w:tcPr>
          <w:p w:rsidR="00845177" w:rsidRPr="00086BED" w:rsidRDefault="00845177" w:rsidP="00464EE4">
            <w:pPr>
              <w:spacing w:after="0" w:line="216" w:lineRule="atLeast"/>
              <w:rPr>
                <w:rFonts w:eastAsia="Times New Roman" w:cstheme="minorHAnsi"/>
                <w:color w:val="000000"/>
              </w:rPr>
            </w:pPr>
            <w:r w:rsidRPr="00086BED">
              <w:rPr>
                <w:rFonts w:eastAsia="Times New Roman" w:cstheme="minorHAnsi"/>
                <w:color w:val="000000"/>
              </w:rPr>
              <w:t>Shows the DOM Explorer. Click the drop-down arrow to toggle whether the Explorer is docked.</w:t>
            </w:r>
          </w:p>
        </w:tc>
      </w:tr>
    </w:tbl>
    <w:p w:rsidR="00845177" w:rsidRDefault="00845177" w:rsidP="00845177"/>
    <w:p w:rsidR="00F876B3" w:rsidRDefault="00F876B3" w:rsidP="00845177"/>
    <w:p w:rsidR="00F876B3" w:rsidRDefault="00F876B3" w:rsidP="00845177"/>
    <w:p w:rsidR="00845177" w:rsidRDefault="00845177" w:rsidP="00D141C0">
      <w:pPr>
        <w:pStyle w:val="Heading2"/>
        <w:numPr>
          <w:ilvl w:val="1"/>
          <w:numId w:val="1"/>
        </w:numPr>
      </w:pPr>
      <w:bookmarkStart w:id="22" w:name="_Steps_Pane_Overview"/>
      <w:bookmarkStart w:id="23" w:name="_Toc312904314"/>
      <w:bookmarkEnd w:id="22"/>
      <w:r w:rsidRPr="00221D73">
        <w:t>Steps Pane Overview</w:t>
      </w:r>
      <w:bookmarkEnd w:id="23"/>
    </w:p>
    <w:p w:rsidR="00EA0AE4" w:rsidRDefault="00845177" w:rsidP="00EA0AE4">
      <w:pPr>
        <w:pStyle w:val="NormalWeb"/>
        <w:keepNext/>
        <w:shd w:val="clear" w:color="auto" w:fill="FFFFFF"/>
        <w:spacing w:before="0" w:beforeAutospacing="0" w:after="0" w:afterAutospacing="0" w:line="192" w:lineRule="atLeast"/>
      </w:pPr>
      <w:r>
        <w:rPr>
          <w:rFonts w:ascii="Arial" w:hAnsi="Arial" w:cs="Arial"/>
          <w:noProof/>
          <w:color w:val="555555"/>
          <w:sz w:val="14"/>
          <w:szCs w:val="14"/>
        </w:rPr>
        <w:drawing>
          <wp:inline distT="0" distB="0" distL="0" distR="0">
            <wp:extent cx="6012180" cy="1684020"/>
            <wp:effectExtent l="19050" t="0" r="7620" b="0"/>
            <wp:docPr id="81" name="Picture 1" descr="http://www.telerik.com/libraries/automatedtesting-kb-files/overview-steps-pane2.sf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telerik.com/libraries/automatedtesting-kb-files/overview-steps-pane2.sflb"/>
                    <pic:cNvPicPr>
                      <a:picLocks noChangeAspect="1" noChangeArrowheads="1"/>
                    </pic:cNvPicPr>
                  </pic:nvPicPr>
                  <pic:blipFill>
                    <a:blip r:embed="rId16"/>
                    <a:srcRect/>
                    <a:stretch>
                      <a:fillRect/>
                    </a:stretch>
                  </pic:blipFill>
                  <pic:spPr bwMode="auto">
                    <a:xfrm>
                      <a:off x="0" y="0"/>
                      <a:ext cx="6012180" cy="1684020"/>
                    </a:xfrm>
                    <a:prstGeom prst="rect">
                      <a:avLst/>
                    </a:prstGeom>
                    <a:noFill/>
                    <a:ln w="9525">
                      <a:noFill/>
                      <a:miter lim="800000"/>
                      <a:headEnd/>
                      <a:tailEnd/>
                    </a:ln>
                  </pic:spPr>
                </pic:pic>
              </a:graphicData>
            </a:graphic>
          </wp:inline>
        </w:drawing>
      </w:r>
    </w:p>
    <w:p w:rsidR="00845177" w:rsidRDefault="00EA0AE4" w:rsidP="00EA0AE4">
      <w:pPr>
        <w:pStyle w:val="Caption"/>
        <w:jc w:val="center"/>
        <w:rPr>
          <w:rFonts w:ascii="Arial" w:hAnsi="Arial" w:cs="Arial"/>
          <w:color w:val="555555"/>
          <w:sz w:val="14"/>
          <w:szCs w:val="14"/>
        </w:rPr>
      </w:pPr>
      <w:bookmarkStart w:id="24" w:name="_Toc311565182"/>
      <w:bookmarkStart w:id="25" w:name="_Toc311568628"/>
      <w:bookmarkStart w:id="26" w:name="_Toc311569758"/>
      <w:bookmarkStart w:id="27" w:name="_Toc311581173"/>
      <w:bookmarkStart w:id="28" w:name="_Toc311583173"/>
      <w:bookmarkStart w:id="29" w:name="_Toc311654766"/>
      <w:r>
        <w:t xml:space="preserve">Figure </w:t>
      </w:r>
      <w:fldSimple w:instr=" SEQ Figure \* ARABIC ">
        <w:r w:rsidR="00144A06">
          <w:rPr>
            <w:noProof/>
          </w:rPr>
          <w:t>2</w:t>
        </w:r>
      </w:fldSimple>
      <w:r>
        <w:t xml:space="preserve"> Step Pane</w:t>
      </w:r>
      <w:bookmarkEnd w:id="24"/>
      <w:bookmarkEnd w:id="25"/>
      <w:bookmarkEnd w:id="26"/>
      <w:bookmarkEnd w:id="27"/>
      <w:bookmarkEnd w:id="28"/>
      <w:bookmarkEnd w:id="29"/>
    </w:p>
    <w:p w:rsidR="00845177" w:rsidRDefault="00845177" w:rsidP="00845177">
      <w:pPr>
        <w:pStyle w:val="NormalWeb"/>
        <w:shd w:val="clear" w:color="auto" w:fill="FFFFFF"/>
        <w:spacing w:before="0" w:beforeAutospacing="0" w:after="0" w:afterAutospacing="0" w:line="192" w:lineRule="atLeast"/>
        <w:rPr>
          <w:rFonts w:ascii="Arial" w:hAnsi="Arial" w:cs="Arial"/>
          <w:color w:val="555555"/>
          <w:sz w:val="14"/>
          <w:szCs w:val="14"/>
        </w:rPr>
      </w:pPr>
      <w:r>
        <w:rPr>
          <w:rFonts w:ascii="Arial" w:hAnsi="Arial" w:cs="Arial"/>
          <w:color w:val="555555"/>
          <w:sz w:val="14"/>
          <w:szCs w:val="14"/>
        </w:rPr>
        <w:t> </w:t>
      </w:r>
    </w:p>
    <w:p w:rsidR="00845177" w:rsidRPr="00464EE4" w:rsidRDefault="00845177" w:rsidP="00845177">
      <w:pPr>
        <w:pStyle w:val="NormalWeb"/>
        <w:shd w:val="clear" w:color="auto" w:fill="FFFFFF"/>
        <w:spacing w:before="0" w:beforeAutospacing="0" w:after="0" w:afterAutospacing="0" w:line="192" w:lineRule="atLeast"/>
        <w:rPr>
          <w:rFonts w:asciiTheme="minorHAnsi" w:hAnsiTheme="minorHAnsi" w:cstheme="minorHAnsi"/>
          <w:color w:val="000000"/>
          <w:sz w:val="22"/>
          <w:szCs w:val="22"/>
        </w:rPr>
      </w:pPr>
      <w:r w:rsidRPr="00464EE4">
        <w:rPr>
          <w:rFonts w:asciiTheme="minorHAnsi" w:hAnsiTheme="minorHAnsi" w:cstheme="minorHAnsi"/>
          <w:color w:val="000000"/>
          <w:sz w:val="22"/>
          <w:szCs w:val="22"/>
        </w:rPr>
        <w:t>The Steps pane lists the steps in order of execution for the current test. Many actions and options are available here:</w:t>
      </w:r>
    </w:p>
    <w:p w:rsidR="00845177" w:rsidRPr="00464EE4" w:rsidRDefault="00845177" w:rsidP="00845177">
      <w:pPr>
        <w:pStyle w:val="NormalWeb"/>
        <w:shd w:val="clear" w:color="auto" w:fill="FFFFFF"/>
        <w:spacing w:before="0" w:beforeAutospacing="0" w:after="0" w:afterAutospacing="0" w:line="192" w:lineRule="atLeast"/>
        <w:rPr>
          <w:rFonts w:asciiTheme="minorHAnsi" w:hAnsiTheme="minorHAnsi" w:cstheme="minorHAnsi"/>
          <w:color w:val="000000"/>
          <w:sz w:val="22"/>
          <w:szCs w:val="22"/>
        </w:rPr>
      </w:pPr>
      <w:r w:rsidRPr="00464EE4">
        <w:rPr>
          <w:rFonts w:asciiTheme="minorHAnsi" w:hAnsiTheme="minorHAnsi" w:cstheme="minorHAnsi"/>
          <w:color w:val="000000"/>
          <w:sz w:val="22"/>
          <w:szCs w:val="22"/>
        </w:rPr>
        <w:t> </w:t>
      </w:r>
    </w:p>
    <w:tbl>
      <w:tblPr>
        <w:tblW w:w="13752" w:type="dxa"/>
        <w:tblCellSpacing w:w="15" w:type="dxa"/>
        <w:shd w:val="clear" w:color="auto" w:fill="FFFFFF"/>
        <w:tblCellMar>
          <w:top w:w="15" w:type="dxa"/>
          <w:left w:w="15" w:type="dxa"/>
          <w:bottom w:w="15" w:type="dxa"/>
          <w:right w:w="15" w:type="dxa"/>
        </w:tblCellMar>
        <w:tblLook w:val="04A0"/>
      </w:tblPr>
      <w:tblGrid>
        <w:gridCol w:w="2037"/>
        <w:gridCol w:w="2635"/>
        <w:gridCol w:w="9080"/>
      </w:tblGrid>
      <w:tr w:rsidR="00845177" w:rsidRPr="00464EE4" w:rsidTr="00464EE4">
        <w:trPr>
          <w:tblCellSpacing w:w="15" w:type="dxa"/>
        </w:trPr>
        <w:tc>
          <w:tcPr>
            <w:tcW w:w="0" w:type="auto"/>
            <w:shd w:val="clear" w:color="auto" w:fill="FFFFFF"/>
            <w:hideMark/>
          </w:tcPr>
          <w:p w:rsidR="00845177" w:rsidRPr="00464EE4" w:rsidRDefault="00845177" w:rsidP="00464EE4">
            <w:pPr>
              <w:pStyle w:val="NormalWeb"/>
              <w:spacing w:before="0" w:beforeAutospacing="0" w:after="0" w:afterAutospacing="0" w:line="192" w:lineRule="atLeast"/>
              <w:jc w:val="center"/>
              <w:rPr>
                <w:rFonts w:asciiTheme="minorHAnsi" w:hAnsiTheme="minorHAnsi" w:cstheme="minorHAnsi"/>
                <w:color w:val="000000"/>
                <w:sz w:val="22"/>
                <w:szCs w:val="22"/>
              </w:rPr>
            </w:pPr>
            <w:r w:rsidRPr="00464EE4">
              <w:rPr>
                <w:rFonts w:asciiTheme="minorHAnsi" w:hAnsiTheme="minorHAnsi" w:cstheme="minorHAnsi"/>
                <w:noProof/>
                <w:color w:val="000000"/>
                <w:sz w:val="22"/>
                <w:szCs w:val="22"/>
              </w:rPr>
              <w:drawing>
                <wp:inline distT="0" distB="0" distL="0" distR="0">
                  <wp:extent cx="266700" cy="266700"/>
                  <wp:effectExtent l="19050" t="0" r="0" b="0"/>
                  <wp:docPr id="82" name="Picture 2" descr="http://www.telerik.com/libraries/automatedtesting-kb-files/h-toggle-highlighting.sf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telerik.com/libraries/automatedtesting-kb-files/h-toggle-highlighting.sflb"/>
                          <pic:cNvPicPr>
                            <a:picLocks noChangeAspect="1" noChangeArrowheads="1"/>
                          </pic:cNvPicPr>
                        </pic:nvPicPr>
                        <pic:blipFill>
                          <a:blip r:embed="rId17"/>
                          <a:srcRect/>
                          <a:stretch>
                            <a:fillRect/>
                          </a:stretch>
                        </pic:blipFill>
                        <pic:spPr bwMode="auto">
                          <a:xfrm>
                            <a:off x="0" y="0"/>
                            <a:ext cx="266700" cy="266700"/>
                          </a:xfrm>
                          <a:prstGeom prst="rect">
                            <a:avLst/>
                          </a:prstGeom>
                          <a:noFill/>
                          <a:ln w="9525">
                            <a:noFill/>
                            <a:miter lim="800000"/>
                            <a:headEnd/>
                            <a:tailEnd/>
                          </a:ln>
                        </pic:spPr>
                      </pic:pic>
                    </a:graphicData>
                  </a:graphic>
                </wp:inline>
              </w:drawing>
            </w:r>
          </w:p>
        </w:tc>
        <w:tc>
          <w:tcPr>
            <w:tcW w:w="0" w:type="auto"/>
            <w:shd w:val="clear" w:color="auto" w:fill="FFFFFF"/>
            <w:hideMark/>
          </w:tcPr>
          <w:p w:rsidR="00845177" w:rsidRPr="00464EE4" w:rsidRDefault="00845177" w:rsidP="00464EE4">
            <w:pPr>
              <w:spacing w:line="192" w:lineRule="atLeast"/>
              <w:rPr>
                <w:rFonts w:eastAsia="Times New Roman" w:cstheme="minorHAnsi"/>
                <w:color w:val="000000"/>
              </w:rPr>
            </w:pPr>
            <w:r w:rsidRPr="00464EE4">
              <w:rPr>
                <w:rFonts w:eastAsia="Times New Roman" w:cstheme="minorHAnsi"/>
                <w:b/>
                <w:bCs/>
                <w:color w:val="000000"/>
              </w:rPr>
              <w:t>Toggle Highlighting</w:t>
            </w:r>
          </w:p>
        </w:tc>
        <w:tc>
          <w:tcPr>
            <w:tcW w:w="0" w:type="auto"/>
            <w:shd w:val="clear" w:color="auto" w:fill="FFFFFF"/>
            <w:hideMark/>
          </w:tcPr>
          <w:p w:rsidR="00845177" w:rsidRPr="00464EE4" w:rsidRDefault="00845177" w:rsidP="00464EE4">
            <w:pPr>
              <w:spacing w:line="192" w:lineRule="atLeast"/>
              <w:rPr>
                <w:rFonts w:eastAsia="Times New Roman" w:cstheme="minorHAnsi"/>
                <w:color w:val="000000"/>
              </w:rPr>
            </w:pPr>
            <w:r w:rsidRPr="00464EE4">
              <w:rPr>
                <w:rFonts w:eastAsia="Times New Roman" w:cstheme="minorHAnsi"/>
                <w:color w:val="000000"/>
              </w:rPr>
              <w:t>When enabled, the element of the selected step is highlighted in the recording surface.</w:t>
            </w:r>
          </w:p>
        </w:tc>
      </w:tr>
      <w:tr w:rsidR="00845177" w:rsidRPr="00464EE4" w:rsidTr="00464EE4">
        <w:trPr>
          <w:tblCellSpacing w:w="15" w:type="dxa"/>
        </w:trPr>
        <w:tc>
          <w:tcPr>
            <w:tcW w:w="0" w:type="auto"/>
            <w:shd w:val="clear" w:color="auto" w:fill="FFFFFF"/>
            <w:hideMark/>
          </w:tcPr>
          <w:p w:rsidR="00845177" w:rsidRPr="00464EE4" w:rsidRDefault="00845177" w:rsidP="00464EE4">
            <w:pPr>
              <w:pStyle w:val="NormalWeb"/>
              <w:spacing w:before="0" w:beforeAutospacing="0" w:after="0" w:afterAutospacing="0" w:line="192" w:lineRule="atLeast"/>
              <w:jc w:val="center"/>
              <w:rPr>
                <w:rFonts w:asciiTheme="minorHAnsi" w:hAnsiTheme="minorHAnsi" w:cstheme="minorHAnsi"/>
                <w:color w:val="000000"/>
                <w:sz w:val="22"/>
                <w:szCs w:val="22"/>
              </w:rPr>
            </w:pPr>
            <w:r w:rsidRPr="00464EE4">
              <w:rPr>
                <w:rFonts w:asciiTheme="minorHAnsi" w:hAnsiTheme="minorHAnsi" w:cstheme="minorHAnsi"/>
                <w:noProof/>
                <w:color w:val="000000"/>
                <w:sz w:val="22"/>
                <w:szCs w:val="22"/>
              </w:rPr>
              <w:drawing>
                <wp:inline distT="0" distB="0" distL="0" distR="0">
                  <wp:extent cx="266700" cy="266700"/>
                  <wp:effectExtent l="19050" t="0" r="0" b="0"/>
                  <wp:docPr id="83" name="Picture 3" descr="http://www.telerik.com/libraries/automatedtesting-kb-files/i-move-step-down_1.sf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telerik.com/libraries/automatedtesting-kb-files/i-move-step-down_1.sflb"/>
                          <pic:cNvPicPr>
                            <a:picLocks noChangeAspect="1" noChangeArrowheads="1"/>
                          </pic:cNvPicPr>
                        </pic:nvPicPr>
                        <pic:blipFill>
                          <a:blip r:embed="rId18"/>
                          <a:srcRect/>
                          <a:stretch>
                            <a:fillRect/>
                          </a:stretch>
                        </pic:blipFill>
                        <pic:spPr bwMode="auto">
                          <a:xfrm>
                            <a:off x="0" y="0"/>
                            <a:ext cx="266700" cy="266700"/>
                          </a:xfrm>
                          <a:prstGeom prst="rect">
                            <a:avLst/>
                          </a:prstGeom>
                          <a:noFill/>
                          <a:ln w="9525">
                            <a:noFill/>
                            <a:miter lim="800000"/>
                            <a:headEnd/>
                            <a:tailEnd/>
                          </a:ln>
                        </pic:spPr>
                      </pic:pic>
                    </a:graphicData>
                  </a:graphic>
                </wp:inline>
              </w:drawing>
            </w:r>
          </w:p>
        </w:tc>
        <w:tc>
          <w:tcPr>
            <w:tcW w:w="0" w:type="auto"/>
            <w:shd w:val="clear" w:color="auto" w:fill="FFFFFF"/>
            <w:hideMark/>
          </w:tcPr>
          <w:p w:rsidR="00845177" w:rsidRPr="00464EE4" w:rsidRDefault="00845177" w:rsidP="00464EE4">
            <w:pPr>
              <w:spacing w:line="192" w:lineRule="atLeast"/>
              <w:rPr>
                <w:rFonts w:eastAsia="Times New Roman" w:cstheme="minorHAnsi"/>
                <w:color w:val="000000"/>
              </w:rPr>
            </w:pPr>
            <w:r w:rsidRPr="00464EE4">
              <w:rPr>
                <w:rFonts w:eastAsia="Times New Roman" w:cstheme="minorHAnsi"/>
                <w:b/>
                <w:bCs/>
                <w:color w:val="000000"/>
              </w:rPr>
              <w:t>Move Step Down</w:t>
            </w:r>
          </w:p>
        </w:tc>
        <w:tc>
          <w:tcPr>
            <w:tcW w:w="0" w:type="auto"/>
            <w:shd w:val="clear" w:color="auto" w:fill="FFFFFF"/>
            <w:hideMark/>
          </w:tcPr>
          <w:p w:rsidR="00845177" w:rsidRPr="00464EE4" w:rsidRDefault="00845177" w:rsidP="00464EE4">
            <w:pPr>
              <w:spacing w:line="192" w:lineRule="atLeast"/>
              <w:rPr>
                <w:rFonts w:eastAsia="Times New Roman" w:cstheme="minorHAnsi"/>
                <w:color w:val="000000"/>
              </w:rPr>
            </w:pPr>
            <w:r w:rsidRPr="00464EE4">
              <w:rPr>
                <w:rFonts w:eastAsia="Times New Roman" w:cstheme="minorHAnsi"/>
                <w:color w:val="000000"/>
              </w:rPr>
              <w:t>Move the selected step(s) down one in the sequence.</w:t>
            </w:r>
          </w:p>
        </w:tc>
      </w:tr>
      <w:tr w:rsidR="00845177" w:rsidRPr="00464EE4" w:rsidTr="00464EE4">
        <w:trPr>
          <w:tblCellSpacing w:w="15" w:type="dxa"/>
        </w:trPr>
        <w:tc>
          <w:tcPr>
            <w:tcW w:w="0" w:type="auto"/>
            <w:shd w:val="clear" w:color="auto" w:fill="FFFFFF"/>
            <w:hideMark/>
          </w:tcPr>
          <w:p w:rsidR="00845177" w:rsidRPr="00464EE4" w:rsidRDefault="00845177" w:rsidP="00464EE4">
            <w:pPr>
              <w:pStyle w:val="NormalWeb"/>
              <w:spacing w:before="0" w:beforeAutospacing="0" w:after="0" w:afterAutospacing="0" w:line="192" w:lineRule="atLeast"/>
              <w:jc w:val="center"/>
              <w:rPr>
                <w:rFonts w:asciiTheme="minorHAnsi" w:hAnsiTheme="minorHAnsi" w:cstheme="minorHAnsi"/>
                <w:color w:val="000000"/>
                <w:sz w:val="22"/>
                <w:szCs w:val="22"/>
              </w:rPr>
            </w:pPr>
            <w:r w:rsidRPr="00464EE4">
              <w:rPr>
                <w:rFonts w:asciiTheme="minorHAnsi" w:hAnsiTheme="minorHAnsi" w:cstheme="minorHAnsi"/>
                <w:noProof/>
                <w:color w:val="000000"/>
                <w:sz w:val="22"/>
                <w:szCs w:val="22"/>
              </w:rPr>
              <w:drawing>
                <wp:inline distT="0" distB="0" distL="0" distR="0">
                  <wp:extent cx="266700" cy="266700"/>
                  <wp:effectExtent l="19050" t="0" r="0" b="0"/>
                  <wp:docPr id="84" name="Picture 4" descr="http://www.telerik.com/libraries/automatedtesting-kb-files/j-move-step-up.sf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telerik.com/libraries/automatedtesting-kb-files/j-move-step-up.sflb"/>
                          <pic:cNvPicPr>
                            <a:picLocks noChangeAspect="1" noChangeArrowheads="1"/>
                          </pic:cNvPicPr>
                        </pic:nvPicPr>
                        <pic:blipFill>
                          <a:blip r:embed="rId19"/>
                          <a:srcRect/>
                          <a:stretch>
                            <a:fillRect/>
                          </a:stretch>
                        </pic:blipFill>
                        <pic:spPr bwMode="auto">
                          <a:xfrm>
                            <a:off x="0" y="0"/>
                            <a:ext cx="266700" cy="266700"/>
                          </a:xfrm>
                          <a:prstGeom prst="rect">
                            <a:avLst/>
                          </a:prstGeom>
                          <a:noFill/>
                          <a:ln w="9525">
                            <a:noFill/>
                            <a:miter lim="800000"/>
                            <a:headEnd/>
                            <a:tailEnd/>
                          </a:ln>
                        </pic:spPr>
                      </pic:pic>
                    </a:graphicData>
                  </a:graphic>
                </wp:inline>
              </w:drawing>
            </w:r>
          </w:p>
        </w:tc>
        <w:tc>
          <w:tcPr>
            <w:tcW w:w="0" w:type="auto"/>
            <w:shd w:val="clear" w:color="auto" w:fill="FFFFFF"/>
            <w:hideMark/>
          </w:tcPr>
          <w:p w:rsidR="00845177" w:rsidRPr="00464EE4" w:rsidRDefault="00845177" w:rsidP="00464EE4">
            <w:pPr>
              <w:spacing w:line="192" w:lineRule="atLeast"/>
              <w:rPr>
                <w:rFonts w:eastAsia="Times New Roman" w:cstheme="minorHAnsi"/>
                <w:color w:val="000000"/>
              </w:rPr>
            </w:pPr>
            <w:r w:rsidRPr="00464EE4">
              <w:rPr>
                <w:rFonts w:eastAsia="Times New Roman" w:cstheme="minorHAnsi"/>
                <w:b/>
                <w:bCs/>
                <w:color w:val="000000"/>
              </w:rPr>
              <w:t>Move Step Up</w:t>
            </w:r>
          </w:p>
        </w:tc>
        <w:tc>
          <w:tcPr>
            <w:tcW w:w="0" w:type="auto"/>
            <w:shd w:val="clear" w:color="auto" w:fill="FFFFFF"/>
            <w:hideMark/>
          </w:tcPr>
          <w:p w:rsidR="00845177" w:rsidRPr="00464EE4" w:rsidRDefault="00845177" w:rsidP="00464EE4">
            <w:pPr>
              <w:spacing w:line="192" w:lineRule="atLeast"/>
              <w:rPr>
                <w:rFonts w:eastAsia="Times New Roman" w:cstheme="minorHAnsi"/>
                <w:color w:val="000000"/>
              </w:rPr>
            </w:pPr>
            <w:r w:rsidRPr="00464EE4">
              <w:rPr>
                <w:rFonts w:eastAsia="Times New Roman" w:cstheme="minorHAnsi"/>
                <w:color w:val="000000"/>
              </w:rPr>
              <w:t>Move the selected step(s) up one in the sequence.</w:t>
            </w:r>
          </w:p>
        </w:tc>
      </w:tr>
      <w:tr w:rsidR="00845177" w:rsidRPr="00464EE4" w:rsidTr="00464EE4">
        <w:trPr>
          <w:tblCellSpacing w:w="15" w:type="dxa"/>
        </w:trPr>
        <w:tc>
          <w:tcPr>
            <w:tcW w:w="0" w:type="auto"/>
            <w:shd w:val="clear" w:color="auto" w:fill="FFFFFF"/>
            <w:hideMark/>
          </w:tcPr>
          <w:p w:rsidR="00845177" w:rsidRPr="00464EE4" w:rsidRDefault="00845177" w:rsidP="00464EE4">
            <w:pPr>
              <w:pStyle w:val="NormalWeb"/>
              <w:spacing w:before="0" w:beforeAutospacing="0" w:after="0" w:afterAutospacing="0" w:line="192" w:lineRule="atLeast"/>
              <w:jc w:val="center"/>
              <w:rPr>
                <w:rFonts w:asciiTheme="minorHAnsi" w:hAnsiTheme="minorHAnsi" w:cstheme="minorHAnsi"/>
                <w:color w:val="000000"/>
                <w:sz w:val="22"/>
                <w:szCs w:val="22"/>
              </w:rPr>
            </w:pPr>
            <w:r w:rsidRPr="00464EE4">
              <w:rPr>
                <w:rFonts w:asciiTheme="minorHAnsi" w:hAnsiTheme="minorHAnsi" w:cstheme="minorHAnsi"/>
                <w:noProof/>
                <w:color w:val="000000"/>
                <w:sz w:val="22"/>
                <w:szCs w:val="22"/>
              </w:rPr>
              <w:drawing>
                <wp:inline distT="0" distB="0" distL="0" distR="0">
                  <wp:extent cx="266700" cy="266700"/>
                  <wp:effectExtent l="19050" t="0" r="0" b="0"/>
                  <wp:docPr id="85" name="Picture 5" descr="http://www.telerik.com/libraries/automatedtesting-kb-files/k-undo_1.sf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telerik.com/libraries/automatedtesting-kb-files/k-undo_1.sflb"/>
                          <pic:cNvPicPr>
                            <a:picLocks noChangeAspect="1" noChangeArrowheads="1"/>
                          </pic:cNvPicPr>
                        </pic:nvPicPr>
                        <pic:blipFill>
                          <a:blip r:embed="rId20"/>
                          <a:srcRect/>
                          <a:stretch>
                            <a:fillRect/>
                          </a:stretch>
                        </pic:blipFill>
                        <pic:spPr bwMode="auto">
                          <a:xfrm>
                            <a:off x="0" y="0"/>
                            <a:ext cx="266700" cy="266700"/>
                          </a:xfrm>
                          <a:prstGeom prst="rect">
                            <a:avLst/>
                          </a:prstGeom>
                          <a:noFill/>
                          <a:ln w="9525">
                            <a:noFill/>
                            <a:miter lim="800000"/>
                            <a:headEnd/>
                            <a:tailEnd/>
                          </a:ln>
                        </pic:spPr>
                      </pic:pic>
                    </a:graphicData>
                  </a:graphic>
                </wp:inline>
              </w:drawing>
            </w:r>
          </w:p>
        </w:tc>
        <w:tc>
          <w:tcPr>
            <w:tcW w:w="0" w:type="auto"/>
            <w:shd w:val="clear" w:color="auto" w:fill="FFFFFF"/>
            <w:hideMark/>
          </w:tcPr>
          <w:p w:rsidR="00845177" w:rsidRPr="00464EE4" w:rsidRDefault="00845177" w:rsidP="00464EE4">
            <w:pPr>
              <w:spacing w:line="192" w:lineRule="atLeast"/>
              <w:rPr>
                <w:rFonts w:eastAsia="Times New Roman" w:cstheme="minorHAnsi"/>
                <w:color w:val="000000"/>
              </w:rPr>
            </w:pPr>
            <w:r w:rsidRPr="00464EE4">
              <w:rPr>
                <w:rFonts w:eastAsia="Times New Roman" w:cstheme="minorHAnsi"/>
                <w:b/>
                <w:bCs/>
                <w:color w:val="000000"/>
              </w:rPr>
              <w:t>Undo</w:t>
            </w:r>
          </w:p>
        </w:tc>
        <w:tc>
          <w:tcPr>
            <w:tcW w:w="0" w:type="auto"/>
            <w:shd w:val="clear" w:color="auto" w:fill="FFFFFF"/>
            <w:hideMark/>
          </w:tcPr>
          <w:p w:rsidR="00845177" w:rsidRPr="00464EE4" w:rsidRDefault="00845177" w:rsidP="00464EE4">
            <w:pPr>
              <w:spacing w:line="192" w:lineRule="atLeast"/>
              <w:rPr>
                <w:rFonts w:eastAsia="Times New Roman" w:cstheme="minorHAnsi"/>
                <w:color w:val="000000"/>
              </w:rPr>
            </w:pPr>
            <w:r w:rsidRPr="00464EE4">
              <w:rPr>
                <w:rFonts w:eastAsia="Times New Roman" w:cstheme="minorHAnsi"/>
                <w:color w:val="000000"/>
              </w:rPr>
              <w:t>Restore a step you just deleted or changed to its previous state and location.</w:t>
            </w:r>
          </w:p>
        </w:tc>
      </w:tr>
      <w:tr w:rsidR="00845177" w:rsidRPr="00464EE4" w:rsidTr="00464EE4">
        <w:trPr>
          <w:tblCellSpacing w:w="15" w:type="dxa"/>
        </w:trPr>
        <w:tc>
          <w:tcPr>
            <w:tcW w:w="0" w:type="auto"/>
            <w:shd w:val="clear" w:color="auto" w:fill="FFFFFF"/>
            <w:hideMark/>
          </w:tcPr>
          <w:p w:rsidR="00845177" w:rsidRPr="00464EE4" w:rsidRDefault="00845177" w:rsidP="00464EE4">
            <w:pPr>
              <w:pStyle w:val="NormalWeb"/>
              <w:spacing w:before="0" w:beforeAutospacing="0" w:after="0" w:afterAutospacing="0" w:line="192" w:lineRule="atLeast"/>
              <w:jc w:val="center"/>
              <w:rPr>
                <w:rFonts w:asciiTheme="minorHAnsi" w:hAnsiTheme="minorHAnsi" w:cstheme="minorHAnsi"/>
                <w:color w:val="000000"/>
                <w:sz w:val="22"/>
                <w:szCs w:val="22"/>
              </w:rPr>
            </w:pPr>
            <w:r w:rsidRPr="00464EE4">
              <w:rPr>
                <w:rFonts w:asciiTheme="minorHAnsi" w:hAnsiTheme="minorHAnsi" w:cstheme="minorHAnsi"/>
                <w:noProof/>
                <w:color w:val="000000"/>
                <w:sz w:val="22"/>
                <w:szCs w:val="22"/>
              </w:rPr>
              <w:drawing>
                <wp:inline distT="0" distB="0" distL="0" distR="0">
                  <wp:extent cx="266700" cy="266700"/>
                  <wp:effectExtent l="19050" t="0" r="0" b="0"/>
                  <wp:docPr id="86" name="Picture 6" descr="http://www.telerik.com/libraries/automatedtesting-kb-files/l-redo.sf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telerik.com/libraries/automatedtesting-kb-files/l-redo.sflb"/>
                          <pic:cNvPicPr>
                            <a:picLocks noChangeAspect="1" noChangeArrowheads="1"/>
                          </pic:cNvPicPr>
                        </pic:nvPicPr>
                        <pic:blipFill>
                          <a:blip r:embed="rId21"/>
                          <a:srcRect/>
                          <a:stretch>
                            <a:fillRect/>
                          </a:stretch>
                        </pic:blipFill>
                        <pic:spPr bwMode="auto">
                          <a:xfrm>
                            <a:off x="0" y="0"/>
                            <a:ext cx="266700" cy="266700"/>
                          </a:xfrm>
                          <a:prstGeom prst="rect">
                            <a:avLst/>
                          </a:prstGeom>
                          <a:noFill/>
                          <a:ln w="9525">
                            <a:noFill/>
                            <a:miter lim="800000"/>
                            <a:headEnd/>
                            <a:tailEnd/>
                          </a:ln>
                        </pic:spPr>
                      </pic:pic>
                    </a:graphicData>
                  </a:graphic>
                </wp:inline>
              </w:drawing>
            </w:r>
          </w:p>
        </w:tc>
        <w:tc>
          <w:tcPr>
            <w:tcW w:w="0" w:type="auto"/>
            <w:shd w:val="clear" w:color="auto" w:fill="FFFFFF"/>
            <w:hideMark/>
          </w:tcPr>
          <w:p w:rsidR="00845177" w:rsidRPr="00464EE4" w:rsidRDefault="00845177" w:rsidP="00464EE4">
            <w:pPr>
              <w:spacing w:line="192" w:lineRule="atLeast"/>
              <w:rPr>
                <w:rFonts w:eastAsia="Times New Roman" w:cstheme="minorHAnsi"/>
                <w:color w:val="000000"/>
              </w:rPr>
            </w:pPr>
            <w:r w:rsidRPr="00464EE4">
              <w:rPr>
                <w:rFonts w:eastAsia="Times New Roman" w:cstheme="minorHAnsi"/>
                <w:b/>
                <w:bCs/>
                <w:color w:val="000000"/>
              </w:rPr>
              <w:t>Redo</w:t>
            </w:r>
          </w:p>
        </w:tc>
        <w:tc>
          <w:tcPr>
            <w:tcW w:w="0" w:type="auto"/>
            <w:shd w:val="clear" w:color="auto" w:fill="FFFFFF"/>
            <w:hideMark/>
          </w:tcPr>
          <w:p w:rsidR="00845177" w:rsidRPr="00464EE4" w:rsidRDefault="00845177" w:rsidP="00464EE4">
            <w:pPr>
              <w:spacing w:line="192" w:lineRule="atLeast"/>
              <w:rPr>
                <w:rFonts w:eastAsia="Times New Roman" w:cstheme="minorHAnsi"/>
                <w:color w:val="000000"/>
              </w:rPr>
            </w:pPr>
            <w:r w:rsidRPr="00464EE4">
              <w:rPr>
                <w:rFonts w:eastAsia="Times New Roman" w:cstheme="minorHAnsi"/>
                <w:color w:val="000000"/>
              </w:rPr>
              <w:t>Reapply the edit that was undone with the Undo button.</w:t>
            </w:r>
          </w:p>
        </w:tc>
      </w:tr>
      <w:tr w:rsidR="00845177" w:rsidRPr="00464EE4" w:rsidTr="00464EE4">
        <w:trPr>
          <w:tblCellSpacing w:w="15" w:type="dxa"/>
        </w:trPr>
        <w:tc>
          <w:tcPr>
            <w:tcW w:w="0" w:type="auto"/>
            <w:shd w:val="clear" w:color="auto" w:fill="FFFFFF"/>
            <w:hideMark/>
          </w:tcPr>
          <w:p w:rsidR="00845177" w:rsidRPr="00464EE4" w:rsidRDefault="00845177" w:rsidP="00464EE4">
            <w:pPr>
              <w:pStyle w:val="NormalWeb"/>
              <w:spacing w:before="0" w:beforeAutospacing="0" w:after="0" w:afterAutospacing="0" w:line="192" w:lineRule="atLeast"/>
              <w:jc w:val="center"/>
              <w:rPr>
                <w:rFonts w:asciiTheme="minorHAnsi" w:hAnsiTheme="minorHAnsi" w:cstheme="minorHAnsi"/>
                <w:color w:val="000000"/>
                <w:sz w:val="22"/>
                <w:szCs w:val="22"/>
              </w:rPr>
            </w:pPr>
            <w:r w:rsidRPr="00464EE4">
              <w:rPr>
                <w:rFonts w:asciiTheme="minorHAnsi" w:hAnsiTheme="minorHAnsi" w:cstheme="minorHAnsi"/>
                <w:noProof/>
                <w:color w:val="000000"/>
                <w:sz w:val="22"/>
                <w:szCs w:val="22"/>
              </w:rPr>
              <w:drawing>
                <wp:inline distT="0" distB="0" distL="0" distR="0">
                  <wp:extent cx="601980" cy="243840"/>
                  <wp:effectExtent l="19050" t="0" r="7620" b="0"/>
                  <wp:docPr id="87" name="Picture 7" descr="http://www.telerik.com/libraries/automatedtesting-kb-files/view-class-button.sf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telerik.com/libraries/automatedtesting-kb-files/view-class-button.sflb"/>
                          <pic:cNvPicPr>
                            <a:picLocks noChangeAspect="1" noChangeArrowheads="1"/>
                          </pic:cNvPicPr>
                        </pic:nvPicPr>
                        <pic:blipFill>
                          <a:blip r:embed="rId22"/>
                          <a:srcRect/>
                          <a:stretch>
                            <a:fillRect/>
                          </a:stretch>
                        </pic:blipFill>
                        <pic:spPr bwMode="auto">
                          <a:xfrm>
                            <a:off x="0" y="0"/>
                            <a:ext cx="601980" cy="243840"/>
                          </a:xfrm>
                          <a:prstGeom prst="rect">
                            <a:avLst/>
                          </a:prstGeom>
                          <a:noFill/>
                          <a:ln w="9525">
                            <a:noFill/>
                            <a:miter lim="800000"/>
                            <a:headEnd/>
                            <a:tailEnd/>
                          </a:ln>
                        </pic:spPr>
                      </pic:pic>
                    </a:graphicData>
                  </a:graphic>
                </wp:inline>
              </w:drawing>
            </w:r>
          </w:p>
        </w:tc>
        <w:tc>
          <w:tcPr>
            <w:tcW w:w="0" w:type="auto"/>
            <w:shd w:val="clear" w:color="auto" w:fill="FFFFFF"/>
            <w:hideMark/>
          </w:tcPr>
          <w:p w:rsidR="00845177" w:rsidRPr="00464EE4" w:rsidRDefault="00845177" w:rsidP="00464EE4">
            <w:pPr>
              <w:spacing w:line="192" w:lineRule="atLeast"/>
              <w:rPr>
                <w:rFonts w:eastAsia="Times New Roman" w:cstheme="minorHAnsi"/>
                <w:color w:val="000000"/>
              </w:rPr>
            </w:pPr>
            <w:r w:rsidRPr="00464EE4">
              <w:rPr>
                <w:rFonts w:eastAsia="Times New Roman" w:cstheme="minorHAnsi"/>
                <w:b/>
                <w:bCs/>
                <w:color w:val="000000"/>
              </w:rPr>
              <w:t>Class View</w:t>
            </w:r>
          </w:p>
        </w:tc>
        <w:tc>
          <w:tcPr>
            <w:tcW w:w="0" w:type="auto"/>
            <w:shd w:val="clear" w:color="auto" w:fill="FFFFFF"/>
            <w:hideMark/>
          </w:tcPr>
          <w:p w:rsidR="00845177" w:rsidRPr="00464EE4" w:rsidRDefault="00845177" w:rsidP="00464EE4">
            <w:pPr>
              <w:spacing w:line="192" w:lineRule="atLeast"/>
              <w:rPr>
                <w:rFonts w:eastAsia="Times New Roman" w:cstheme="minorHAnsi"/>
                <w:color w:val="000000"/>
              </w:rPr>
            </w:pPr>
            <w:r w:rsidRPr="00464EE4">
              <w:rPr>
                <w:rFonts w:eastAsia="Times New Roman" w:cstheme="minorHAnsi"/>
                <w:color w:val="000000"/>
              </w:rPr>
              <w:t>Coded Step only: switch the view between the step's code and the entire code behind file (if it exists).</w:t>
            </w:r>
          </w:p>
        </w:tc>
      </w:tr>
      <w:tr w:rsidR="00845177" w:rsidRPr="00464EE4" w:rsidTr="00464EE4">
        <w:trPr>
          <w:tblCellSpacing w:w="15" w:type="dxa"/>
        </w:trPr>
        <w:tc>
          <w:tcPr>
            <w:tcW w:w="0" w:type="auto"/>
            <w:shd w:val="clear" w:color="auto" w:fill="FFFFFF"/>
            <w:hideMark/>
          </w:tcPr>
          <w:p w:rsidR="00845177" w:rsidRPr="00464EE4" w:rsidRDefault="00845177" w:rsidP="00464EE4">
            <w:pPr>
              <w:pStyle w:val="NormalWeb"/>
              <w:spacing w:before="0" w:beforeAutospacing="0" w:after="0" w:afterAutospacing="0" w:line="192" w:lineRule="atLeast"/>
              <w:jc w:val="center"/>
              <w:rPr>
                <w:rFonts w:asciiTheme="minorHAnsi" w:hAnsiTheme="minorHAnsi" w:cstheme="minorHAnsi"/>
                <w:color w:val="000000"/>
                <w:sz w:val="22"/>
                <w:szCs w:val="22"/>
              </w:rPr>
            </w:pPr>
            <w:r w:rsidRPr="00464EE4">
              <w:rPr>
                <w:rFonts w:asciiTheme="minorHAnsi" w:hAnsiTheme="minorHAnsi" w:cstheme="minorHAnsi"/>
                <w:noProof/>
                <w:color w:val="000000"/>
                <w:sz w:val="22"/>
                <w:szCs w:val="22"/>
              </w:rPr>
              <w:drawing>
                <wp:inline distT="0" distB="0" distL="0" distR="0">
                  <wp:extent cx="266700" cy="266700"/>
                  <wp:effectExtent l="19050" t="0" r="0" b="0"/>
                  <wp:docPr id="88" name="Picture 8" descr="http://www.telerik.com/libraries/automatedtesting-kb-files/a-order-of-step.sf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telerik.com/libraries/automatedtesting-kb-files/a-order-of-step.sflb"/>
                          <pic:cNvPicPr>
                            <a:picLocks noChangeAspect="1" noChangeArrowheads="1"/>
                          </pic:cNvPicPr>
                        </pic:nvPicPr>
                        <pic:blipFill>
                          <a:blip r:embed="rId23"/>
                          <a:srcRect/>
                          <a:stretch>
                            <a:fillRect/>
                          </a:stretch>
                        </pic:blipFill>
                        <pic:spPr bwMode="auto">
                          <a:xfrm>
                            <a:off x="0" y="0"/>
                            <a:ext cx="266700" cy="266700"/>
                          </a:xfrm>
                          <a:prstGeom prst="rect">
                            <a:avLst/>
                          </a:prstGeom>
                          <a:noFill/>
                          <a:ln w="9525">
                            <a:noFill/>
                            <a:miter lim="800000"/>
                            <a:headEnd/>
                            <a:tailEnd/>
                          </a:ln>
                        </pic:spPr>
                      </pic:pic>
                    </a:graphicData>
                  </a:graphic>
                </wp:inline>
              </w:drawing>
            </w:r>
          </w:p>
        </w:tc>
        <w:tc>
          <w:tcPr>
            <w:tcW w:w="0" w:type="auto"/>
            <w:shd w:val="clear" w:color="auto" w:fill="FFFFFF"/>
            <w:hideMark/>
          </w:tcPr>
          <w:p w:rsidR="00845177" w:rsidRPr="00464EE4" w:rsidRDefault="00845177" w:rsidP="00464EE4">
            <w:pPr>
              <w:spacing w:line="192" w:lineRule="atLeast"/>
              <w:rPr>
                <w:rFonts w:eastAsia="Times New Roman" w:cstheme="minorHAnsi"/>
                <w:color w:val="000000"/>
              </w:rPr>
            </w:pPr>
            <w:r w:rsidRPr="00464EE4">
              <w:rPr>
                <w:rFonts w:eastAsia="Times New Roman" w:cstheme="minorHAnsi"/>
                <w:b/>
                <w:bCs/>
                <w:color w:val="000000"/>
              </w:rPr>
              <w:t>Step Order</w:t>
            </w:r>
          </w:p>
        </w:tc>
        <w:tc>
          <w:tcPr>
            <w:tcW w:w="0" w:type="auto"/>
            <w:shd w:val="clear" w:color="auto" w:fill="FFFFFF"/>
            <w:hideMark/>
          </w:tcPr>
          <w:p w:rsidR="00845177" w:rsidRPr="00464EE4" w:rsidRDefault="00845177" w:rsidP="00464EE4">
            <w:pPr>
              <w:spacing w:line="192" w:lineRule="atLeast"/>
              <w:rPr>
                <w:rFonts w:eastAsia="Times New Roman" w:cstheme="minorHAnsi"/>
                <w:color w:val="000000"/>
              </w:rPr>
            </w:pPr>
            <w:r w:rsidRPr="00464EE4">
              <w:rPr>
                <w:rFonts w:eastAsia="Times New Roman" w:cstheme="minorHAnsi"/>
                <w:color w:val="000000"/>
              </w:rPr>
              <w:t>The step's place in the test sequence.</w:t>
            </w:r>
          </w:p>
        </w:tc>
      </w:tr>
      <w:tr w:rsidR="00845177" w:rsidRPr="00464EE4" w:rsidTr="00464EE4">
        <w:trPr>
          <w:tblCellSpacing w:w="15" w:type="dxa"/>
        </w:trPr>
        <w:tc>
          <w:tcPr>
            <w:tcW w:w="0" w:type="auto"/>
            <w:shd w:val="clear" w:color="auto" w:fill="FFFFFF"/>
            <w:hideMark/>
          </w:tcPr>
          <w:p w:rsidR="00845177" w:rsidRPr="00464EE4" w:rsidRDefault="00845177" w:rsidP="00464EE4">
            <w:pPr>
              <w:pStyle w:val="NormalWeb"/>
              <w:spacing w:before="0" w:beforeAutospacing="0" w:after="0" w:afterAutospacing="0" w:line="192" w:lineRule="atLeast"/>
              <w:jc w:val="center"/>
              <w:rPr>
                <w:rFonts w:asciiTheme="minorHAnsi" w:hAnsiTheme="minorHAnsi" w:cstheme="minorHAnsi"/>
                <w:color w:val="000000"/>
                <w:sz w:val="22"/>
                <w:szCs w:val="22"/>
              </w:rPr>
            </w:pPr>
            <w:r w:rsidRPr="00464EE4">
              <w:rPr>
                <w:rFonts w:asciiTheme="minorHAnsi" w:hAnsiTheme="minorHAnsi" w:cstheme="minorHAnsi"/>
                <w:noProof/>
                <w:color w:val="000000"/>
                <w:sz w:val="22"/>
                <w:szCs w:val="22"/>
              </w:rPr>
              <w:drawing>
                <wp:inline distT="0" distB="0" distL="0" distR="0">
                  <wp:extent cx="266700" cy="266700"/>
                  <wp:effectExtent l="19050" t="0" r="0" b="0"/>
                  <wp:docPr id="89" name="Picture 9" descr="http://www.telerik.com/libraries/automatedtesting-kb-files/b-checkbox.sf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telerik.com/libraries/automatedtesting-kb-files/b-checkbox.sflb"/>
                          <pic:cNvPicPr>
                            <a:picLocks noChangeAspect="1" noChangeArrowheads="1"/>
                          </pic:cNvPicPr>
                        </pic:nvPicPr>
                        <pic:blipFill>
                          <a:blip r:embed="rId24"/>
                          <a:srcRect/>
                          <a:stretch>
                            <a:fillRect/>
                          </a:stretch>
                        </pic:blipFill>
                        <pic:spPr bwMode="auto">
                          <a:xfrm>
                            <a:off x="0" y="0"/>
                            <a:ext cx="266700" cy="266700"/>
                          </a:xfrm>
                          <a:prstGeom prst="rect">
                            <a:avLst/>
                          </a:prstGeom>
                          <a:noFill/>
                          <a:ln w="9525">
                            <a:noFill/>
                            <a:miter lim="800000"/>
                            <a:headEnd/>
                            <a:tailEnd/>
                          </a:ln>
                        </pic:spPr>
                      </pic:pic>
                    </a:graphicData>
                  </a:graphic>
                </wp:inline>
              </w:drawing>
            </w:r>
          </w:p>
        </w:tc>
        <w:tc>
          <w:tcPr>
            <w:tcW w:w="0" w:type="auto"/>
            <w:shd w:val="clear" w:color="auto" w:fill="FFFFFF"/>
            <w:hideMark/>
          </w:tcPr>
          <w:p w:rsidR="00845177" w:rsidRPr="00464EE4" w:rsidRDefault="00845177" w:rsidP="00464EE4">
            <w:pPr>
              <w:spacing w:line="192" w:lineRule="atLeast"/>
              <w:rPr>
                <w:rFonts w:eastAsia="Times New Roman" w:cstheme="minorHAnsi"/>
                <w:color w:val="000000"/>
              </w:rPr>
            </w:pPr>
            <w:r w:rsidRPr="00464EE4">
              <w:rPr>
                <w:rFonts w:eastAsia="Times New Roman" w:cstheme="minorHAnsi"/>
                <w:b/>
                <w:bCs/>
                <w:color w:val="000000"/>
              </w:rPr>
              <w:t>Enabled Checkbox</w:t>
            </w:r>
          </w:p>
        </w:tc>
        <w:tc>
          <w:tcPr>
            <w:tcW w:w="0" w:type="auto"/>
            <w:shd w:val="clear" w:color="auto" w:fill="FFFFFF"/>
            <w:hideMark/>
          </w:tcPr>
          <w:p w:rsidR="00845177" w:rsidRPr="00464EE4" w:rsidRDefault="00845177" w:rsidP="00464EE4">
            <w:pPr>
              <w:spacing w:line="192" w:lineRule="atLeast"/>
              <w:rPr>
                <w:rFonts w:eastAsia="Times New Roman" w:cstheme="minorHAnsi"/>
                <w:color w:val="000000"/>
              </w:rPr>
            </w:pPr>
            <w:r w:rsidRPr="00464EE4">
              <w:rPr>
                <w:rFonts w:eastAsia="Times New Roman" w:cstheme="minorHAnsi"/>
                <w:color w:val="000000"/>
              </w:rPr>
              <w:t>Whether the step will run during execution.</w:t>
            </w:r>
          </w:p>
        </w:tc>
      </w:tr>
      <w:tr w:rsidR="00845177" w:rsidRPr="00464EE4" w:rsidTr="00464EE4">
        <w:trPr>
          <w:tblCellSpacing w:w="15" w:type="dxa"/>
        </w:trPr>
        <w:tc>
          <w:tcPr>
            <w:tcW w:w="0" w:type="auto"/>
            <w:shd w:val="clear" w:color="auto" w:fill="FFFFFF"/>
            <w:hideMark/>
          </w:tcPr>
          <w:p w:rsidR="00845177" w:rsidRPr="00464EE4" w:rsidRDefault="00845177" w:rsidP="00464EE4">
            <w:pPr>
              <w:pStyle w:val="NormalWeb"/>
              <w:spacing w:before="0" w:beforeAutospacing="0" w:after="0" w:afterAutospacing="0" w:line="192" w:lineRule="atLeast"/>
              <w:jc w:val="center"/>
              <w:rPr>
                <w:rFonts w:asciiTheme="minorHAnsi" w:hAnsiTheme="minorHAnsi" w:cstheme="minorHAnsi"/>
                <w:color w:val="000000"/>
                <w:sz w:val="22"/>
                <w:szCs w:val="22"/>
              </w:rPr>
            </w:pPr>
            <w:r w:rsidRPr="00464EE4">
              <w:rPr>
                <w:rFonts w:asciiTheme="minorHAnsi" w:hAnsiTheme="minorHAnsi" w:cstheme="minorHAnsi"/>
                <w:noProof/>
                <w:color w:val="000000"/>
                <w:sz w:val="22"/>
                <w:szCs w:val="22"/>
              </w:rPr>
              <w:drawing>
                <wp:inline distT="0" distB="0" distL="0" distR="0">
                  <wp:extent cx="266700" cy="266700"/>
                  <wp:effectExtent l="19050" t="0" r="0" b="0"/>
                  <wp:docPr id="90" name="Picture 10" descr="http://www.telerik.com/libraries/automatedtesting-kb-files/c-breakpoint.sf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telerik.com/libraries/automatedtesting-kb-files/c-breakpoint.sflb"/>
                          <pic:cNvPicPr>
                            <a:picLocks noChangeAspect="1" noChangeArrowheads="1"/>
                          </pic:cNvPicPr>
                        </pic:nvPicPr>
                        <pic:blipFill>
                          <a:blip r:embed="rId25"/>
                          <a:srcRect/>
                          <a:stretch>
                            <a:fillRect/>
                          </a:stretch>
                        </pic:blipFill>
                        <pic:spPr bwMode="auto">
                          <a:xfrm>
                            <a:off x="0" y="0"/>
                            <a:ext cx="266700" cy="266700"/>
                          </a:xfrm>
                          <a:prstGeom prst="rect">
                            <a:avLst/>
                          </a:prstGeom>
                          <a:noFill/>
                          <a:ln w="9525">
                            <a:noFill/>
                            <a:miter lim="800000"/>
                            <a:headEnd/>
                            <a:tailEnd/>
                          </a:ln>
                        </pic:spPr>
                      </pic:pic>
                    </a:graphicData>
                  </a:graphic>
                </wp:inline>
              </w:drawing>
            </w:r>
          </w:p>
        </w:tc>
        <w:tc>
          <w:tcPr>
            <w:tcW w:w="0" w:type="auto"/>
            <w:shd w:val="clear" w:color="auto" w:fill="FFFFFF"/>
            <w:hideMark/>
          </w:tcPr>
          <w:p w:rsidR="00845177" w:rsidRPr="00464EE4" w:rsidRDefault="00845177" w:rsidP="00464EE4">
            <w:pPr>
              <w:spacing w:line="192" w:lineRule="atLeast"/>
              <w:rPr>
                <w:rFonts w:eastAsia="Times New Roman" w:cstheme="minorHAnsi"/>
                <w:color w:val="000000"/>
              </w:rPr>
            </w:pPr>
            <w:r w:rsidRPr="00464EE4">
              <w:rPr>
                <w:rFonts w:eastAsia="Times New Roman" w:cstheme="minorHAnsi"/>
                <w:b/>
                <w:bCs/>
                <w:color w:val="000000"/>
              </w:rPr>
              <w:t>Breakpoint</w:t>
            </w:r>
          </w:p>
        </w:tc>
        <w:tc>
          <w:tcPr>
            <w:tcW w:w="0" w:type="auto"/>
            <w:shd w:val="clear" w:color="auto" w:fill="FFFFFF"/>
            <w:hideMark/>
          </w:tcPr>
          <w:p w:rsidR="00845177" w:rsidRPr="00464EE4" w:rsidRDefault="00845177" w:rsidP="00464EE4">
            <w:pPr>
              <w:spacing w:line="192" w:lineRule="atLeast"/>
              <w:rPr>
                <w:rFonts w:eastAsia="Times New Roman" w:cstheme="minorHAnsi"/>
                <w:color w:val="000000"/>
              </w:rPr>
            </w:pPr>
            <w:r w:rsidRPr="00464EE4">
              <w:rPr>
                <w:rFonts w:eastAsia="Times New Roman" w:cstheme="minorHAnsi"/>
                <w:color w:val="000000"/>
              </w:rPr>
              <w:t>Indicates whether the test will pause at that step and show Debug Options.</w:t>
            </w:r>
          </w:p>
        </w:tc>
      </w:tr>
      <w:tr w:rsidR="00845177" w:rsidRPr="00464EE4" w:rsidTr="00464EE4">
        <w:trPr>
          <w:tblCellSpacing w:w="15" w:type="dxa"/>
        </w:trPr>
        <w:tc>
          <w:tcPr>
            <w:tcW w:w="0" w:type="auto"/>
            <w:shd w:val="clear" w:color="auto" w:fill="FFFFFF"/>
            <w:hideMark/>
          </w:tcPr>
          <w:p w:rsidR="00845177" w:rsidRPr="00464EE4" w:rsidRDefault="00845177" w:rsidP="00464EE4">
            <w:pPr>
              <w:pStyle w:val="NormalWeb"/>
              <w:spacing w:before="0" w:beforeAutospacing="0" w:after="0" w:afterAutospacing="0" w:line="192" w:lineRule="atLeast"/>
              <w:jc w:val="center"/>
              <w:rPr>
                <w:rFonts w:asciiTheme="minorHAnsi" w:hAnsiTheme="minorHAnsi" w:cstheme="minorHAnsi"/>
                <w:color w:val="000000"/>
                <w:sz w:val="22"/>
                <w:szCs w:val="22"/>
              </w:rPr>
            </w:pPr>
            <w:r w:rsidRPr="00464EE4">
              <w:rPr>
                <w:rFonts w:asciiTheme="minorHAnsi" w:hAnsiTheme="minorHAnsi" w:cstheme="minorHAnsi"/>
                <w:noProof/>
                <w:color w:val="000000"/>
                <w:sz w:val="22"/>
                <w:szCs w:val="22"/>
              </w:rPr>
              <w:drawing>
                <wp:inline distT="0" distB="0" distL="0" distR="0">
                  <wp:extent cx="266700" cy="266700"/>
                  <wp:effectExtent l="19050" t="0" r="0" b="0"/>
                  <wp:docPr id="91" name="Picture 11" descr="http://www.telerik.com/libraries/automatedtesting-kb-files/d-continue.sf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telerik.com/libraries/automatedtesting-kb-files/d-continue.sflb"/>
                          <pic:cNvPicPr>
                            <a:picLocks noChangeAspect="1" noChangeArrowheads="1"/>
                          </pic:cNvPicPr>
                        </pic:nvPicPr>
                        <pic:blipFill>
                          <a:blip r:embed="rId26"/>
                          <a:srcRect/>
                          <a:stretch>
                            <a:fillRect/>
                          </a:stretch>
                        </pic:blipFill>
                        <pic:spPr bwMode="auto">
                          <a:xfrm>
                            <a:off x="0" y="0"/>
                            <a:ext cx="266700" cy="266700"/>
                          </a:xfrm>
                          <a:prstGeom prst="rect">
                            <a:avLst/>
                          </a:prstGeom>
                          <a:noFill/>
                          <a:ln w="9525">
                            <a:noFill/>
                            <a:miter lim="800000"/>
                            <a:headEnd/>
                            <a:tailEnd/>
                          </a:ln>
                        </pic:spPr>
                      </pic:pic>
                    </a:graphicData>
                  </a:graphic>
                </wp:inline>
              </w:drawing>
            </w:r>
          </w:p>
        </w:tc>
        <w:tc>
          <w:tcPr>
            <w:tcW w:w="0" w:type="auto"/>
            <w:shd w:val="clear" w:color="auto" w:fill="FFFFFF"/>
            <w:hideMark/>
          </w:tcPr>
          <w:p w:rsidR="00845177" w:rsidRPr="00464EE4" w:rsidRDefault="00845177" w:rsidP="00464EE4">
            <w:pPr>
              <w:spacing w:line="192" w:lineRule="atLeast"/>
              <w:rPr>
                <w:rFonts w:eastAsia="Times New Roman" w:cstheme="minorHAnsi"/>
                <w:color w:val="000000"/>
              </w:rPr>
            </w:pPr>
            <w:r w:rsidRPr="00464EE4">
              <w:rPr>
                <w:rFonts w:eastAsia="Times New Roman" w:cstheme="minorHAnsi"/>
                <w:b/>
                <w:bCs/>
                <w:color w:val="000000"/>
              </w:rPr>
              <w:t>Continue on Failure</w:t>
            </w:r>
          </w:p>
        </w:tc>
        <w:tc>
          <w:tcPr>
            <w:tcW w:w="0" w:type="auto"/>
            <w:shd w:val="clear" w:color="auto" w:fill="FFFFFF"/>
            <w:hideMark/>
          </w:tcPr>
          <w:p w:rsidR="00845177" w:rsidRPr="00464EE4" w:rsidRDefault="00845177" w:rsidP="00464EE4">
            <w:pPr>
              <w:spacing w:line="192" w:lineRule="atLeast"/>
              <w:rPr>
                <w:rFonts w:eastAsia="Times New Roman" w:cstheme="minorHAnsi"/>
                <w:color w:val="000000"/>
              </w:rPr>
            </w:pPr>
            <w:r w:rsidRPr="00464EE4">
              <w:rPr>
                <w:rFonts w:eastAsia="Times New Roman" w:cstheme="minorHAnsi"/>
                <w:color w:val="000000"/>
              </w:rPr>
              <w:t>Indicates whether the test will stop if that step detects a failure.</w:t>
            </w:r>
          </w:p>
        </w:tc>
      </w:tr>
      <w:tr w:rsidR="00845177" w:rsidRPr="00464EE4" w:rsidTr="00464EE4">
        <w:trPr>
          <w:tblCellSpacing w:w="15" w:type="dxa"/>
        </w:trPr>
        <w:tc>
          <w:tcPr>
            <w:tcW w:w="0" w:type="auto"/>
            <w:shd w:val="clear" w:color="auto" w:fill="FFFFFF"/>
            <w:hideMark/>
          </w:tcPr>
          <w:p w:rsidR="00845177" w:rsidRPr="00464EE4" w:rsidRDefault="00845177" w:rsidP="00464EE4">
            <w:pPr>
              <w:pStyle w:val="NormalWeb"/>
              <w:spacing w:before="0" w:beforeAutospacing="0" w:after="0" w:afterAutospacing="0" w:line="192" w:lineRule="atLeast"/>
              <w:jc w:val="center"/>
              <w:rPr>
                <w:rFonts w:asciiTheme="minorHAnsi" w:hAnsiTheme="minorHAnsi" w:cstheme="minorHAnsi"/>
                <w:color w:val="000000"/>
                <w:sz w:val="22"/>
                <w:szCs w:val="22"/>
              </w:rPr>
            </w:pPr>
            <w:r w:rsidRPr="00464EE4">
              <w:rPr>
                <w:rFonts w:asciiTheme="minorHAnsi" w:hAnsiTheme="minorHAnsi" w:cstheme="minorHAnsi"/>
                <w:noProof/>
                <w:color w:val="000000"/>
                <w:sz w:val="22"/>
                <w:szCs w:val="22"/>
              </w:rPr>
              <w:drawing>
                <wp:inline distT="0" distB="0" distL="0" distR="0">
                  <wp:extent cx="266700" cy="266700"/>
                  <wp:effectExtent l="19050" t="0" r="0" b="0"/>
                  <wp:docPr id="92" name="Picture 12" descr="http://www.telerik.com/libraries/automatedtesting-kb-files/e-type.sf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telerik.com/libraries/automatedtesting-kb-files/e-type.sflb"/>
                          <pic:cNvPicPr>
                            <a:picLocks noChangeAspect="1" noChangeArrowheads="1"/>
                          </pic:cNvPicPr>
                        </pic:nvPicPr>
                        <pic:blipFill>
                          <a:blip r:embed="rId27"/>
                          <a:srcRect/>
                          <a:stretch>
                            <a:fillRect/>
                          </a:stretch>
                        </pic:blipFill>
                        <pic:spPr bwMode="auto">
                          <a:xfrm>
                            <a:off x="0" y="0"/>
                            <a:ext cx="266700" cy="266700"/>
                          </a:xfrm>
                          <a:prstGeom prst="rect">
                            <a:avLst/>
                          </a:prstGeom>
                          <a:noFill/>
                          <a:ln w="9525">
                            <a:noFill/>
                            <a:miter lim="800000"/>
                            <a:headEnd/>
                            <a:tailEnd/>
                          </a:ln>
                        </pic:spPr>
                      </pic:pic>
                    </a:graphicData>
                  </a:graphic>
                </wp:inline>
              </w:drawing>
            </w:r>
          </w:p>
        </w:tc>
        <w:tc>
          <w:tcPr>
            <w:tcW w:w="0" w:type="auto"/>
            <w:shd w:val="clear" w:color="auto" w:fill="FFFFFF"/>
            <w:hideMark/>
          </w:tcPr>
          <w:p w:rsidR="00845177" w:rsidRPr="00464EE4" w:rsidRDefault="00845177" w:rsidP="00464EE4">
            <w:pPr>
              <w:spacing w:line="192" w:lineRule="atLeast"/>
              <w:rPr>
                <w:rFonts w:eastAsia="Times New Roman" w:cstheme="minorHAnsi"/>
                <w:color w:val="000000"/>
              </w:rPr>
            </w:pPr>
            <w:r w:rsidRPr="00464EE4">
              <w:rPr>
                <w:rFonts w:eastAsia="Times New Roman" w:cstheme="minorHAnsi"/>
                <w:b/>
                <w:bCs/>
                <w:color w:val="000000"/>
              </w:rPr>
              <w:t>Type</w:t>
            </w:r>
          </w:p>
        </w:tc>
        <w:tc>
          <w:tcPr>
            <w:tcW w:w="0" w:type="auto"/>
            <w:shd w:val="clear" w:color="auto" w:fill="FFFFFF"/>
            <w:hideMark/>
          </w:tcPr>
          <w:p w:rsidR="00845177" w:rsidRPr="00464EE4" w:rsidRDefault="00845177" w:rsidP="00464EE4">
            <w:pPr>
              <w:spacing w:line="192" w:lineRule="atLeast"/>
              <w:rPr>
                <w:rFonts w:eastAsia="Times New Roman" w:cstheme="minorHAnsi"/>
                <w:color w:val="000000"/>
              </w:rPr>
            </w:pPr>
            <w:r w:rsidRPr="00464EE4">
              <w:rPr>
                <w:rFonts w:eastAsia="Times New Roman" w:cstheme="minorHAnsi"/>
                <w:color w:val="000000"/>
              </w:rPr>
              <w:t>Represents the type of step: Action, Verification, Coded, etc.</w:t>
            </w:r>
          </w:p>
        </w:tc>
      </w:tr>
      <w:tr w:rsidR="00845177" w:rsidRPr="00464EE4" w:rsidTr="00464EE4">
        <w:trPr>
          <w:tblCellSpacing w:w="15" w:type="dxa"/>
        </w:trPr>
        <w:tc>
          <w:tcPr>
            <w:tcW w:w="0" w:type="auto"/>
            <w:shd w:val="clear" w:color="auto" w:fill="FFFFFF"/>
            <w:hideMark/>
          </w:tcPr>
          <w:p w:rsidR="00845177" w:rsidRPr="00464EE4" w:rsidRDefault="00845177" w:rsidP="00464EE4">
            <w:pPr>
              <w:pStyle w:val="NormalWeb"/>
              <w:spacing w:before="0" w:beforeAutospacing="0" w:after="0" w:afterAutospacing="0" w:line="192" w:lineRule="atLeast"/>
              <w:jc w:val="center"/>
              <w:rPr>
                <w:rFonts w:asciiTheme="minorHAnsi" w:hAnsiTheme="minorHAnsi" w:cstheme="minorHAnsi"/>
                <w:color w:val="000000"/>
                <w:sz w:val="22"/>
                <w:szCs w:val="22"/>
              </w:rPr>
            </w:pPr>
            <w:r w:rsidRPr="00464EE4">
              <w:rPr>
                <w:rFonts w:asciiTheme="minorHAnsi" w:hAnsiTheme="minorHAnsi" w:cstheme="minorHAnsi"/>
                <w:noProof/>
                <w:color w:val="000000"/>
                <w:sz w:val="22"/>
                <w:szCs w:val="22"/>
              </w:rPr>
              <w:drawing>
                <wp:inline distT="0" distB="0" distL="0" distR="0">
                  <wp:extent cx="1226820" cy="266700"/>
                  <wp:effectExtent l="19050" t="0" r="0" b="0"/>
                  <wp:docPr id="93" name="Picture 13" descr="http://www.telerik.com/libraries/automatedtesting-kb-files/step-description.sf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telerik.com/libraries/automatedtesting-kb-files/step-description.sflb"/>
                          <pic:cNvPicPr>
                            <a:picLocks noChangeAspect="1" noChangeArrowheads="1"/>
                          </pic:cNvPicPr>
                        </pic:nvPicPr>
                        <pic:blipFill>
                          <a:blip r:embed="rId28"/>
                          <a:srcRect/>
                          <a:stretch>
                            <a:fillRect/>
                          </a:stretch>
                        </pic:blipFill>
                        <pic:spPr bwMode="auto">
                          <a:xfrm>
                            <a:off x="0" y="0"/>
                            <a:ext cx="1226820" cy="266700"/>
                          </a:xfrm>
                          <a:prstGeom prst="rect">
                            <a:avLst/>
                          </a:prstGeom>
                          <a:noFill/>
                          <a:ln w="9525">
                            <a:noFill/>
                            <a:miter lim="800000"/>
                            <a:headEnd/>
                            <a:tailEnd/>
                          </a:ln>
                        </pic:spPr>
                      </pic:pic>
                    </a:graphicData>
                  </a:graphic>
                </wp:inline>
              </w:drawing>
            </w:r>
          </w:p>
        </w:tc>
        <w:tc>
          <w:tcPr>
            <w:tcW w:w="0" w:type="auto"/>
            <w:shd w:val="clear" w:color="auto" w:fill="FFFFFF"/>
            <w:hideMark/>
          </w:tcPr>
          <w:p w:rsidR="00845177" w:rsidRPr="00464EE4" w:rsidRDefault="00845177" w:rsidP="00464EE4">
            <w:pPr>
              <w:spacing w:line="192" w:lineRule="atLeast"/>
              <w:rPr>
                <w:rFonts w:eastAsia="Times New Roman" w:cstheme="minorHAnsi"/>
                <w:color w:val="000000"/>
              </w:rPr>
            </w:pPr>
            <w:r w:rsidRPr="00464EE4">
              <w:rPr>
                <w:rFonts w:eastAsia="Times New Roman" w:cstheme="minorHAnsi"/>
                <w:b/>
                <w:bCs/>
                <w:color w:val="000000"/>
              </w:rPr>
              <w:t>Description</w:t>
            </w:r>
          </w:p>
        </w:tc>
        <w:tc>
          <w:tcPr>
            <w:tcW w:w="0" w:type="auto"/>
            <w:shd w:val="clear" w:color="auto" w:fill="FFFFFF"/>
            <w:hideMark/>
          </w:tcPr>
          <w:p w:rsidR="00845177" w:rsidRPr="00464EE4" w:rsidRDefault="00845177" w:rsidP="00464EE4">
            <w:pPr>
              <w:spacing w:line="192" w:lineRule="atLeast"/>
              <w:rPr>
                <w:rFonts w:eastAsia="Times New Roman" w:cstheme="minorHAnsi"/>
                <w:color w:val="000000"/>
              </w:rPr>
            </w:pPr>
            <w:r w:rsidRPr="00464EE4">
              <w:rPr>
                <w:rFonts w:eastAsia="Times New Roman" w:cstheme="minorHAnsi"/>
                <w:color w:val="000000"/>
              </w:rPr>
              <w:t>The default description given to the step by Test Studio.</w:t>
            </w:r>
          </w:p>
        </w:tc>
      </w:tr>
      <w:tr w:rsidR="00845177" w:rsidRPr="00464EE4" w:rsidTr="00464EE4">
        <w:trPr>
          <w:tblCellSpacing w:w="15" w:type="dxa"/>
        </w:trPr>
        <w:tc>
          <w:tcPr>
            <w:tcW w:w="0" w:type="auto"/>
            <w:shd w:val="clear" w:color="auto" w:fill="FFFFFF"/>
            <w:hideMark/>
          </w:tcPr>
          <w:p w:rsidR="00845177" w:rsidRPr="00464EE4" w:rsidRDefault="00845177" w:rsidP="00464EE4">
            <w:pPr>
              <w:pStyle w:val="NormalWeb"/>
              <w:spacing w:before="0" w:beforeAutospacing="0" w:after="0" w:afterAutospacing="0" w:line="192" w:lineRule="atLeast"/>
              <w:jc w:val="center"/>
              <w:rPr>
                <w:rFonts w:asciiTheme="minorHAnsi" w:hAnsiTheme="minorHAnsi" w:cstheme="minorHAnsi"/>
                <w:color w:val="000000"/>
                <w:sz w:val="22"/>
                <w:szCs w:val="22"/>
              </w:rPr>
            </w:pPr>
            <w:r w:rsidRPr="00464EE4">
              <w:rPr>
                <w:rFonts w:asciiTheme="minorHAnsi" w:hAnsiTheme="minorHAnsi" w:cstheme="minorHAnsi"/>
                <w:noProof/>
                <w:color w:val="000000"/>
                <w:sz w:val="22"/>
                <w:szCs w:val="22"/>
              </w:rPr>
              <w:drawing>
                <wp:inline distT="0" distB="0" distL="0" distR="0">
                  <wp:extent cx="266700" cy="266700"/>
                  <wp:effectExtent l="19050" t="0" r="0" b="0"/>
                  <wp:docPr id="94" name="Picture 14" descr="http://www.telerik.com/libraries/automatedtesting-kb-files/m-custom-description.sf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telerik.com/libraries/automatedtesting-kb-files/m-custom-description.sflb"/>
                          <pic:cNvPicPr>
                            <a:picLocks noChangeAspect="1" noChangeArrowheads="1"/>
                          </pic:cNvPicPr>
                        </pic:nvPicPr>
                        <pic:blipFill>
                          <a:blip r:embed="rId29"/>
                          <a:srcRect/>
                          <a:stretch>
                            <a:fillRect/>
                          </a:stretch>
                        </pic:blipFill>
                        <pic:spPr bwMode="auto">
                          <a:xfrm>
                            <a:off x="0" y="0"/>
                            <a:ext cx="266700" cy="266700"/>
                          </a:xfrm>
                          <a:prstGeom prst="rect">
                            <a:avLst/>
                          </a:prstGeom>
                          <a:noFill/>
                          <a:ln w="9525">
                            <a:noFill/>
                            <a:miter lim="800000"/>
                            <a:headEnd/>
                            <a:tailEnd/>
                          </a:ln>
                        </pic:spPr>
                      </pic:pic>
                    </a:graphicData>
                  </a:graphic>
                </wp:inline>
              </w:drawing>
            </w:r>
          </w:p>
        </w:tc>
        <w:tc>
          <w:tcPr>
            <w:tcW w:w="0" w:type="auto"/>
            <w:shd w:val="clear" w:color="auto" w:fill="FFFFFF"/>
            <w:hideMark/>
          </w:tcPr>
          <w:p w:rsidR="00845177" w:rsidRPr="00464EE4" w:rsidRDefault="00845177" w:rsidP="00464EE4">
            <w:pPr>
              <w:spacing w:line="192" w:lineRule="atLeast"/>
              <w:rPr>
                <w:rFonts w:eastAsia="Times New Roman" w:cstheme="minorHAnsi"/>
                <w:color w:val="000000"/>
              </w:rPr>
            </w:pPr>
            <w:r w:rsidRPr="00464EE4">
              <w:rPr>
                <w:rFonts w:eastAsia="Times New Roman" w:cstheme="minorHAnsi"/>
                <w:b/>
                <w:bCs/>
                <w:color w:val="000000"/>
              </w:rPr>
              <w:t>Edit Custom Description</w:t>
            </w:r>
          </w:p>
        </w:tc>
        <w:tc>
          <w:tcPr>
            <w:tcW w:w="0" w:type="auto"/>
            <w:shd w:val="clear" w:color="auto" w:fill="FFFFFF"/>
            <w:hideMark/>
          </w:tcPr>
          <w:p w:rsidR="00845177" w:rsidRPr="00464EE4" w:rsidRDefault="00845177" w:rsidP="00464EE4">
            <w:pPr>
              <w:spacing w:line="192" w:lineRule="atLeast"/>
              <w:rPr>
                <w:rFonts w:eastAsia="Times New Roman" w:cstheme="minorHAnsi"/>
                <w:color w:val="000000"/>
              </w:rPr>
            </w:pPr>
            <w:r w:rsidRPr="00464EE4">
              <w:rPr>
                <w:rFonts w:eastAsia="Times New Roman" w:cstheme="minorHAnsi"/>
                <w:color w:val="000000"/>
              </w:rPr>
              <w:t>Alter the default step description.</w:t>
            </w:r>
          </w:p>
        </w:tc>
      </w:tr>
      <w:tr w:rsidR="00845177" w:rsidRPr="00464EE4" w:rsidTr="00464EE4">
        <w:trPr>
          <w:tblCellSpacing w:w="15" w:type="dxa"/>
        </w:trPr>
        <w:tc>
          <w:tcPr>
            <w:tcW w:w="0" w:type="auto"/>
            <w:shd w:val="clear" w:color="auto" w:fill="FFFFFF"/>
            <w:hideMark/>
          </w:tcPr>
          <w:p w:rsidR="00845177" w:rsidRPr="00464EE4" w:rsidRDefault="00845177" w:rsidP="00464EE4">
            <w:pPr>
              <w:pStyle w:val="NormalWeb"/>
              <w:spacing w:before="0" w:beforeAutospacing="0" w:after="0" w:afterAutospacing="0" w:line="192" w:lineRule="atLeast"/>
              <w:jc w:val="center"/>
              <w:rPr>
                <w:rFonts w:asciiTheme="minorHAnsi" w:hAnsiTheme="minorHAnsi" w:cstheme="minorHAnsi"/>
                <w:color w:val="000000"/>
                <w:sz w:val="22"/>
                <w:szCs w:val="22"/>
              </w:rPr>
            </w:pPr>
            <w:r w:rsidRPr="00464EE4">
              <w:rPr>
                <w:rFonts w:asciiTheme="minorHAnsi" w:hAnsiTheme="minorHAnsi" w:cstheme="minorHAnsi"/>
                <w:noProof/>
                <w:color w:val="000000"/>
                <w:sz w:val="22"/>
                <w:szCs w:val="22"/>
              </w:rPr>
              <w:drawing>
                <wp:inline distT="0" distB="0" distL="0" distR="0">
                  <wp:extent cx="266700" cy="266700"/>
                  <wp:effectExtent l="19050" t="0" r="0" b="0"/>
                  <wp:docPr id="95" name="Picture 15" descr="http://www.telerik.com/libraries/automatedtesting-kb-files/delete-and-remove.sf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telerik.com/libraries/automatedtesting-kb-files/delete-and-remove.sflb"/>
                          <pic:cNvPicPr>
                            <a:picLocks noChangeAspect="1" noChangeArrowheads="1"/>
                          </pic:cNvPicPr>
                        </pic:nvPicPr>
                        <pic:blipFill>
                          <a:blip r:embed="rId30"/>
                          <a:srcRect/>
                          <a:stretch>
                            <a:fillRect/>
                          </a:stretch>
                        </pic:blipFill>
                        <pic:spPr bwMode="auto">
                          <a:xfrm>
                            <a:off x="0" y="0"/>
                            <a:ext cx="266700" cy="266700"/>
                          </a:xfrm>
                          <a:prstGeom prst="rect">
                            <a:avLst/>
                          </a:prstGeom>
                          <a:noFill/>
                          <a:ln w="9525">
                            <a:noFill/>
                            <a:miter lim="800000"/>
                            <a:headEnd/>
                            <a:tailEnd/>
                          </a:ln>
                        </pic:spPr>
                      </pic:pic>
                    </a:graphicData>
                  </a:graphic>
                </wp:inline>
              </w:drawing>
            </w:r>
          </w:p>
        </w:tc>
        <w:tc>
          <w:tcPr>
            <w:tcW w:w="0" w:type="auto"/>
            <w:shd w:val="clear" w:color="auto" w:fill="FFFFFF"/>
            <w:hideMark/>
          </w:tcPr>
          <w:p w:rsidR="00845177" w:rsidRPr="00464EE4" w:rsidRDefault="00845177" w:rsidP="00464EE4">
            <w:pPr>
              <w:spacing w:line="192" w:lineRule="atLeast"/>
              <w:rPr>
                <w:rFonts w:eastAsia="Times New Roman" w:cstheme="minorHAnsi"/>
                <w:color w:val="000000"/>
              </w:rPr>
            </w:pPr>
            <w:r w:rsidRPr="00464EE4">
              <w:rPr>
                <w:rFonts w:eastAsia="Times New Roman" w:cstheme="minorHAnsi"/>
                <w:b/>
                <w:bCs/>
                <w:color w:val="000000"/>
              </w:rPr>
              <w:t>Remove Custom Description</w:t>
            </w:r>
          </w:p>
        </w:tc>
        <w:tc>
          <w:tcPr>
            <w:tcW w:w="0" w:type="auto"/>
            <w:shd w:val="clear" w:color="auto" w:fill="FFFFFF"/>
            <w:hideMark/>
          </w:tcPr>
          <w:p w:rsidR="00845177" w:rsidRPr="00464EE4" w:rsidRDefault="00845177" w:rsidP="00464EE4">
            <w:pPr>
              <w:spacing w:line="192" w:lineRule="atLeast"/>
              <w:rPr>
                <w:rFonts w:eastAsia="Times New Roman" w:cstheme="minorHAnsi"/>
                <w:color w:val="000000"/>
              </w:rPr>
            </w:pPr>
            <w:r w:rsidRPr="00464EE4">
              <w:rPr>
                <w:rFonts w:eastAsia="Times New Roman" w:cstheme="minorHAnsi"/>
                <w:color w:val="000000"/>
              </w:rPr>
              <w:t>Revert to the default step description.</w:t>
            </w:r>
          </w:p>
        </w:tc>
      </w:tr>
      <w:tr w:rsidR="00845177" w:rsidRPr="00464EE4" w:rsidTr="00464EE4">
        <w:trPr>
          <w:tblCellSpacing w:w="15" w:type="dxa"/>
        </w:trPr>
        <w:tc>
          <w:tcPr>
            <w:tcW w:w="0" w:type="auto"/>
            <w:shd w:val="clear" w:color="auto" w:fill="FFFFFF"/>
            <w:hideMark/>
          </w:tcPr>
          <w:p w:rsidR="00845177" w:rsidRPr="00464EE4" w:rsidRDefault="00845177" w:rsidP="00464EE4">
            <w:pPr>
              <w:pStyle w:val="NormalWeb"/>
              <w:spacing w:before="0" w:beforeAutospacing="0" w:after="0" w:afterAutospacing="0" w:line="192" w:lineRule="atLeast"/>
              <w:jc w:val="center"/>
              <w:rPr>
                <w:rFonts w:asciiTheme="minorHAnsi" w:hAnsiTheme="minorHAnsi" w:cstheme="minorHAnsi"/>
                <w:color w:val="000000"/>
                <w:sz w:val="22"/>
                <w:szCs w:val="22"/>
              </w:rPr>
            </w:pPr>
            <w:r w:rsidRPr="00464EE4">
              <w:rPr>
                <w:rFonts w:asciiTheme="minorHAnsi" w:hAnsiTheme="minorHAnsi" w:cstheme="minorHAnsi"/>
                <w:noProof/>
                <w:color w:val="000000"/>
                <w:sz w:val="22"/>
                <w:szCs w:val="22"/>
              </w:rPr>
              <w:drawing>
                <wp:inline distT="0" distB="0" distL="0" distR="0">
                  <wp:extent cx="266700" cy="266700"/>
                  <wp:effectExtent l="19050" t="0" r="0" b="0"/>
                  <wp:docPr id="96" name="Picture 16" descr="http://www.telerik.com/libraries/automatedtesting-kb-files/delete-and-remove.sf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telerik.com/libraries/automatedtesting-kb-files/delete-and-remove.sflb"/>
                          <pic:cNvPicPr>
                            <a:picLocks noChangeAspect="1" noChangeArrowheads="1"/>
                          </pic:cNvPicPr>
                        </pic:nvPicPr>
                        <pic:blipFill>
                          <a:blip r:embed="rId30"/>
                          <a:srcRect/>
                          <a:stretch>
                            <a:fillRect/>
                          </a:stretch>
                        </pic:blipFill>
                        <pic:spPr bwMode="auto">
                          <a:xfrm>
                            <a:off x="0" y="0"/>
                            <a:ext cx="266700" cy="266700"/>
                          </a:xfrm>
                          <a:prstGeom prst="rect">
                            <a:avLst/>
                          </a:prstGeom>
                          <a:noFill/>
                          <a:ln w="9525">
                            <a:noFill/>
                            <a:miter lim="800000"/>
                            <a:headEnd/>
                            <a:tailEnd/>
                          </a:ln>
                        </pic:spPr>
                      </pic:pic>
                    </a:graphicData>
                  </a:graphic>
                </wp:inline>
              </w:drawing>
            </w:r>
          </w:p>
        </w:tc>
        <w:tc>
          <w:tcPr>
            <w:tcW w:w="0" w:type="auto"/>
            <w:shd w:val="clear" w:color="auto" w:fill="FFFFFF"/>
            <w:hideMark/>
          </w:tcPr>
          <w:p w:rsidR="00845177" w:rsidRPr="00464EE4" w:rsidRDefault="00845177" w:rsidP="00464EE4">
            <w:pPr>
              <w:spacing w:line="192" w:lineRule="atLeast"/>
              <w:rPr>
                <w:rFonts w:eastAsia="Times New Roman" w:cstheme="minorHAnsi"/>
                <w:color w:val="000000"/>
              </w:rPr>
            </w:pPr>
            <w:r w:rsidRPr="00464EE4">
              <w:rPr>
                <w:rFonts w:eastAsia="Times New Roman" w:cstheme="minorHAnsi"/>
                <w:b/>
                <w:bCs/>
                <w:color w:val="000000"/>
              </w:rPr>
              <w:t>Delete</w:t>
            </w:r>
          </w:p>
        </w:tc>
        <w:tc>
          <w:tcPr>
            <w:tcW w:w="0" w:type="auto"/>
            <w:shd w:val="clear" w:color="auto" w:fill="FFFFFF"/>
            <w:hideMark/>
          </w:tcPr>
          <w:p w:rsidR="00845177" w:rsidRPr="00464EE4" w:rsidRDefault="00845177" w:rsidP="00464EE4">
            <w:pPr>
              <w:spacing w:line="192" w:lineRule="atLeast"/>
              <w:rPr>
                <w:rFonts w:eastAsia="Times New Roman" w:cstheme="minorHAnsi"/>
                <w:color w:val="000000"/>
              </w:rPr>
            </w:pPr>
            <w:r w:rsidRPr="00464EE4">
              <w:rPr>
                <w:rFonts w:eastAsia="Times New Roman" w:cstheme="minorHAnsi"/>
                <w:color w:val="000000"/>
              </w:rPr>
              <w:t>Removes the step from the test.</w:t>
            </w:r>
          </w:p>
        </w:tc>
      </w:tr>
    </w:tbl>
    <w:p w:rsidR="00845177" w:rsidRDefault="00845177" w:rsidP="00D141C0">
      <w:pPr>
        <w:pStyle w:val="Heading2"/>
        <w:numPr>
          <w:ilvl w:val="1"/>
          <w:numId w:val="1"/>
        </w:numPr>
      </w:pPr>
      <w:bookmarkStart w:id="30" w:name="_Elements_Menu"/>
      <w:bookmarkStart w:id="31" w:name="_Toc312904315"/>
      <w:bookmarkEnd w:id="30"/>
      <w:r>
        <w:t>Elements Menu</w:t>
      </w:r>
      <w:bookmarkEnd w:id="31"/>
    </w:p>
    <w:p w:rsidR="00845177" w:rsidRPr="00086BED" w:rsidRDefault="00845177" w:rsidP="00086BED">
      <w:pPr>
        <w:spacing w:line="192" w:lineRule="atLeast"/>
        <w:ind w:firstLine="360"/>
        <w:rPr>
          <w:rFonts w:eastAsia="Times New Roman" w:cstheme="minorHAnsi"/>
          <w:color w:val="000000"/>
        </w:rPr>
      </w:pPr>
      <w:r w:rsidRPr="00086BED">
        <w:rPr>
          <w:rFonts w:eastAsia="Times New Roman" w:cstheme="minorHAnsi"/>
          <w:color w:val="000000"/>
        </w:rPr>
        <w:t>Enable Hover Over Highlighting from the Recording Toolbar. When the mouse pauses over a highlighted element in the recording surface, a blue nub appears. Click the nub to display the Elements Menu. This rich menu makes it easy to work with the recording surface and its elements. It provides quick access to relevant functions right in the page or application you are testing.</w:t>
      </w:r>
    </w:p>
    <w:p w:rsidR="00EA0AE4" w:rsidRDefault="00845177" w:rsidP="00EA0AE4">
      <w:pPr>
        <w:keepNext/>
        <w:spacing w:line="192" w:lineRule="atLeast"/>
      </w:pPr>
      <w:r w:rsidRPr="00086BED">
        <w:rPr>
          <w:rFonts w:eastAsia="Times New Roman" w:cstheme="minorHAnsi"/>
          <w:noProof/>
          <w:color w:val="000000"/>
        </w:rPr>
        <w:drawing>
          <wp:inline distT="0" distB="0" distL="0" distR="0">
            <wp:extent cx="3790950" cy="2895600"/>
            <wp:effectExtent l="19050" t="0" r="0" b="0"/>
            <wp:docPr id="103" name="Picture 103" descr="http://www.telerik.com/libraries/automatedtesting-kb-files/nub-elements-menu2.sf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http://www.telerik.com/libraries/automatedtesting-kb-files/nub-elements-menu2.sflb"/>
                    <pic:cNvPicPr>
                      <a:picLocks noChangeAspect="1" noChangeArrowheads="1"/>
                    </pic:cNvPicPr>
                  </pic:nvPicPr>
                  <pic:blipFill>
                    <a:blip r:embed="rId31"/>
                    <a:srcRect/>
                    <a:stretch>
                      <a:fillRect/>
                    </a:stretch>
                  </pic:blipFill>
                  <pic:spPr bwMode="auto">
                    <a:xfrm>
                      <a:off x="0" y="0"/>
                      <a:ext cx="3794760" cy="2898510"/>
                    </a:xfrm>
                    <a:prstGeom prst="rect">
                      <a:avLst/>
                    </a:prstGeom>
                    <a:noFill/>
                    <a:ln w="9525">
                      <a:noFill/>
                      <a:miter lim="800000"/>
                      <a:headEnd/>
                      <a:tailEnd/>
                    </a:ln>
                  </pic:spPr>
                </pic:pic>
              </a:graphicData>
            </a:graphic>
          </wp:inline>
        </w:drawing>
      </w:r>
    </w:p>
    <w:p w:rsidR="00845177" w:rsidRPr="00086BED" w:rsidRDefault="00EA0AE4" w:rsidP="00EA0AE4">
      <w:pPr>
        <w:pStyle w:val="Caption"/>
        <w:jc w:val="center"/>
        <w:rPr>
          <w:rFonts w:eastAsia="Times New Roman" w:cstheme="minorHAnsi"/>
          <w:color w:val="000000"/>
        </w:rPr>
      </w:pPr>
      <w:bookmarkStart w:id="32" w:name="_Toc311565183"/>
      <w:bookmarkStart w:id="33" w:name="_Toc311568629"/>
      <w:bookmarkStart w:id="34" w:name="_Toc311569759"/>
      <w:bookmarkStart w:id="35" w:name="_Toc311581174"/>
      <w:bookmarkStart w:id="36" w:name="_Toc311583174"/>
      <w:bookmarkStart w:id="37" w:name="_Toc311654767"/>
      <w:r>
        <w:t xml:space="preserve">Figure </w:t>
      </w:r>
      <w:fldSimple w:instr=" SEQ Figure \* ARABIC ">
        <w:r w:rsidR="00144A06">
          <w:rPr>
            <w:noProof/>
          </w:rPr>
          <w:t>3</w:t>
        </w:r>
      </w:fldSimple>
      <w:r>
        <w:t xml:space="preserve"> Elements Menu</w:t>
      </w:r>
      <w:bookmarkEnd w:id="32"/>
      <w:bookmarkEnd w:id="33"/>
      <w:bookmarkEnd w:id="34"/>
      <w:bookmarkEnd w:id="35"/>
      <w:bookmarkEnd w:id="36"/>
      <w:bookmarkEnd w:id="37"/>
    </w:p>
    <w:p w:rsidR="00845177" w:rsidRPr="00086BED" w:rsidRDefault="00845177" w:rsidP="00D141C0">
      <w:pPr>
        <w:numPr>
          <w:ilvl w:val="0"/>
          <w:numId w:val="38"/>
        </w:numPr>
        <w:spacing w:before="96" w:after="100" w:afterAutospacing="1" w:line="192" w:lineRule="atLeast"/>
        <w:ind w:left="24" w:firstLine="60"/>
        <w:rPr>
          <w:rFonts w:eastAsia="Times New Roman" w:cstheme="minorHAnsi"/>
          <w:color w:val="000000"/>
        </w:rPr>
      </w:pPr>
      <w:r w:rsidRPr="00086BED">
        <w:rPr>
          <w:rFonts w:eastAsia="Times New Roman" w:cstheme="minorHAnsi"/>
          <w:b/>
          <w:bCs/>
          <w:color w:val="000000"/>
        </w:rPr>
        <w:t xml:space="preserve">Add To Project Elements </w:t>
      </w:r>
      <w:r w:rsidRPr="00086BED">
        <w:rPr>
          <w:rFonts w:eastAsia="Times New Roman" w:cstheme="minorHAnsi"/>
          <w:color w:val="000000"/>
        </w:rPr>
        <w:t>- adds the highlighted element to the Elements Explorer.</w:t>
      </w:r>
    </w:p>
    <w:p w:rsidR="00845177" w:rsidRPr="00086BED" w:rsidRDefault="00845177" w:rsidP="00D141C0">
      <w:pPr>
        <w:numPr>
          <w:ilvl w:val="0"/>
          <w:numId w:val="38"/>
        </w:numPr>
        <w:spacing w:before="96" w:after="100" w:afterAutospacing="1" w:line="192" w:lineRule="atLeast"/>
        <w:ind w:left="24" w:firstLine="60"/>
        <w:rPr>
          <w:rFonts w:eastAsia="Times New Roman" w:cstheme="minorHAnsi"/>
          <w:color w:val="000000"/>
        </w:rPr>
      </w:pPr>
      <w:r w:rsidRPr="00086BED">
        <w:rPr>
          <w:rFonts w:eastAsia="Times New Roman" w:cstheme="minorHAnsi"/>
          <w:b/>
          <w:bCs/>
          <w:color w:val="000000"/>
        </w:rPr>
        <w:t xml:space="preserve">Locate In DOM </w:t>
      </w:r>
      <w:r w:rsidRPr="00086BED">
        <w:rPr>
          <w:rFonts w:eastAsia="Times New Roman" w:cstheme="minorHAnsi"/>
          <w:color w:val="000000"/>
        </w:rPr>
        <w:t>- navigates to the DOM Explorer and selects the corresponding element.</w:t>
      </w:r>
    </w:p>
    <w:p w:rsidR="00845177" w:rsidRPr="00086BED" w:rsidRDefault="00845177" w:rsidP="00D141C0">
      <w:pPr>
        <w:numPr>
          <w:ilvl w:val="0"/>
          <w:numId w:val="38"/>
        </w:numPr>
        <w:spacing w:before="96" w:after="100" w:afterAutospacing="1" w:line="192" w:lineRule="atLeast"/>
        <w:ind w:left="24" w:firstLine="60"/>
        <w:rPr>
          <w:rFonts w:eastAsia="Times New Roman" w:cstheme="minorHAnsi"/>
          <w:color w:val="000000"/>
        </w:rPr>
      </w:pPr>
      <w:r w:rsidRPr="00086BED">
        <w:rPr>
          <w:rFonts w:eastAsia="Times New Roman" w:cstheme="minorHAnsi"/>
          <w:color w:val="000000"/>
        </w:rPr>
        <w:t>View 3D</w:t>
      </w:r>
      <w:r w:rsidRPr="00086BED">
        <w:rPr>
          <w:rFonts w:eastAsia="Times New Roman" w:cstheme="minorHAnsi"/>
          <w:b/>
          <w:bCs/>
          <w:color w:val="000000"/>
        </w:rPr>
        <w:t xml:space="preserve"> </w:t>
      </w:r>
      <w:r w:rsidRPr="00086BED">
        <w:rPr>
          <w:rFonts w:eastAsia="Times New Roman" w:cstheme="minorHAnsi"/>
          <w:color w:val="000000"/>
        </w:rPr>
        <w:t xml:space="preserve">- shows a hierarchical view. It starts at the selected element, and then traverses the DOM tree up to the root. It is used to identify and lock on elements and quickly build verifications. </w:t>
      </w:r>
    </w:p>
    <w:p w:rsidR="00845177" w:rsidRPr="00086BED" w:rsidRDefault="00845177" w:rsidP="00D141C0">
      <w:pPr>
        <w:numPr>
          <w:ilvl w:val="0"/>
          <w:numId w:val="38"/>
        </w:numPr>
        <w:spacing w:before="96" w:after="100" w:afterAutospacing="1" w:line="192" w:lineRule="atLeast"/>
        <w:ind w:left="24" w:firstLine="60"/>
        <w:rPr>
          <w:rFonts w:eastAsia="Times New Roman" w:cstheme="minorHAnsi"/>
          <w:color w:val="000000"/>
        </w:rPr>
      </w:pPr>
      <w:r w:rsidRPr="00086BED">
        <w:rPr>
          <w:rFonts w:eastAsia="Times New Roman" w:cstheme="minorHAnsi"/>
          <w:color w:val="000000"/>
        </w:rPr>
        <w:t>Build Verification</w:t>
      </w:r>
      <w:r w:rsidRPr="00086BED">
        <w:rPr>
          <w:rFonts w:eastAsia="Times New Roman" w:cstheme="minorHAnsi"/>
          <w:b/>
          <w:bCs/>
          <w:color w:val="000000"/>
        </w:rPr>
        <w:t xml:space="preserve"> </w:t>
      </w:r>
      <w:r w:rsidRPr="00086BED">
        <w:rPr>
          <w:rFonts w:eastAsia="Times New Roman" w:cstheme="minorHAnsi"/>
          <w:color w:val="000000"/>
        </w:rPr>
        <w:t>- loads the Sentence Verification Builder dialog to build custom verifications.</w:t>
      </w:r>
    </w:p>
    <w:p w:rsidR="00845177" w:rsidRPr="00086BED" w:rsidRDefault="00845177" w:rsidP="00D141C0">
      <w:pPr>
        <w:numPr>
          <w:ilvl w:val="0"/>
          <w:numId w:val="38"/>
        </w:numPr>
        <w:spacing w:before="96" w:after="100" w:afterAutospacing="1" w:line="192" w:lineRule="atLeast"/>
        <w:ind w:left="24" w:firstLine="60"/>
        <w:rPr>
          <w:rFonts w:eastAsia="Times New Roman" w:cstheme="minorHAnsi"/>
          <w:color w:val="000000"/>
        </w:rPr>
      </w:pPr>
      <w:r w:rsidRPr="00086BED">
        <w:rPr>
          <w:rFonts w:eastAsia="Times New Roman" w:cstheme="minorHAnsi"/>
          <w:color w:val="000000"/>
        </w:rPr>
        <w:t>Quick Tasks</w:t>
      </w:r>
      <w:r w:rsidRPr="00086BED">
        <w:rPr>
          <w:rFonts w:eastAsia="Times New Roman" w:cstheme="minorHAnsi"/>
          <w:b/>
          <w:bCs/>
          <w:color w:val="000000"/>
        </w:rPr>
        <w:t xml:space="preserve"> </w:t>
      </w:r>
      <w:r w:rsidRPr="00086BED">
        <w:rPr>
          <w:rFonts w:eastAsia="Times New Roman" w:cstheme="minorHAnsi"/>
          <w:color w:val="000000"/>
        </w:rPr>
        <w:t xml:space="preserve">- presents a context sensitive list of tasks that can be performed against the highlighted element. Select multiple items using the Shift key or Ctrl+Click, and then press the </w:t>
      </w:r>
      <w:r w:rsidRPr="00086BED">
        <w:rPr>
          <w:rFonts w:eastAsia="Times New Roman" w:cstheme="minorHAnsi"/>
          <w:b/>
          <w:bCs/>
          <w:color w:val="000000"/>
        </w:rPr>
        <w:t>Add Quick Tasks</w:t>
      </w:r>
      <w:r w:rsidRPr="00086BED">
        <w:rPr>
          <w:rFonts w:eastAsia="Times New Roman" w:cstheme="minorHAnsi"/>
          <w:color w:val="000000"/>
        </w:rPr>
        <w:t xml:space="preserve"> button at the bottom.</w:t>
      </w:r>
    </w:p>
    <w:p w:rsidR="00845177" w:rsidRPr="00086BED" w:rsidRDefault="00845177" w:rsidP="00D141C0">
      <w:pPr>
        <w:numPr>
          <w:ilvl w:val="0"/>
          <w:numId w:val="38"/>
        </w:numPr>
        <w:spacing w:before="96" w:after="100" w:afterAutospacing="1" w:line="192" w:lineRule="atLeast"/>
        <w:ind w:left="24" w:firstLine="60"/>
        <w:rPr>
          <w:rFonts w:eastAsia="Times New Roman" w:cstheme="minorHAnsi"/>
          <w:color w:val="000000"/>
        </w:rPr>
      </w:pPr>
      <w:r w:rsidRPr="00086BED">
        <w:rPr>
          <w:rFonts w:eastAsia="Times New Roman" w:cstheme="minorHAnsi"/>
          <w:b/>
          <w:bCs/>
          <w:color w:val="000000"/>
        </w:rPr>
        <w:t xml:space="preserve">Drag &amp; Drop </w:t>
      </w:r>
      <w:r w:rsidRPr="00086BED">
        <w:rPr>
          <w:rFonts w:eastAsia="Times New Roman" w:cstheme="minorHAnsi"/>
          <w:color w:val="000000"/>
        </w:rPr>
        <w:t>- allows you to interactively set up a drag and drop operation. You can drag an element onto another element or anywhere in the window. You can also configure the position of the dragged element and the drop target.</w:t>
      </w:r>
    </w:p>
    <w:p w:rsidR="00845177" w:rsidRPr="00086BED" w:rsidRDefault="00845177" w:rsidP="00D141C0">
      <w:pPr>
        <w:numPr>
          <w:ilvl w:val="0"/>
          <w:numId w:val="38"/>
        </w:numPr>
        <w:spacing w:before="96" w:after="100" w:afterAutospacing="1" w:line="192" w:lineRule="atLeast"/>
        <w:ind w:left="24" w:firstLine="60"/>
        <w:rPr>
          <w:rFonts w:eastAsia="Times New Roman" w:cstheme="minorHAnsi"/>
          <w:color w:val="000000"/>
        </w:rPr>
      </w:pPr>
      <w:r w:rsidRPr="00086BED">
        <w:rPr>
          <w:rFonts w:eastAsia="Times New Roman" w:cstheme="minorHAnsi"/>
          <w:b/>
          <w:bCs/>
          <w:color w:val="000000"/>
        </w:rPr>
        <w:t xml:space="preserve">JavaScript Events </w:t>
      </w:r>
      <w:r w:rsidRPr="00086BED">
        <w:rPr>
          <w:rFonts w:eastAsia="Times New Roman" w:cstheme="minorHAnsi"/>
          <w:color w:val="000000"/>
        </w:rPr>
        <w:t xml:space="preserve">- can be invoked against the highlighted element. </w:t>
      </w:r>
    </w:p>
    <w:p w:rsidR="00845177" w:rsidRPr="00086BED" w:rsidRDefault="00845177" w:rsidP="00D141C0">
      <w:pPr>
        <w:numPr>
          <w:ilvl w:val="0"/>
          <w:numId w:val="38"/>
        </w:numPr>
        <w:spacing w:before="96" w:after="100" w:afterAutospacing="1" w:line="192" w:lineRule="atLeast"/>
        <w:ind w:left="24" w:firstLine="60"/>
        <w:rPr>
          <w:rFonts w:eastAsia="Times New Roman" w:cstheme="minorHAnsi"/>
          <w:color w:val="000000"/>
        </w:rPr>
      </w:pPr>
      <w:r w:rsidRPr="00086BED">
        <w:rPr>
          <w:rFonts w:eastAsia="Times New Roman" w:cstheme="minorHAnsi"/>
          <w:b/>
          <w:bCs/>
          <w:color w:val="000000"/>
        </w:rPr>
        <w:t xml:space="preserve">Mouse Actions </w:t>
      </w:r>
      <w:r w:rsidRPr="00086BED">
        <w:rPr>
          <w:rFonts w:eastAsia="Times New Roman" w:cstheme="minorHAnsi"/>
          <w:color w:val="000000"/>
        </w:rPr>
        <w:t xml:space="preserve">- can be invoked, as if the user was directly using the mouse to click or hover the highlighted element. This option mimics a click on the button and is browser based. </w:t>
      </w:r>
    </w:p>
    <w:p w:rsidR="00845177" w:rsidRPr="00086BED" w:rsidRDefault="00845177" w:rsidP="00D141C0">
      <w:pPr>
        <w:numPr>
          <w:ilvl w:val="0"/>
          <w:numId w:val="38"/>
        </w:numPr>
        <w:spacing w:before="96" w:after="100" w:afterAutospacing="1" w:line="192" w:lineRule="atLeast"/>
        <w:ind w:left="24" w:firstLine="60"/>
        <w:rPr>
          <w:rFonts w:eastAsia="Times New Roman" w:cstheme="minorHAnsi"/>
          <w:color w:val="000000"/>
        </w:rPr>
      </w:pPr>
      <w:r w:rsidRPr="00086BED">
        <w:rPr>
          <w:rFonts w:eastAsia="Times New Roman" w:cstheme="minorHAnsi"/>
          <w:b/>
          <w:bCs/>
          <w:color w:val="000000"/>
        </w:rPr>
        <w:t xml:space="preserve">Scroll Element </w:t>
      </w:r>
      <w:r w:rsidRPr="00086BED">
        <w:rPr>
          <w:rFonts w:eastAsia="Times New Roman" w:cstheme="minorHAnsi"/>
          <w:color w:val="000000"/>
        </w:rPr>
        <w:t xml:space="preserve">- scrolls the highlighted element to the top or the bottom of the page. </w:t>
      </w:r>
    </w:p>
    <w:p w:rsidR="00845177" w:rsidRPr="00086BED" w:rsidRDefault="00845177" w:rsidP="00D141C0">
      <w:pPr>
        <w:numPr>
          <w:ilvl w:val="0"/>
          <w:numId w:val="38"/>
        </w:numPr>
        <w:spacing w:before="96" w:after="100" w:afterAutospacing="1" w:line="192" w:lineRule="atLeast"/>
        <w:ind w:left="24" w:firstLine="60"/>
        <w:rPr>
          <w:rFonts w:eastAsia="Times New Roman" w:cstheme="minorHAnsi"/>
          <w:color w:val="000000"/>
        </w:rPr>
      </w:pPr>
      <w:r w:rsidRPr="00086BED">
        <w:rPr>
          <w:rFonts w:eastAsia="Times New Roman" w:cstheme="minorHAnsi"/>
          <w:color w:val="000000"/>
        </w:rPr>
        <w:t>Image Verification</w:t>
      </w:r>
      <w:r w:rsidRPr="00086BED">
        <w:rPr>
          <w:rFonts w:eastAsia="Times New Roman" w:cstheme="minorHAnsi"/>
          <w:b/>
          <w:bCs/>
          <w:color w:val="000000"/>
        </w:rPr>
        <w:t xml:space="preserve"> </w:t>
      </w:r>
      <w:r w:rsidRPr="00086BED">
        <w:rPr>
          <w:rFonts w:eastAsia="Times New Roman" w:cstheme="minorHAnsi"/>
          <w:color w:val="000000"/>
        </w:rPr>
        <w:t>- loads a dialog to verify an image based on an element's visual rendering rather than its properties or attributes.</w:t>
      </w:r>
    </w:p>
    <w:p w:rsidR="00845177" w:rsidRPr="00086BED" w:rsidRDefault="00845177" w:rsidP="00D141C0">
      <w:pPr>
        <w:numPr>
          <w:ilvl w:val="0"/>
          <w:numId w:val="38"/>
        </w:numPr>
        <w:spacing w:before="96" w:after="100" w:afterAutospacing="1" w:line="192" w:lineRule="atLeast"/>
        <w:ind w:left="24" w:firstLine="60"/>
        <w:rPr>
          <w:rFonts w:eastAsia="Times New Roman" w:cstheme="minorHAnsi"/>
          <w:color w:val="000000"/>
        </w:rPr>
      </w:pPr>
      <w:r w:rsidRPr="00086BED">
        <w:rPr>
          <w:rFonts w:eastAsia="Times New Roman" w:cstheme="minorHAnsi"/>
          <w:color w:val="000000"/>
        </w:rPr>
        <w:t>Add a Manual Step</w:t>
      </w:r>
      <w:r w:rsidRPr="00086BED">
        <w:rPr>
          <w:rFonts w:eastAsia="Times New Roman" w:cstheme="minorHAnsi"/>
          <w:b/>
          <w:bCs/>
          <w:color w:val="000000"/>
        </w:rPr>
        <w:t xml:space="preserve"> </w:t>
      </w:r>
      <w:r w:rsidRPr="00086BED">
        <w:rPr>
          <w:rFonts w:eastAsia="Times New Roman" w:cstheme="minorHAnsi"/>
          <w:color w:val="000000"/>
        </w:rPr>
        <w:t>- enter directions for a manual step at a specific point in the test.</w:t>
      </w:r>
    </w:p>
    <w:p w:rsidR="00845177" w:rsidRDefault="00845177" w:rsidP="00D141C0">
      <w:pPr>
        <w:pStyle w:val="Heading2"/>
        <w:numPr>
          <w:ilvl w:val="1"/>
          <w:numId w:val="1"/>
        </w:numPr>
      </w:pPr>
      <w:bookmarkStart w:id="38" w:name="_DOM_Explorer"/>
      <w:bookmarkStart w:id="39" w:name="_Toc312904316"/>
      <w:bookmarkEnd w:id="38"/>
      <w:r>
        <w:t>DOM Explorer</w:t>
      </w:r>
      <w:bookmarkEnd w:id="39"/>
    </w:p>
    <w:p w:rsidR="00845177" w:rsidRPr="00086BED" w:rsidRDefault="00845177" w:rsidP="00086BED">
      <w:pPr>
        <w:spacing w:line="192" w:lineRule="atLeast"/>
        <w:ind w:firstLine="360"/>
        <w:rPr>
          <w:rFonts w:eastAsia="Times New Roman" w:cstheme="minorHAnsi"/>
          <w:color w:val="000000"/>
        </w:rPr>
      </w:pPr>
      <w:r w:rsidRPr="00086BED">
        <w:rPr>
          <w:rFonts w:eastAsia="Times New Roman" w:cstheme="minorHAnsi"/>
          <w:color w:val="000000"/>
        </w:rPr>
        <w:t>The DOM (Document Object Model) is a language neutral and platform independent abstraction that allows the content, structure, and style of HTML pages to be updated dynamically. The DOM Explorer displays the DOM in a tree format where you see all elements of a page at one time. The DOM Explorer is helpful with a complex page when simply using the mouse and hover-over-highlighting may not be enough to find the element you're looking for. The DOM Explorer typically shows the HTML page as the parent element, with HEAD and BODY elements forming the next level. The elements we're testing are usually within the BODY element.</w:t>
      </w:r>
    </w:p>
    <w:p w:rsidR="00EA0AE4" w:rsidRDefault="00845177" w:rsidP="00EA0AE4">
      <w:pPr>
        <w:keepNext/>
        <w:spacing w:line="192" w:lineRule="atLeast"/>
      </w:pPr>
      <w:r>
        <w:rPr>
          <w:rFonts w:ascii="Arial" w:hAnsi="Arial" w:cs="Arial"/>
          <w:noProof/>
          <w:color w:val="555555"/>
          <w:sz w:val="14"/>
          <w:szCs w:val="14"/>
        </w:rPr>
        <w:drawing>
          <wp:inline distT="0" distB="0" distL="0" distR="0">
            <wp:extent cx="4526280" cy="4991100"/>
            <wp:effectExtent l="19050" t="0" r="7620" b="0"/>
            <wp:docPr id="97" name="Picture 50" descr="http://www.telerik.com/libraries/automatedtesting-kb-files/dom-overview.sf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www.telerik.com/libraries/automatedtesting-kb-files/dom-overview.sflb"/>
                    <pic:cNvPicPr>
                      <a:picLocks noChangeAspect="1" noChangeArrowheads="1"/>
                    </pic:cNvPicPr>
                  </pic:nvPicPr>
                  <pic:blipFill>
                    <a:blip r:embed="rId32"/>
                    <a:srcRect/>
                    <a:stretch>
                      <a:fillRect/>
                    </a:stretch>
                  </pic:blipFill>
                  <pic:spPr bwMode="auto">
                    <a:xfrm>
                      <a:off x="0" y="0"/>
                      <a:ext cx="4526280" cy="4991100"/>
                    </a:xfrm>
                    <a:prstGeom prst="rect">
                      <a:avLst/>
                    </a:prstGeom>
                    <a:noFill/>
                    <a:ln w="9525">
                      <a:noFill/>
                      <a:miter lim="800000"/>
                      <a:headEnd/>
                      <a:tailEnd/>
                    </a:ln>
                  </pic:spPr>
                </pic:pic>
              </a:graphicData>
            </a:graphic>
          </wp:inline>
        </w:drawing>
      </w:r>
    </w:p>
    <w:p w:rsidR="00845177" w:rsidRDefault="00EA0AE4" w:rsidP="00EA0AE4">
      <w:pPr>
        <w:pStyle w:val="Caption"/>
        <w:jc w:val="center"/>
        <w:rPr>
          <w:rFonts w:ascii="Arial" w:hAnsi="Arial" w:cs="Arial"/>
          <w:color w:val="555555"/>
          <w:sz w:val="14"/>
          <w:szCs w:val="14"/>
        </w:rPr>
      </w:pPr>
      <w:bookmarkStart w:id="40" w:name="_Toc311565184"/>
      <w:bookmarkStart w:id="41" w:name="_Toc311568630"/>
      <w:bookmarkStart w:id="42" w:name="_Toc311569760"/>
      <w:bookmarkStart w:id="43" w:name="_Toc311581175"/>
      <w:bookmarkStart w:id="44" w:name="_Toc311583175"/>
      <w:bookmarkStart w:id="45" w:name="_Toc311654768"/>
      <w:r>
        <w:t xml:space="preserve">Figure </w:t>
      </w:r>
      <w:fldSimple w:instr=" SEQ Figure \* ARABIC ">
        <w:r w:rsidR="00144A06">
          <w:rPr>
            <w:noProof/>
          </w:rPr>
          <w:t>4</w:t>
        </w:r>
      </w:fldSimple>
      <w:r>
        <w:t xml:space="preserve"> DOM Explorer</w:t>
      </w:r>
      <w:bookmarkEnd w:id="40"/>
      <w:bookmarkEnd w:id="41"/>
      <w:bookmarkEnd w:id="42"/>
      <w:bookmarkEnd w:id="43"/>
      <w:bookmarkEnd w:id="44"/>
      <w:bookmarkEnd w:id="45"/>
    </w:p>
    <w:p w:rsidR="00845177" w:rsidRDefault="00845177" w:rsidP="00D141C0">
      <w:pPr>
        <w:pStyle w:val="Heading3"/>
        <w:numPr>
          <w:ilvl w:val="2"/>
          <w:numId w:val="1"/>
        </w:numPr>
        <w:spacing w:line="192" w:lineRule="atLeast"/>
        <w:rPr>
          <w:rFonts w:ascii="Arial" w:hAnsi="Arial" w:cs="Arial"/>
        </w:rPr>
      </w:pPr>
      <w:bookmarkStart w:id="46" w:name="_Toc312904317"/>
      <w:r>
        <w:rPr>
          <w:rFonts w:ascii="Arial" w:hAnsi="Arial" w:cs="Arial"/>
        </w:rPr>
        <w:t>Context Menu</w:t>
      </w:r>
      <w:bookmarkEnd w:id="46"/>
    </w:p>
    <w:p w:rsidR="00845177" w:rsidRPr="00086BED" w:rsidRDefault="00845177" w:rsidP="003F5D07">
      <w:pPr>
        <w:spacing w:line="192" w:lineRule="atLeast"/>
        <w:ind w:firstLine="24"/>
        <w:rPr>
          <w:rFonts w:eastAsia="Times New Roman" w:cstheme="minorHAnsi"/>
          <w:color w:val="000000"/>
        </w:rPr>
      </w:pPr>
      <w:r w:rsidRPr="00086BED">
        <w:rPr>
          <w:rFonts w:eastAsia="Times New Roman" w:cstheme="minorHAnsi"/>
          <w:color w:val="000000"/>
        </w:rPr>
        <w:t>Right click an element to see the context menu and perform several operations against the element.</w:t>
      </w:r>
    </w:p>
    <w:p w:rsidR="00845177" w:rsidRPr="00086BED" w:rsidRDefault="00845177" w:rsidP="00D141C0">
      <w:pPr>
        <w:numPr>
          <w:ilvl w:val="0"/>
          <w:numId w:val="34"/>
        </w:numPr>
        <w:spacing w:before="96" w:after="100" w:afterAutospacing="1" w:line="192" w:lineRule="atLeast"/>
        <w:ind w:left="24" w:firstLine="60"/>
        <w:rPr>
          <w:rFonts w:eastAsia="Times New Roman" w:cstheme="minorHAnsi"/>
          <w:color w:val="000000"/>
        </w:rPr>
      </w:pPr>
      <w:r w:rsidRPr="00086BED">
        <w:rPr>
          <w:rFonts w:eastAsia="Times New Roman" w:cstheme="minorHAnsi"/>
          <w:b/>
          <w:bCs/>
          <w:color w:val="000000"/>
        </w:rPr>
        <w:t>Goto</w:t>
      </w:r>
      <w:r w:rsidRPr="00086BED">
        <w:rPr>
          <w:rFonts w:eastAsia="Times New Roman" w:cstheme="minorHAnsi"/>
          <w:color w:val="000000"/>
        </w:rPr>
        <w:t xml:space="preserve"> - navigate to a parent element. Sample entries include the entire page or an iFrame element within the page.</w:t>
      </w:r>
    </w:p>
    <w:p w:rsidR="00845177" w:rsidRPr="00086BED" w:rsidRDefault="00845177" w:rsidP="00D141C0">
      <w:pPr>
        <w:numPr>
          <w:ilvl w:val="0"/>
          <w:numId w:val="34"/>
        </w:numPr>
        <w:spacing w:before="96" w:after="100" w:afterAutospacing="1" w:line="192" w:lineRule="atLeast"/>
        <w:ind w:left="24" w:firstLine="60"/>
        <w:rPr>
          <w:rFonts w:eastAsia="Times New Roman" w:cstheme="minorHAnsi"/>
          <w:color w:val="000000"/>
        </w:rPr>
      </w:pPr>
      <w:r w:rsidRPr="00086BED">
        <w:rPr>
          <w:rFonts w:eastAsia="Times New Roman" w:cstheme="minorHAnsi"/>
          <w:b/>
          <w:bCs/>
          <w:color w:val="000000"/>
        </w:rPr>
        <w:t xml:space="preserve">Show Element Menu </w:t>
      </w:r>
      <w:r w:rsidRPr="00086BED">
        <w:rPr>
          <w:rFonts w:eastAsia="Times New Roman" w:cstheme="minorHAnsi"/>
          <w:color w:val="000000"/>
        </w:rPr>
        <w:t>- loads the recording surface with the element highlighted and the Elements Menu showing.</w:t>
      </w:r>
    </w:p>
    <w:p w:rsidR="00845177" w:rsidRPr="00086BED" w:rsidRDefault="00845177" w:rsidP="00D141C0">
      <w:pPr>
        <w:numPr>
          <w:ilvl w:val="0"/>
          <w:numId w:val="34"/>
        </w:numPr>
        <w:spacing w:before="96" w:after="100" w:afterAutospacing="1" w:line="192" w:lineRule="atLeast"/>
        <w:ind w:left="24" w:firstLine="60"/>
        <w:rPr>
          <w:rFonts w:eastAsia="Times New Roman" w:cstheme="minorHAnsi"/>
          <w:color w:val="000000"/>
        </w:rPr>
      </w:pPr>
      <w:r w:rsidRPr="00086BED">
        <w:rPr>
          <w:rFonts w:eastAsia="Times New Roman" w:cstheme="minorHAnsi"/>
          <w:b/>
          <w:bCs/>
          <w:color w:val="000000"/>
        </w:rPr>
        <w:t xml:space="preserve">Add to Project Elements </w:t>
      </w:r>
      <w:r w:rsidRPr="00086BED">
        <w:rPr>
          <w:rFonts w:eastAsia="Times New Roman" w:cstheme="minorHAnsi"/>
          <w:color w:val="000000"/>
        </w:rPr>
        <w:t>- adds the selected element to the Elements Explorer.</w:t>
      </w:r>
    </w:p>
    <w:p w:rsidR="00845177" w:rsidRPr="00086BED" w:rsidRDefault="00845177" w:rsidP="00D141C0">
      <w:pPr>
        <w:numPr>
          <w:ilvl w:val="0"/>
          <w:numId w:val="34"/>
        </w:numPr>
        <w:spacing w:before="96" w:after="100" w:afterAutospacing="1" w:line="192" w:lineRule="atLeast"/>
        <w:ind w:left="24" w:firstLine="60"/>
        <w:rPr>
          <w:rFonts w:eastAsia="Times New Roman" w:cstheme="minorHAnsi"/>
          <w:color w:val="000000"/>
        </w:rPr>
      </w:pPr>
      <w:r w:rsidRPr="00086BED">
        <w:rPr>
          <w:rFonts w:eastAsia="Times New Roman" w:cstheme="minorHAnsi"/>
          <w:b/>
          <w:bCs/>
          <w:color w:val="000000"/>
        </w:rPr>
        <w:t xml:space="preserve">Copy to Clipboard </w:t>
      </w:r>
      <w:r w:rsidRPr="00086BED">
        <w:rPr>
          <w:rFonts w:eastAsia="Times New Roman" w:cstheme="minorHAnsi"/>
          <w:color w:val="000000"/>
        </w:rPr>
        <w:t>- copy the DOM element as HTML. Choose either "</w:t>
      </w:r>
      <w:r w:rsidRPr="00086BED">
        <w:rPr>
          <w:rFonts w:eastAsia="Times New Roman" w:cstheme="minorHAnsi"/>
          <w:b/>
          <w:bCs/>
          <w:color w:val="000000"/>
        </w:rPr>
        <w:t>Tag Only</w:t>
      </w:r>
      <w:r w:rsidRPr="00086BED">
        <w:rPr>
          <w:rFonts w:eastAsia="Times New Roman" w:cstheme="minorHAnsi"/>
          <w:color w:val="000000"/>
        </w:rPr>
        <w:t>" or "</w:t>
      </w:r>
      <w:r w:rsidRPr="00086BED">
        <w:rPr>
          <w:rFonts w:eastAsia="Times New Roman" w:cstheme="minorHAnsi"/>
          <w:b/>
          <w:bCs/>
          <w:color w:val="000000"/>
        </w:rPr>
        <w:t>Tag and Children</w:t>
      </w:r>
      <w:r w:rsidRPr="00086BED">
        <w:rPr>
          <w:rFonts w:eastAsia="Times New Roman" w:cstheme="minorHAnsi"/>
          <w:color w:val="000000"/>
        </w:rPr>
        <w:t>".</w:t>
      </w:r>
    </w:p>
    <w:p w:rsidR="00845177" w:rsidRPr="00086BED" w:rsidRDefault="00845177" w:rsidP="00D141C0">
      <w:pPr>
        <w:numPr>
          <w:ilvl w:val="0"/>
          <w:numId w:val="34"/>
        </w:numPr>
        <w:spacing w:before="96" w:after="100" w:afterAutospacing="1" w:line="192" w:lineRule="atLeast"/>
        <w:ind w:left="24" w:firstLine="60"/>
        <w:rPr>
          <w:rFonts w:eastAsia="Times New Roman" w:cstheme="minorHAnsi"/>
          <w:color w:val="000000"/>
        </w:rPr>
      </w:pPr>
      <w:r w:rsidRPr="00086BED">
        <w:rPr>
          <w:rFonts w:eastAsia="Times New Roman" w:cstheme="minorHAnsi"/>
          <w:b/>
          <w:bCs/>
          <w:color w:val="000000"/>
        </w:rPr>
        <w:t xml:space="preserve">Properties </w:t>
      </w:r>
      <w:r w:rsidRPr="00086BED">
        <w:rPr>
          <w:rFonts w:eastAsia="Times New Roman" w:cstheme="minorHAnsi"/>
          <w:color w:val="000000"/>
        </w:rPr>
        <w:t>- show the element's properties in a separate window.</w:t>
      </w:r>
    </w:p>
    <w:p w:rsidR="00845177" w:rsidRDefault="00845177" w:rsidP="00D141C0">
      <w:pPr>
        <w:pStyle w:val="Heading3"/>
        <w:numPr>
          <w:ilvl w:val="2"/>
          <w:numId w:val="1"/>
        </w:numPr>
        <w:spacing w:line="192" w:lineRule="atLeast"/>
        <w:rPr>
          <w:rFonts w:ascii="Arial" w:hAnsi="Arial" w:cs="Arial"/>
        </w:rPr>
      </w:pPr>
      <w:bookmarkStart w:id="47" w:name="_Toc312904318"/>
      <w:r>
        <w:rPr>
          <w:rFonts w:ascii="Arial" w:hAnsi="Arial" w:cs="Arial"/>
        </w:rPr>
        <w:t>Toolbar</w:t>
      </w:r>
      <w:bookmarkEnd w:id="47"/>
    </w:p>
    <w:p w:rsidR="007663B1" w:rsidRDefault="00845177" w:rsidP="007663B1">
      <w:pPr>
        <w:keepNext/>
        <w:spacing w:line="192" w:lineRule="atLeast"/>
      </w:pPr>
      <w:r w:rsidRPr="00086BED">
        <w:rPr>
          <w:rFonts w:eastAsia="Times New Roman" w:cstheme="minorHAnsi"/>
          <w:noProof/>
          <w:color w:val="000000"/>
        </w:rPr>
        <w:drawing>
          <wp:inline distT="0" distB="0" distL="0" distR="0">
            <wp:extent cx="4724400" cy="4107180"/>
            <wp:effectExtent l="19050" t="0" r="0" b="0"/>
            <wp:docPr id="98" name="Picture 52" descr="http://www.telerik.com/libraries/automatedtesting-kb-files/dom-toolbar.sf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www.telerik.com/libraries/automatedtesting-kb-files/dom-toolbar.sflb"/>
                    <pic:cNvPicPr>
                      <a:picLocks noChangeAspect="1" noChangeArrowheads="1"/>
                    </pic:cNvPicPr>
                  </pic:nvPicPr>
                  <pic:blipFill>
                    <a:blip r:embed="rId33"/>
                    <a:srcRect/>
                    <a:stretch>
                      <a:fillRect/>
                    </a:stretch>
                  </pic:blipFill>
                  <pic:spPr bwMode="auto">
                    <a:xfrm>
                      <a:off x="0" y="0"/>
                      <a:ext cx="4724400" cy="4107180"/>
                    </a:xfrm>
                    <a:prstGeom prst="rect">
                      <a:avLst/>
                    </a:prstGeom>
                    <a:noFill/>
                    <a:ln w="9525">
                      <a:noFill/>
                      <a:miter lim="800000"/>
                      <a:headEnd/>
                      <a:tailEnd/>
                    </a:ln>
                  </pic:spPr>
                </pic:pic>
              </a:graphicData>
            </a:graphic>
          </wp:inline>
        </w:drawing>
      </w:r>
    </w:p>
    <w:p w:rsidR="00845177" w:rsidRPr="00086BED" w:rsidRDefault="007663B1" w:rsidP="007663B1">
      <w:pPr>
        <w:pStyle w:val="Caption"/>
        <w:jc w:val="center"/>
        <w:rPr>
          <w:rFonts w:eastAsia="Times New Roman" w:cstheme="minorHAnsi"/>
          <w:color w:val="000000"/>
        </w:rPr>
      </w:pPr>
      <w:bookmarkStart w:id="48" w:name="_Toc311565185"/>
      <w:bookmarkStart w:id="49" w:name="_Toc311568631"/>
      <w:bookmarkStart w:id="50" w:name="_Toc311569761"/>
      <w:bookmarkStart w:id="51" w:name="_Toc311581176"/>
      <w:bookmarkStart w:id="52" w:name="_Toc311583176"/>
      <w:bookmarkStart w:id="53" w:name="_Toc311654769"/>
      <w:r>
        <w:t xml:space="preserve">Figure </w:t>
      </w:r>
      <w:fldSimple w:instr=" SEQ Figure \* ARABIC ">
        <w:r w:rsidR="00144A06">
          <w:rPr>
            <w:noProof/>
          </w:rPr>
          <w:t>5</w:t>
        </w:r>
      </w:fldSimple>
      <w:r>
        <w:t xml:space="preserve"> DOM Explorer Toolbar Explanation</w:t>
      </w:r>
      <w:bookmarkEnd w:id="48"/>
      <w:bookmarkEnd w:id="49"/>
      <w:bookmarkEnd w:id="50"/>
      <w:bookmarkEnd w:id="51"/>
      <w:bookmarkEnd w:id="52"/>
      <w:bookmarkEnd w:id="53"/>
    </w:p>
    <w:p w:rsidR="00845177" w:rsidRPr="00086BED" w:rsidRDefault="00845177" w:rsidP="00D141C0">
      <w:pPr>
        <w:numPr>
          <w:ilvl w:val="0"/>
          <w:numId w:val="35"/>
        </w:numPr>
        <w:spacing w:before="96" w:after="100" w:afterAutospacing="1" w:line="192" w:lineRule="atLeast"/>
        <w:ind w:left="24" w:firstLine="60"/>
        <w:rPr>
          <w:rFonts w:eastAsia="Times New Roman" w:cstheme="minorHAnsi"/>
          <w:color w:val="000000"/>
        </w:rPr>
      </w:pPr>
      <w:r w:rsidRPr="00086BED">
        <w:rPr>
          <w:rFonts w:eastAsia="Times New Roman" w:cstheme="minorHAnsi"/>
          <w:b/>
          <w:bCs/>
          <w:color w:val="000000"/>
        </w:rPr>
        <w:t xml:space="preserve">Enable highlighting on recording surface </w:t>
      </w:r>
      <w:r w:rsidRPr="00086BED">
        <w:rPr>
          <w:rFonts w:eastAsia="Times New Roman" w:cstheme="minorHAnsi"/>
          <w:color w:val="000000"/>
        </w:rPr>
        <w:t>- elements are highlighted in the recording surface to match selections in the DOM Explorer tree view.</w:t>
      </w:r>
    </w:p>
    <w:p w:rsidR="00845177" w:rsidRPr="00086BED" w:rsidRDefault="00845177" w:rsidP="00D141C0">
      <w:pPr>
        <w:numPr>
          <w:ilvl w:val="0"/>
          <w:numId w:val="35"/>
        </w:numPr>
        <w:spacing w:before="96" w:after="100" w:afterAutospacing="1" w:line="192" w:lineRule="atLeast"/>
        <w:ind w:left="24" w:firstLine="60"/>
        <w:rPr>
          <w:rFonts w:eastAsia="Times New Roman" w:cstheme="minorHAnsi"/>
          <w:color w:val="000000"/>
        </w:rPr>
      </w:pPr>
      <w:r w:rsidRPr="00086BED">
        <w:rPr>
          <w:rFonts w:eastAsia="Times New Roman" w:cstheme="minorHAnsi"/>
          <w:b/>
          <w:bCs/>
          <w:color w:val="000000"/>
        </w:rPr>
        <w:t xml:space="preserve">Hierarchical DOM View </w:t>
      </w:r>
      <w:r w:rsidRPr="00086BED">
        <w:rPr>
          <w:rFonts w:eastAsia="Times New Roman" w:cstheme="minorHAnsi"/>
          <w:color w:val="000000"/>
        </w:rPr>
        <w:t>- list elements in their original hierarchy order.</w:t>
      </w:r>
    </w:p>
    <w:p w:rsidR="00845177" w:rsidRPr="00086BED" w:rsidRDefault="00845177" w:rsidP="00D141C0">
      <w:pPr>
        <w:numPr>
          <w:ilvl w:val="0"/>
          <w:numId w:val="35"/>
        </w:numPr>
        <w:spacing w:before="96" w:after="100" w:afterAutospacing="1" w:line="192" w:lineRule="atLeast"/>
        <w:ind w:left="24" w:firstLine="60"/>
        <w:rPr>
          <w:rFonts w:eastAsia="Times New Roman" w:cstheme="minorHAnsi"/>
          <w:color w:val="000000"/>
        </w:rPr>
      </w:pPr>
      <w:r w:rsidRPr="00086BED">
        <w:rPr>
          <w:rFonts w:eastAsia="Times New Roman" w:cstheme="minorHAnsi"/>
          <w:b/>
          <w:bCs/>
          <w:color w:val="000000"/>
        </w:rPr>
        <w:t xml:space="preserve">TagName DOM View </w:t>
      </w:r>
      <w:r w:rsidRPr="00086BED">
        <w:rPr>
          <w:rFonts w:eastAsia="Times New Roman" w:cstheme="minorHAnsi"/>
          <w:color w:val="000000"/>
        </w:rPr>
        <w:t>- group elements by their tagname.</w:t>
      </w:r>
    </w:p>
    <w:p w:rsidR="00845177" w:rsidRPr="00086BED" w:rsidRDefault="00845177" w:rsidP="00D141C0">
      <w:pPr>
        <w:numPr>
          <w:ilvl w:val="0"/>
          <w:numId w:val="35"/>
        </w:numPr>
        <w:spacing w:before="96" w:after="100" w:afterAutospacing="1" w:line="192" w:lineRule="atLeast"/>
        <w:ind w:left="24" w:firstLine="60"/>
        <w:rPr>
          <w:rFonts w:eastAsia="Times New Roman" w:cstheme="minorHAnsi"/>
          <w:color w:val="000000"/>
        </w:rPr>
      </w:pPr>
      <w:r w:rsidRPr="00086BED">
        <w:rPr>
          <w:rFonts w:eastAsia="Times New Roman" w:cstheme="minorHAnsi"/>
          <w:b/>
          <w:bCs/>
          <w:color w:val="000000"/>
        </w:rPr>
        <w:t>Parent Element Filter</w:t>
      </w:r>
      <w:r w:rsidRPr="00086BED">
        <w:rPr>
          <w:rFonts w:eastAsia="Times New Roman" w:cstheme="minorHAnsi"/>
          <w:color w:val="000000"/>
        </w:rPr>
        <w:t xml:space="preserve"> - contains entries for the entire page and for iFrame elements within the page. </w:t>
      </w:r>
    </w:p>
    <w:p w:rsidR="00845177" w:rsidRPr="00086BED" w:rsidRDefault="00845177" w:rsidP="00D141C0">
      <w:pPr>
        <w:numPr>
          <w:ilvl w:val="0"/>
          <w:numId w:val="35"/>
        </w:numPr>
        <w:spacing w:before="96" w:after="100" w:afterAutospacing="1" w:line="192" w:lineRule="atLeast"/>
        <w:ind w:left="24" w:firstLine="60"/>
        <w:rPr>
          <w:rFonts w:eastAsia="Times New Roman" w:cstheme="minorHAnsi"/>
          <w:color w:val="000000"/>
        </w:rPr>
      </w:pPr>
      <w:r w:rsidRPr="00086BED">
        <w:rPr>
          <w:rFonts w:eastAsia="Times New Roman" w:cstheme="minorHAnsi"/>
          <w:b/>
          <w:bCs/>
          <w:color w:val="000000"/>
        </w:rPr>
        <w:t>Refresh Tree</w:t>
      </w:r>
      <w:r w:rsidRPr="00086BED">
        <w:rPr>
          <w:rFonts w:eastAsia="Times New Roman" w:cstheme="minorHAnsi"/>
          <w:color w:val="000000"/>
        </w:rPr>
        <w:t xml:space="preserve"> - re-read the DOM and reload the tree view.</w:t>
      </w:r>
    </w:p>
    <w:p w:rsidR="00845177" w:rsidRPr="00086BED" w:rsidRDefault="00845177" w:rsidP="00D141C0">
      <w:pPr>
        <w:numPr>
          <w:ilvl w:val="0"/>
          <w:numId w:val="35"/>
        </w:numPr>
        <w:spacing w:before="96" w:after="100" w:afterAutospacing="1" w:line="192" w:lineRule="atLeast"/>
        <w:ind w:left="24" w:firstLine="60"/>
        <w:rPr>
          <w:rFonts w:eastAsia="Times New Roman" w:cstheme="minorHAnsi"/>
          <w:color w:val="000000"/>
        </w:rPr>
      </w:pPr>
      <w:r w:rsidRPr="00086BED">
        <w:rPr>
          <w:rFonts w:eastAsia="Times New Roman" w:cstheme="minorHAnsi"/>
          <w:b/>
          <w:bCs/>
          <w:color w:val="000000"/>
        </w:rPr>
        <w:t>Search Tree</w:t>
      </w:r>
      <w:r w:rsidRPr="00086BED">
        <w:rPr>
          <w:rFonts w:eastAsia="Times New Roman" w:cstheme="minorHAnsi"/>
          <w:color w:val="000000"/>
        </w:rPr>
        <w:t xml:space="preserve"> - display a second toolbar to search the DOM.</w:t>
      </w:r>
    </w:p>
    <w:p w:rsidR="00845177" w:rsidRPr="00086BED" w:rsidRDefault="00845177" w:rsidP="00D141C0">
      <w:pPr>
        <w:numPr>
          <w:ilvl w:val="0"/>
          <w:numId w:val="35"/>
        </w:numPr>
        <w:spacing w:before="96" w:after="100" w:afterAutospacing="1" w:line="192" w:lineRule="atLeast"/>
        <w:ind w:left="24" w:firstLine="60"/>
        <w:rPr>
          <w:rFonts w:eastAsia="Times New Roman" w:cstheme="minorHAnsi"/>
          <w:color w:val="000000"/>
        </w:rPr>
      </w:pPr>
      <w:r w:rsidRPr="00086BED">
        <w:rPr>
          <w:rFonts w:eastAsia="Times New Roman" w:cstheme="minorHAnsi"/>
          <w:b/>
          <w:bCs/>
          <w:color w:val="000000"/>
        </w:rPr>
        <w:t>Search Using Find Expressions</w:t>
      </w:r>
      <w:r w:rsidRPr="00086BED">
        <w:rPr>
          <w:rFonts w:eastAsia="Times New Roman" w:cstheme="minorHAnsi"/>
          <w:color w:val="000000"/>
        </w:rPr>
        <w:t xml:space="preserve"> - switch from a plain search string to a Find Expression.</w:t>
      </w:r>
    </w:p>
    <w:p w:rsidR="00845177" w:rsidRDefault="00845177" w:rsidP="00D141C0">
      <w:pPr>
        <w:pStyle w:val="Heading3"/>
        <w:numPr>
          <w:ilvl w:val="2"/>
          <w:numId w:val="1"/>
        </w:numPr>
        <w:spacing w:line="192" w:lineRule="atLeast"/>
        <w:rPr>
          <w:rFonts w:ascii="Arial" w:hAnsi="Arial" w:cs="Arial"/>
        </w:rPr>
      </w:pPr>
      <w:bookmarkStart w:id="54" w:name="_Toc312904319"/>
      <w:r>
        <w:rPr>
          <w:rFonts w:ascii="Arial" w:hAnsi="Arial" w:cs="Arial"/>
        </w:rPr>
        <w:t>Searching For Elements</w:t>
      </w:r>
      <w:bookmarkEnd w:id="54"/>
    </w:p>
    <w:p w:rsidR="00845177" w:rsidRPr="00086BED" w:rsidRDefault="00845177" w:rsidP="00086BED">
      <w:pPr>
        <w:spacing w:line="192" w:lineRule="atLeast"/>
        <w:ind w:firstLine="720"/>
        <w:rPr>
          <w:rFonts w:eastAsia="Times New Roman" w:cstheme="minorHAnsi"/>
          <w:color w:val="000000"/>
        </w:rPr>
      </w:pPr>
      <w:r w:rsidRPr="00086BED">
        <w:rPr>
          <w:rFonts w:eastAsia="Times New Roman" w:cstheme="minorHAnsi"/>
          <w:color w:val="000000"/>
        </w:rPr>
        <w:t>A simple text search may not have enough horsepower to locate elements located deep in a large or complex DOM. For that reason, the DOM Explorer search tool has rich element identification capabilities that range from simple searches by name to complex criteria expressed using XPath and Regular Expression searches. You can use simple find expressions that test an element against a value as shown in the screenshot above. That example shows a hit for an element that has an "id" attribute of "lga".</w:t>
      </w:r>
    </w:p>
    <w:p w:rsidR="00845177" w:rsidRPr="00086BED" w:rsidRDefault="00845177" w:rsidP="00845177">
      <w:pPr>
        <w:spacing w:line="192" w:lineRule="atLeast"/>
        <w:rPr>
          <w:rFonts w:eastAsia="Times New Roman" w:cstheme="minorHAnsi"/>
          <w:color w:val="000000"/>
        </w:rPr>
      </w:pPr>
      <w:r w:rsidRPr="00086BED">
        <w:rPr>
          <w:rFonts w:eastAsia="Times New Roman" w:cstheme="minorHAnsi"/>
          <w:color w:val="000000"/>
        </w:rPr>
        <w:t>On the left side of the expression you can use any valid attribute name (i.e. "id", "div", "name", etc.), or any of the following:</w:t>
      </w:r>
    </w:p>
    <w:p w:rsidR="00845177" w:rsidRPr="00086BED" w:rsidRDefault="00845177" w:rsidP="00D141C0">
      <w:pPr>
        <w:numPr>
          <w:ilvl w:val="0"/>
          <w:numId w:val="36"/>
        </w:numPr>
        <w:spacing w:before="96" w:after="100" w:afterAutospacing="1" w:line="192" w:lineRule="atLeast"/>
        <w:ind w:left="24" w:firstLine="60"/>
        <w:rPr>
          <w:rFonts w:eastAsia="Times New Roman" w:cstheme="minorHAnsi"/>
          <w:color w:val="000000"/>
        </w:rPr>
      </w:pPr>
      <w:r w:rsidRPr="00086BED">
        <w:rPr>
          <w:rFonts w:eastAsia="Times New Roman" w:cstheme="minorHAnsi"/>
          <w:b/>
          <w:bCs/>
          <w:color w:val="000000"/>
        </w:rPr>
        <w:t xml:space="preserve">TextContent </w:t>
      </w:r>
      <w:r w:rsidRPr="00086BED">
        <w:rPr>
          <w:rFonts w:eastAsia="Times New Roman" w:cstheme="minorHAnsi"/>
          <w:color w:val="000000"/>
        </w:rPr>
        <w:t>- returns an element that has certain text within it. TextContent is only the text at the same level as the node.</w:t>
      </w:r>
    </w:p>
    <w:p w:rsidR="00845177" w:rsidRPr="00086BED" w:rsidRDefault="00845177" w:rsidP="00D141C0">
      <w:pPr>
        <w:numPr>
          <w:ilvl w:val="0"/>
          <w:numId w:val="36"/>
        </w:numPr>
        <w:spacing w:before="96" w:after="100" w:afterAutospacing="1" w:line="192" w:lineRule="atLeast"/>
        <w:ind w:left="24" w:firstLine="60"/>
        <w:rPr>
          <w:rFonts w:eastAsia="Times New Roman" w:cstheme="minorHAnsi"/>
          <w:color w:val="000000"/>
        </w:rPr>
      </w:pPr>
      <w:r w:rsidRPr="00086BED">
        <w:rPr>
          <w:rFonts w:eastAsia="Times New Roman" w:cstheme="minorHAnsi"/>
          <w:b/>
          <w:bCs/>
          <w:color w:val="000000"/>
        </w:rPr>
        <w:t>InnerText</w:t>
      </w:r>
      <w:r w:rsidRPr="00086BED">
        <w:rPr>
          <w:rFonts w:eastAsia="Times New Roman" w:cstheme="minorHAnsi"/>
          <w:color w:val="000000"/>
        </w:rPr>
        <w:t xml:space="preserve"> - looks for text content inside some set of element tags. Innertext is the combined text for a given node and everything below it.</w:t>
      </w:r>
    </w:p>
    <w:p w:rsidR="00845177" w:rsidRPr="00086BED" w:rsidRDefault="00845177" w:rsidP="00D141C0">
      <w:pPr>
        <w:numPr>
          <w:ilvl w:val="0"/>
          <w:numId w:val="36"/>
        </w:numPr>
        <w:spacing w:before="96" w:after="100" w:afterAutospacing="1" w:line="192" w:lineRule="atLeast"/>
        <w:ind w:left="24" w:firstLine="60"/>
        <w:rPr>
          <w:rFonts w:eastAsia="Times New Roman" w:cstheme="minorHAnsi"/>
          <w:color w:val="000000"/>
        </w:rPr>
      </w:pPr>
      <w:r w:rsidRPr="00086BED">
        <w:rPr>
          <w:rFonts w:eastAsia="Times New Roman" w:cstheme="minorHAnsi"/>
          <w:b/>
          <w:bCs/>
          <w:color w:val="000000"/>
        </w:rPr>
        <w:t>InnerMarkup</w:t>
      </w:r>
      <w:r w:rsidRPr="00086BED">
        <w:rPr>
          <w:rFonts w:eastAsia="Times New Roman" w:cstheme="minorHAnsi"/>
          <w:color w:val="000000"/>
        </w:rPr>
        <w:t xml:space="preserve"> - returns an element with specific HTML markup inside it.</w:t>
      </w:r>
    </w:p>
    <w:p w:rsidR="00845177" w:rsidRPr="00086BED" w:rsidRDefault="00845177" w:rsidP="00D141C0">
      <w:pPr>
        <w:numPr>
          <w:ilvl w:val="0"/>
          <w:numId w:val="36"/>
        </w:numPr>
        <w:spacing w:before="96" w:after="100" w:afterAutospacing="1" w:line="192" w:lineRule="atLeast"/>
        <w:ind w:left="24" w:firstLine="60"/>
        <w:rPr>
          <w:rFonts w:eastAsia="Times New Roman" w:cstheme="minorHAnsi"/>
          <w:color w:val="000000"/>
        </w:rPr>
      </w:pPr>
      <w:r w:rsidRPr="00086BED">
        <w:rPr>
          <w:rFonts w:eastAsia="Times New Roman" w:cstheme="minorHAnsi"/>
          <w:b/>
          <w:bCs/>
          <w:color w:val="000000"/>
        </w:rPr>
        <w:t>OuterMarkup</w:t>
      </w:r>
      <w:r w:rsidRPr="00086BED">
        <w:rPr>
          <w:rFonts w:eastAsia="Times New Roman" w:cstheme="minorHAnsi"/>
          <w:color w:val="000000"/>
        </w:rPr>
        <w:t xml:space="preserve"> - looks for specific HTML markup </w:t>
      </w:r>
      <w:r w:rsidRPr="00086BED">
        <w:rPr>
          <w:rFonts w:eastAsia="Times New Roman" w:cstheme="minorHAnsi"/>
          <w:i/>
          <w:iCs/>
          <w:color w:val="000000"/>
        </w:rPr>
        <w:t>inclusive</w:t>
      </w:r>
      <w:r w:rsidRPr="00086BED">
        <w:rPr>
          <w:rFonts w:eastAsia="Times New Roman" w:cstheme="minorHAnsi"/>
          <w:color w:val="000000"/>
        </w:rPr>
        <w:t xml:space="preserve"> of the element itself.</w:t>
      </w:r>
    </w:p>
    <w:p w:rsidR="00845177" w:rsidRPr="00086BED" w:rsidRDefault="00845177" w:rsidP="00D141C0">
      <w:pPr>
        <w:numPr>
          <w:ilvl w:val="0"/>
          <w:numId w:val="36"/>
        </w:numPr>
        <w:spacing w:before="96" w:after="100" w:afterAutospacing="1" w:line="192" w:lineRule="atLeast"/>
        <w:ind w:left="24" w:firstLine="60"/>
        <w:rPr>
          <w:rFonts w:eastAsia="Times New Roman" w:cstheme="minorHAnsi"/>
          <w:color w:val="000000"/>
        </w:rPr>
      </w:pPr>
      <w:r w:rsidRPr="00086BED">
        <w:rPr>
          <w:rFonts w:eastAsia="Times New Roman" w:cstheme="minorHAnsi"/>
          <w:b/>
          <w:bCs/>
          <w:color w:val="000000"/>
        </w:rPr>
        <w:t>StartTagContent</w:t>
      </w:r>
    </w:p>
    <w:p w:rsidR="00845177" w:rsidRPr="00086BED" w:rsidRDefault="00845177" w:rsidP="00D141C0">
      <w:pPr>
        <w:numPr>
          <w:ilvl w:val="0"/>
          <w:numId w:val="36"/>
        </w:numPr>
        <w:spacing w:before="96" w:after="100" w:afterAutospacing="1" w:line="192" w:lineRule="atLeast"/>
        <w:ind w:left="24" w:firstLine="60"/>
        <w:rPr>
          <w:rFonts w:eastAsia="Times New Roman" w:cstheme="minorHAnsi"/>
          <w:color w:val="000000"/>
        </w:rPr>
      </w:pPr>
      <w:r w:rsidRPr="00086BED">
        <w:rPr>
          <w:rFonts w:eastAsia="Times New Roman" w:cstheme="minorHAnsi"/>
          <w:b/>
          <w:bCs/>
          <w:color w:val="000000"/>
        </w:rPr>
        <w:t>NodeIndexPath</w:t>
      </w:r>
    </w:p>
    <w:p w:rsidR="00845177" w:rsidRPr="00086BED" w:rsidRDefault="00845177" w:rsidP="00D141C0">
      <w:pPr>
        <w:numPr>
          <w:ilvl w:val="0"/>
          <w:numId w:val="36"/>
        </w:numPr>
        <w:spacing w:before="96" w:after="100" w:afterAutospacing="1" w:line="192" w:lineRule="atLeast"/>
        <w:ind w:left="24" w:firstLine="60"/>
        <w:rPr>
          <w:rFonts w:eastAsia="Times New Roman" w:cstheme="minorHAnsi"/>
          <w:color w:val="000000"/>
        </w:rPr>
      </w:pPr>
      <w:r w:rsidRPr="00086BED">
        <w:rPr>
          <w:rFonts w:eastAsia="Times New Roman" w:cstheme="minorHAnsi"/>
          <w:b/>
          <w:bCs/>
          <w:color w:val="000000"/>
        </w:rPr>
        <w:t>TagName</w:t>
      </w:r>
    </w:p>
    <w:p w:rsidR="00845177" w:rsidRPr="00086BED" w:rsidRDefault="00845177" w:rsidP="00D141C0">
      <w:pPr>
        <w:numPr>
          <w:ilvl w:val="0"/>
          <w:numId w:val="36"/>
        </w:numPr>
        <w:spacing w:before="96" w:after="100" w:afterAutospacing="1" w:line="192" w:lineRule="atLeast"/>
        <w:ind w:left="24" w:firstLine="60"/>
        <w:rPr>
          <w:rFonts w:eastAsia="Times New Roman" w:cstheme="minorHAnsi"/>
          <w:color w:val="000000"/>
        </w:rPr>
      </w:pPr>
      <w:r w:rsidRPr="00086BED">
        <w:rPr>
          <w:rFonts w:eastAsia="Times New Roman" w:cstheme="minorHAnsi"/>
          <w:b/>
          <w:bCs/>
          <w:color w:val="000000"/>
        </w:rPr>
        <w:t>TagIndex</w:t>
      </w:r>
      <w:r w:rsidRPr="00086BED">
        <w:rPr>
          <w:rFonts w:eastAsia="Times New Roman" w:cstheme="minorHAnsi"/>
          <w:color w:val="000000"/>
        </w:rPr>
        <w:t xml:space="preserve"> (zero based)</w:t>
      </w:r>
    </w:p>
    <w:p w:rsidR="00845177" w:rsidRPr="00086BED" w:rsidRDefault="00845177" w:rsidP="00D141C0">
      <w:pPr>
        <w:numPr>
          <w:ilvl w:val="0"/>
          <w:numId w:val="36"/>
        </w:numPr>
        <w:spacing w:before="96" w:after="100" w:afterAutospacing="1" w:line="192" w:lineRule="atLeast"/>
        <w:ind w:left="24" w:firstLine="60"/>
        <w:rPr>
          <w:rFonts w:eastAsia="Times New Roman" w:cstheme="minorHAnsi"/>
          <w:color w:val="000000"/>
        </w:rPr>
      </w:pPr>
      <w:r w:rsidRPr="00086BED">
        <w:rPr>
          <w:rFonts w:eastAsia="Times New Roman" w:cstheme="minorHAnsi"/>
          <w:b/>
          <w:bCs/>
          <w:color w:val="000000"/>
        </w:rPr>
        <w:t>XPath</w:t>
      </w:r>
      <w:r w:rsidRPr="00086BED">
        <w:rPr>
          <w:rFonts w:eastAsia="Times New Roman" w:cstheme="minorHAnsi"/>
          <w:color w:val="000000"/>
        </w:rPr>
        <w:t xml:space="preserve"> - XML Path Language expressions, </w:t>
      </w:r>
      <w:r w:rsidR="003F5D07" w:rsidRPr="00086BED">
        <w:rPr>
          <w:rFonts w:eastAsia="Times New Roman" w:cstheme="minorHAnsi"/>
          <w:color w:val="000000"/>
        </w:rPr>
        <w:t>syntax</w:t>
      </w:r>
      <w:r w:rsidRPr="00086BED">
        <w:rPr>
          <w:rFonts w:eastAsia="Times New Roman" w:cstheme="minorHAnsi"/>
          <w:color w:val="000000"/>
        </w:rPr>
        <w:t xml:space="preserve"> for selecting elements in an XML document.</w:t>
      </w:r>
    </w:p>
    <w:p w:rsidR="00845177" w:rsidRPr="00086BED" w:rsidRDefault="00845177" w:rsidP="00845177">
      <w:pPr>
        <w:spacing w:after="0" w:line="192" w:lineRule="atLeast"/>
        <w:rPr>
          <w:rFonts w:eastAsia="Times New Roman" w:cstheme="minorHAnsi"/>
          <w:color w:val="000000"/>
        </w:rPr>
      </w:pPr>
      <w:r w:rsidRPr="00086BED">
        <w:rPr>
          <w:rFonts w:eastAsia="Times New Roman" w:cstheme="minorHAnsi"/>
          <w:b/>
          <w:bCs/>
          <w:color w:val="000000"/>
        </w:rPr>
        <w:t>Note:</w:t>
      </w:r>
      <w:r w:rsidRPr="00086BED">
        <w:rPr>
          <w:rFonts w:eastAsia="Times New Roman" w:cstheme="minorHAnsi"/>
          <w:color w:val="000000"/>
        </w:rPr>
        <w:t xml:space="preserve"> In Silverlight applications you can use Silverlight specific search terms, such as </w:t>
      </w:r>
      <w:r w:rsidRPr="00086BED">
        <w:rPr>
          <w:rFonts w:eastAsia="Times New Roman" w:cstheme="minorHAnsi"/>
          <w:b/>
          <w:bCs/>
          <w:color w:val="000000"/>
        </w:rPr>
        <w:t>AutomationId</w:t>
      </w:r>
      <w:r w:rsidRPr="00086BED">
        <w:rPr>
          <w:rFonts w:eastAsia="Times New Roman" w:cstheme="minorHAnsi"/>
          <w:color w:val="000000"/>
        </w:rPr>
        <w:t xml:space="preserve">, </w:t>
      </w:r>
      <w:r w:rsidRPr="00086BED">
        <w:rPr>
          <w:rFonts w:eastAsia="Times New Roman" w:cstheme="minorHAnsi"/>
          <w:b/>
          <w:bCs/>
          <w:color w:val="000000"/>
        </w:rPr>
        <w:t>TextContent</w:t>
      </w:r>
      <w:r w:rsidRPr="00086BED">
        <w:rPr>
          <w:rFonts w:eastAsia="Times New Roman" w:cstheme="minorHAnsi"/>
          <w:color w:val="000000"/>
        </w:rPr>
        <w:t xml:space="preserve">, </w:t>
      </w:r>
      <w:r w:rsidRPr="00086BED">
        <w:rPr>
          <w:rFonts w:eastAsia="Times New Roman" w:cstheme="minorHAnsi"/>
          <w:b/>
          <w:bCs/>
          <w:color w:val="000000"/>
        </w:rPr>
        <w:t>XamlTag</w:t>
      </w:r>
      <w:r w:rsidRPr="00086BED">
        <w:rPr>
          <w:rFonts w:eastAsia="Times New Roman" w:cstheme="minorHAnsi"/>
          <w:color w:val="000000"/>
        </w:rPr>
        <w:t xml:space="preserve">, and </w:t>
      </w:r>
      <w:r w:rsidRPr="00086BED">
        <w:rPr>
          <w:rFonts w:eastAsia="Times New Roman" w:cstheme="minorHAnsi"/>
          <w:b/>
          <w:bCs/>
          <w:color w:val="000000"/>
        </w:rPr>
        <w:t>Name</w:t>
      </w:r>
      <w:r w:rsidRPr="00086BED">
        <w:rPr>
          <w:rFonts w:eastAsia="Times New Roman" w:cstheme="minorHAnsi"/>
          <w:color w:val="000000"/>
        </w:rPr>
        <w:t>.</w:t>
      </w:r>
    </w:p>
    <w:p w:rsidR="00086BED" w:rsidRDefault="00086BED" w:rsidP="00845177">
      <w:pPr>
        <w:spacing w:line="192" w:lineRule="atLeast"/>
        <w:rPr>
          <w:rFonts w:ascii="Arial" w:hAnsi="Arial" w:cs="Arial"/>
          <w:color w:val="555555"/>
          <w:sz w:val="14"/>
          <w:szCs w:val="14"/>
        </w:rPr>
      </w:pPr>
    </w:p>
    <w:p w:rsidR="003F5D07" w:rsidRDefault="003F5D07" w:rsidP="00845177">
      <w:pPr>
        <w:spacing w:line="192" w:lineRule="atLeast"/>
        <w:rPr>
          <w:rFonts w:ascii="Arial" w:hAnsi="Arial" w:cs="Arial"/>
          <w:color w:val="555555"/>
          <w:sz w:val="14"/>
          <w:szCs w:val="14"/>
        </w:rPr>
      </w:pPr>
    </w:p>
    <w:p w:rsidR="003F5D07" w:rsidRDefault="003F5D07" w:rsidP="00845177">
      <w:pPr>
        <w:spacing w:line="192" w:lineRule="atLeast"/>
        <w:rPr>
          <w:rFonts w:ascii="Arial" w:hAnsi="Arial" w:cs="Arial"/>
          <w:color w:val="555555"/>
          <w:sz w:val="14"/>
          <w:szCs w:val="14"/>
        </w:rPr>
      </w:pPr>
    </w:p>
    <w:p w:rsidR="003F5D07" w:rsidRDefault="003F5D07" w:rsidP="00845177">
      <w:pPr>
        <w:spacing w:line="192" w:lineRule="atLeast"/>
        <w:rPr>
          <w:rFonts w:ascii="Arial" w:hAnsi="Arial" w:cs="Arial"/>
          <w:color w:val="555555"/>
          <w:sz w:val="14"/>
          <w:szCs w:val="14"/>
        </w:rPr>
      </w:pPr>
    </w:p>
    <w:p w:rsidR="003F5D07" w:rsidRDefault="003F5D07" w:rsidP="00845177">
      <w:pPr>
        <w:spacing w:line="192" w:lineRule="atLeast"/>
        <w:rPr>
          <w:rFonts w:ascii="Arial" w:hAnsi="Arial" w:cs="Arial"/>
          <w:color w:val="555555"/>
          <w:sz w:val="14"/>
          <w:szCs w:val="14"/>
        </w:rPr>
      </w:pPr>
    </w:p>
    <w:p w:rsidR="003F5D07" w:rsidRDefault="003F5D07" w:rsidP="00845177">
      <w:pPr>
        <w:spacing w:line="192" w:lineRule="atLeast"/>
        <w:rPr>
          <w:rFonts w:ascii="Arial" w:hAnsi="Arial" w:cs="Arial"/>
          <w:color w:val="555555"/>
          <w:sz w:val="14"/>
          <w:szCs w:val="14"/>
        </w:rPr>
      </w:pPr>
    </w:p>
    <w:p w:rsidR="003F5D07" w:rsidRDefault="003F5D07" w:rsidP="00845177">
      <w:pPr>
        <w:spacing w:line="192" w:lineRule="atLeast"/>
        <w:rPr>
          <w:rFonts w:ascii="Arial" w:hAnsi="Arial" w:cs="Arial"/>
          <w:color w:val="555555"/>
          <w:sz w:val="14"/>
          <w:szCs w:val="14"/>
        </w:rPr>
      </w:pPr>
    </w:p>
    <w:p w:rsidR="003F5D07" w:rsidRDefault="003F5D07" w:rsidP="00845177">
      <w:pPr>
        <w:spacing w:line="192" w:lineRule="atLeast"/>
        <w:rPr>
          <w:rFonts w:ascii="Arial" w:hAnsi="Arial" w:cs="Arial"/>
          <w:color w:val="555555"/>
          <w:sz w:val="14"/>
          <w:szCs w:val="14"/>
        </w:rPr>
      </w:pPr>
    </w:p>
    <w:p w:rsidR="003F5D07" w:rsidRDefault="003F5D07" w:rsidP="00845177">
      <w:pPr>
        <w:spacing w:line="192" w:lineRule="atLeast"/>
        <w:rPr>
          <w:rFonts w:ascii="Arial" w:hAnsi="Arial" w:cs="Arial"/>
          <w:color w:val="555555"/>
          <w:sz w:val="14"/>
          <w:szCs w:val="14"/>
        </w:rPr>
      </w:pPr>
    </w:p>
    <w:p w:rsidR="003F5D07" w:rsidRDefault="003F5D07" w:rsidP="00845177">
      <w:pPr>
        <w:spacing w:line="192" w:lineRule="atLeast"/>
        <w:rPr>
          <w:rFonts w:ascii="Arial" w:hAnsi="Arial" w:cs="Arial"/>
          <w:color w:val="555555"/>
          <w:sz w:val="14"/>
          <w:szCs w:val="14"/>
        </w:rPr>
      </w:pPr>
    </w:p>
    <w:p w:rsidR="003F5D07" w:rsidRDefault="003F5D07" w:rsidP="00845177">
      <w:pPr>
        <w:spacing w:line="192" w:lineRule="atLeast"/>
        <w:rPr>
          <w:rFonts w:ascii="Arial" w:hAnsi="Arial" w:cs="Arial"/>
          <w:color w:val="555555"/>
          <w:sz w:val="14"/>
          <w:szCs w:val="14"/>
        </w:rPr>
      </w:pPr>
    </w:p>
    <w:p w:rsidR="003F5D07" w:rsidRDefault="003F5D07" w:rsidP="00845177">
      <w:pPr>
        <w:spacing w:line="192" w:lineRule="atLeast"/>
        <w:rPr>
          <w:rFonts w:ascii="Arial" w:hAnsi="Arial" w:cs="Arial"/>
          <w:color w:val="555555"/>
          <w:sz w:val="14"/>
          <w:szCs w:val="14"/>
        </w:rPr>
      </w:pPr>
    </w:p>
    <w:p w:rsidR="003F5D07" w:rsidRDefault="003F5D07" w:rsidP="00845177">
      <w:pPr>
        <w:spacing w:line="192" w:lineRule="atLeast"/>
        <w:rPr>
          <w:rFonts w:ascii="Arial" w:hAnsi="Arial" w:cs="Arial"/>
          <w:color w:val="555555"/>
          <w:sz w:val="14"/>
          <w:szCs w:val="14"/>
        </w:rPr>
      </w:pPr>
    </w:p>
    <w:p w:rsidR="003F5D07" w:rsidRDefault="003F5D07" w:rsidP="00845177">
      <w:pPr>
        <w:spacing w:line="192" w:lineRule="atLeast"/>
        <w:rPr>
          <w:rFonts w:ascii="Arial" w:hAnsi="Arial" w:cs="Arial"/>
          <w:color w:val="555555"/>
          <w:sz w:val="14"/>
          <w:szCs w:val="14"/>
        </w:rPr>
      </w:pPr>
    </w:p>
    <w:p w:rsidR="003F5D07" w:rsidRDefault="003F5D07" w:rsidP="00845177">
      <w:pPr>
        <w:spacing w:line="192" w:lineRule="atLeast"/>
        <w:rPr>
          <w:rFonts w:ascii="Arial" w:hAnsi="Arial" w:cs="Arial"/>
          <w:color w:val="555555"/>
          <w:sz w:val="14"/>
          <w:szCs w:val="14"/>
        </w:rPr>
      </w:pPr>
    </w:p>
    <w:p w:rsidR="00086BED" w:rsidRDefault="00086BED" w:rsidP="00845177">
      <w:pPr>
        <w:spacing w:line="192" w:lineRule="atLeast"/>
        <w:rPr>
          <w:rFonts w:ascii="Arial" w:hAnsi="Arial" w:cs="Arial"/>
          <w:color w:val="555555"/>
          <w:sz w:val="14"/>
          <w:szCs w:val="14"/>
        </w:rPr>
      </w:pPr>
    </w:p>
    <w:p w:rsidR="00845177" w:rsidRDefault="00845177" w:rsidP="00D141C0">
      <w:pPr>
        <w:pStyle w:val="Heading2"/>
        <w:numPr>
          <w:ilvl w:val="1"/>
          <w:numId w:val="1"/>
        </w:numPr>
      </w:pPr>
      <w:bookmarkStart w:id="55" w:name="_Elements_Explorer"/>
      <w:bookmarkStart w:id="56" w:name="_Toc312904320"/>
      <w:bookmarkEnd w:id="55"/>
      <w:r>
        <w:t>Elements Explorer</w:t>
      </w:r>
      <w:bookmarkEnd w:id="56"/>
    </w:p>
    <w:p w:rsidR="00845177" w:rsidRPr="00086BED" w:rsidRDefault="00845177" w:rsidP="00086BED">
      <w:pPr>
        <w:spacing w:line="192" w:lineRule="atLeast"/>
        <w:ind w:firstLine="360"/>
        <w:rPr>
          <w:rFonts w:eastAsia="Times New Roman" w:cstheme="minorHAnsi"/>
          <w:color w:val="000000"/>
        </w:rPr>
      </w:pPr>
      <w:r w:rsidRPr="00086BED">
        <w:rPr>
          <w:rFonts w:eastAsia="Times New Roman" w:cstheme="minorHAnsi"/>
          <w:color w:val="000000"/>
        </w:rPr>
        <w:t>The Elements Explorer is similar to the DOM Explorer in that it displays a tree of elements, but the Elements Explorer only contains elements you want to use in your tests. Also, the elements in the tree view have properties that are more specific to testing. Although elements may be used in several tests and test steps, each element is shown only once in the Elements Explorer.</w:t>
      </w:r>
    </w:p>
    <w:p w:rsidR="007663B1" w:rsidRDefault="00845177" w:rsidP="007663B1">
      <w:pPr>
        <w:keepNext/>
        <w:spacing w:line="192" w:lineRule="atLeast"/>
        <w:ind w:firstLine="360"/>
      </w:pPr>
      <w:r w:rsidRPr="00086BED">
        <w:rPr>
          <w:rFonts w:eastAsia="Times New Roman" w:cstheme="minorHAnsi"/>
          <w:noProof/>
          <w:color w:val="000000"/>
        </w:rPr>
        <w:drawing>
          <wp:inline distT="0" distB="0" distL="0" distR="0">
            <wp:extent cx="5995963" cy="3657600"/>
            <wp:effectExtent l="19050" t="0" r="4787" b="0"/>
            <wp:docPr id="99" name="Picture 74" descr="http://www.telerik.com/libraries/automatedtesting-kb-files/sa-element-pane-highlighted-4.sf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ttp://www.telerik.com/libraries/automatedtesting-kb-files/sa-element-pane-highlighted-4.sflb"/>
                    <pic:cNvPicPr>
                      <a:picLocks noChangeAspect="1" noChangeArrowheads="1"/>
                    </pic:cNvPicPr>
                  </pic:nvPicPr>
                  <pic:blipFill>
                    <a:blip r:embed="rId34"/>
                    <a:srcRect/>
                    <a:stretch>
                      <a:fillRect/>
                    </a:stretch>
                  </pic:blipFill>
                  <pic:spPr bwMode="auto">
                    <a:xfrm>
                      <a:off x="0" y="0"/>
                      <a:ext cx="6004598" cy="3662867"/>
                    </a:xfrm>
                    <a:prstGeom prst="rect">
                      <a:avLst/>
                    </a:prstGeom>
                    <a:noFill/>
                    <a:ln w="9525">
                      <a:noFill/>
                      <a:miter lim="800000"/>
                      <a:headEnd/>
                      <a:tailEnd/>
                    </a:ln>
                  </pic:spPr>
                </pic:pic>
              </a:graphicData>
            </a:graphic>
          </wp:inline>
        </w:drawing>
      </w:r>
    </w:p>
    <w:p w:rsidR="00845177" w:rsidRPr="00086BED" w:rsidRDefault="007663B1" w:rsidP="007663B1">
      <w:pPr>
        <w:pStyle w:val="Caption"/>
        <w:jc w:val="center"/>
        <w:rPr>
          <w:rFonts w:eastAsia="Times New Roman" w:cstheme="minorHAnsi"/>
          <w:color w:val="000000"/>
        </w:rPr>
      </w:pPr>
      <w:bookmarkStart w:id="57" w:name="_Toc311565186"/>
      <w:bookmarkStart w:id="58" w:name="_Toc311568632"/>
      <w:bookmarkStart w:id="59" w:name="_Toc311569762"/>
      <w:bookmarkStart w:id="60" w:name="_Toc311581177"/>
      <w:bookmarkStart w:id="61" w:name="_Toc311583177"/>
      <w:bookmarkStart w:id="62" w:name="_Toc311654770"/>
      <w:r>
        <w:t xml:space="preserve">Figure </w:t>
      </w:r>
      <w:fldSimple w:instr=" SEQ Figure \* ARABIC ">
        <w:r w:rsidR="00144A06">
          <w:rPr>
            <w:noProof/>
          </w:rPr>
          <w:t>6</w:t>
        </w:r>
      </w:fldSimple>
      <w:r>
        <w:t xml:space="preserve"> Element Explorer</w:t>
      </w:r>
      <w:bookmarkEnd w:id="57"/>
      <w:bookmarkEnd w:id="58"/>
      <w:bookmarkEnd w:id="59"/>
      <w:bookmarkEnd w:id="60"/>
      <w:bookmarkEnd w:id="61"/>
      <w:bookmarkEnd w:id="62"/>
    </w:p>
    <w:p w:rsidR="00845177" w:rsidRPr="00086BED" w:rsidRDefault="00845177" w:rsidP="00086BED">
      <w:pPr>
        <w:spacing w:line="192" w:lineRule="atLeast"/>
        <w:ind w:firstLine="360"/>
        <w:rPr>
          <w:rFonts w:eastAsia="Times New Roman" w:cstheme="minorHAnsi"/>
          <w:color w:val="000000"/>
        </w:rPr>
      </w:pPr>
      <w:r w:rsidRPr="00086BED">
        <w:rPr>
          <w:rFonts w:eastAsia="Times New Roman" w:cstheme="minorHAnsi"/>
          <w:color w:val="000000"/>
        </w:rPr>
        <w:t xml:space="preserve">The Elements pane, on the </w:t>
      </w:r>
      <w:r w:rsidRPr="00086BED">
        <w:rPr>
          <w:rFonts w:eastAsia="Times New Roman" w:cstheme="minorHAnsi"/>
          <w:b/>
          <w:bCs/>
          <w:color w:val="000000"/>
        </w:rPr>
        <w:t>Record</w:t>
      </w:r>
      <w:r w:rsidRPr="00086BED">
        <w:rPr>
          <w:rFonts w:eastAsia="Times New Roman" w:cstheme="minorHAnsi"/>
          <w:color w:val="000000"/>
        </w:rPr>
        <w:t xml:space="preserve"> tab, maintains a list of all Elements within the current project. It provides a one-stop shop to view elements and edit the way they are found during execution.</w:t>
      </w:r>
    </w:p>
    <w:p w:rsidR="00845177" w:rsidRPr="00086BED" w:rsidRDefault="00845177" w:rsidP="00086BED">
      <w:pPr>
        <w:spacing w:line="192" w:lineRule="atLeast"/>
        <w:ind w:firstLine="360"/>
        <w:rPr>
          <w:rFonts w:eastAsia="Times New Roman" w:cstheme="minorHAnsi"/>
          <w:color w:val="000000"/>
        </w:rPr>
      </w:pPr>
    </w:p>
    <w:p w:rsidR="00845177" w:rsidRPr="00086BED" w:rsidRDefault="00845177" w:rsidP="00086BED">
      <w:pPr>
        <w:spacing w:line="192" w:lineRule="atLeast"/>
        <w:ind w:firstLine="360"/>
        <w:rPr>
          <w:rFonts w:eastAsia="Times New Roman" w:cstheme="minorHAnsi"/>
          <w:color w:val="000000"/>
        </w:rPr>
      </w:pPr>
      <w:r w:rsidRPr="00086BED">
        <w:rPr>
          <w:rFonts w:eastAsia="Times New Roman" w:cstheme="minorHAnsi"/>
          <w:color w:val="000000"/>
        </w:rPr>
        <w:t>The Elements menu bar has the following buttons:</w:t>
      </w:r>
    </w:p>
    <w:p w:rsidR="00845177" w:rsidRPr="00086BED" w:rsidRDefault="00845177" w:rsidP="00086BED">
      <w:pPr>
        <w:spacing w:line="192" w:lineRule="atLeast"/>
        <w:ind w:firstLine="360"/>
        <w:rPr>
          <w:rFonts w:eastAsia="Times New Roman" w:cstheme="minorHAnsi"/>
          <w:color w:val="000000"/>
        </w:rPr>
      </w:pPr>
      <w:r w:rsidRPr="00086BED">
        <w:rPr>
          <w:rFonts w:eastAsia="Times New Roman" w:cstheme="minorHAnsi"/>
          <w:b/>
          <w:bCs/>
          <w:color w:val="000000"/>
        </w:rPr>
        <w:t>Step Suggestions</w:t>
      </w:r>
      <w:r w:rsidRPr="00086BED">
        <w:rPr>
          <w:rFonts w:eastAsia="Times New Roman" w:cstheme="minorHAnsi"/>
          <w:color w:val="000000"/>
        </w:rPr>
        <w:t xml:space="preserve"> - add action and verification steps based on an existing element without launching the recorder.</w:t>
      </w:r>
    </w:p>
    <w:p w:rsidR="00845177" w:rsidRPr="00086BED" w:rsidRDefault="00845177" w:rsidP="00086BED">
      <w:pPr>
        <w:spacing w:line="192" w:lineRule="atLeast"/>
        <w:ind w:firstLine="360"/>
        <w:rPr>
          <w:rFonts w:eastAsia="Times New Roman" w:cstheme="minorHAnsi"/>
          <w:color w:val="000000"/>
        </w:rPr>
      </w:pPr>
      <w:r w:rsidRPr="00086BED">
        <w:rPr>
          <w:rFonts w:eastAsia="Times New Roman" w:cstheme="minorHAnsi"/>
          <w:b/>
          <w:bCs/>
          <w:color w:val="000000"/>
        </w:rPr>
        <w:t>Search</w:t>
      </w:r>
      <w:r w:rsidRPr="00086BED">
        <w:rPr>
          <w:rFonts w:eastAsia="Times New Roman" w:cstheme="minorHAnsi"/>
          <w:color w:val="000000"/>
        </w:rPr>
        <w:t xml:space="preserve"> - search the Explorer based on the element Friendly Name property.</w:t>
      </w:r>
    </w:p>
    <w:p w:rsidR="00845177" w:rsidRPr="00086BED" w:rsidRDefault="00845177" w:rsidP="00086BED">
      <w:pPr>
        <w:spacing w:line="192" w:lineRule="atLeast"/>
        <w:ind w:firstLine="360"/>
        <w:rPr>
          <w:rFonts w:eastAsia="Times New Roman" w:cstheme="minorHAnsi"/>
          <w:color w:val="000000"/>
        </w:rPr>
      </w:pPr>
      <w:r w:rsidRPr="00086BED">
        <w:rPr>
          <w:rFonts w:eastAsia="Times New Roman" w:cstheme="minorHAnsi"/>
          <w:b/>
          <w:bCs/>
          <w:color w:val="000000"/>
        </w:rPr>
        <w:t>Sort</w:t>
      </w:r>
      <w:r w:rsidRPr="00086BED">
        <w:rPr>
          <w:rFonts w:eastAsia="Times New Roman" w:cstheme="minorHAnsi"/>
          <w:color w:val="000000"/>
        </w:rPr>
        <w:t xml:space="preserve"> - organize the elements in an ascending or descending order, or clear the sorting.</w:t>
      </w:r>
    </w:p>
    <w:p w:rsidR="00845177" w:rsidRPr="00086BED" w:rsidRDefault="00845177" w:rsidP="00086BED">
      <w:pPr>
        <w:spacing w:line="192" w:lineRule="atLeast"/>
        <w:ind w:firstLine="360"/>
        <w:rPr>
          <w:rFonts w:eastAsia="Times New Roman" w:cstheme="minorHAnsi"/>
          <w:color w:val="000000"/>
        </w:rPr>
      </w:pPr>
      <w:r w:rsidRPr="00086BED">
        <w:rPr>
          <w:rFonts w:eastAsia="Times New Roman" w:cstheme="minorHAnsi"/>
          <w:b/>
          <w:bCs/>
          <w:color w:val="000000"/>
        </w:rPr>
        <w:t>Refresh</w:t>
      </w:r>
      <w:r w:rsidRPr="00086BED">
        <w:rPr>
          <w:rFonts w:eastAsia="Times New Roman" w:cstheme="minorHAnsi"/>
          <w:color w:val="000000"/>
        </w:rPr>
        <w:t xml:space="preserve"> - refresh the display of elements in the Explorer. You seldom should have to do this because Test Studio normally refreshes the window properly.</w:t>
      </w:r>
    </w:p>
    <w:p w:rsidR="00845177" w:rsidRPr="00086BED" w:rsidRDefault="00845177" w:rsidP="00086BED">
      <w:pPr>
        <w:spacing w:line="192" w:lineRule="atLeast"/>
        <w:ind w:firstLine="360"/>
        <w:rPr>
          <w:rFonts w:eastAsia="Times New Roman" w:cstheme="minorHAnsi"/>
          <w:color w:val="000000"/>
        </w:rPr>
      </w:pPr>
      <w:r w:rsidRPr="00086BED">
        <w:rPr>
          <w:rFonts w:eastAsia="Times New Roman" w:cstheme="minorHAnsi"/>
          <w:b/>
          <w:bCs/>
          <w:color w:val="000000"/>
        </w:rPr>
        <w:t>Enable/Disable Highlighting</w:t>
      </w:r>
      <w:r w:rsidRPr="00086BED">
        <w:rPr>
          <w:rFonts w:eastAsia="Times New Roman" w:cstheme="minorHAnsi"/>
          <w:color w:val="000000"/>
        </w:rPr>
        <w:t xml:space="preserve"> - control the highlighting of elements on the recording surface as they are selected in the tree view. When enabled, an element highlighted in the Elements pane will also be highlighted in the active browser. </w:t>
      </w:r>
    </w:p>
    <w:p w:rsidR="00845177" w:rsidRPr="00086BED" w:rsidRDefault="00845177" w:rsidP="00086BED">
      <w:pPr>
        <w:spacing w:line="192" w:lineRule="atLeast"/>
        <w:ind w:firstLine="360"/>
        <w:rPr>
          <w:rFonts w:eastAsia="Times New Roman" w:cstheme="minorHAnsi"/>
          <w:color w:val="000000"/>
        </w:rPr>
      </w:pPr>
      <w:r w:rsidRPr="00086BED">
        <w:rPr>
          <w:rFonts w:eastAsia="Times New Roman" w:cstheme="minorHAnsi"/>
          <w:b/>
          <w:bCs/>
          <w:color w:val="000000"/>
        </w:rPr>
        <w:t>Expand/Collapse</w:t>
      </w:r>
      <w:r w:rsidRPr="00086BED">
        <w:rPr>
          <w:rFonts w:eastAsia="Times New Roman" w:cstheme="minorHAnsi"/>
          <w:color w:val="000000"/>
        </w:rPr>
        <w:t xml:space="preserve"> - show or hide all elements under their respective page nodes.</w:t>
      </w:r>
    </w:p>
    <w:p w:rsidR="00845177" w:rsidRPr="00086BED" w:rsidRDefault="00845177" w:rsidP="00086BED">
      <w:pPr>
        <w:spacing w:line="192" w:lineRule="atLeast"/>
        <w:ind w:firstLine="360"/>
        <w:rPr>
          <w:rFonts w:eastAsia="Times New Roman" w:cstheme="minorHAnsi"/>
          <w:color w:val="000000"/>
        </w:rPr>
      </w:pPr>
      <w:r w:rsidRPr="00086BED">
        <w:rPr>
          <w:rFonts w:eastAsia="Times New Roman" w:cstheme="minorHAnsi"/>
          <w:b/>
          <w:bCs/>
          <w:color w:val="000000"/>
        </w:rPr>
        <w:t>This Test/All Tests</w:t>
      </w:r>
      <w:r w:rsidRPr="00086BED">
        <w:rPr>
          <w:rFonts w:eastAsia="Times New Roman" w:cstheme="minorHAnsi"/>
          <w:color w:val="000000"/>
        </w:rPr>
        <w:t xml:space="preserve"> - show elements for the currently loaded test only, or the elements for every test in the project.</w:t>
      </w:r>
    </w:p>
    <w:p w:rsidR="00845177" w:rsidRPr="00086BED" w:rsidRDefault="00845177" w:rsidP="00086BED">
      <w:pPr>
        <w:spacing w:line="192" w:lineRule="atLeast"/>
        <w:ind w:firstLine="360"/>
        <w:rPr>
          <w:rFonts w:eastAsia="Times New Roman" w:cstheme="minorHAnsi"/>
          <w:color w:val="000000"/>
        </w:rPr>
      </w:pPr>
      <w:r w:rsidRPr="00086BED">
        <w:rPr>
          <w:rFonts w:eastAsia="Times New Roman" w:cstheme="minorHAnsi"/>
          <w:color w:val="000000"/>
        </w:rPr>
        <w:t xml:space="preserve">The HTML tree view is organized by Page &gt; Frame &gt; Test Regions &gt; Elements. </w:t>
      </w:r>
    </w:p>
    <w:p w:rsidR="00845177" w:rsidRPr="00086BED" w:rsidRDefault="00845177" w:rsidP="00086BED">
      <w:pPr>
        <w:spacing w:line="192" w:lineRule="atLeast"/>
        <w:ind w:firstLine="360"/>
        <w:rPr>
          <w:rFonts w:eastAsia="Times New Roman" w:cstheme="minorHAnsi"/>
          <w:color w:val="000000"/>
        </w:rPr>
      </w:pPr>
      <w:r w:rsidRPr="00086BED">
        <w:rPr>
          <w:rFonts w:eastAsia="Times New Roman" w:cstheme="minorHAnsi"/>
          <w:color w:val="000000"/>
        </w:rPr>
        <w:t xml:space="preserve">The Silverlight tree view is organized by Page &gt; Frame &gt; SilverlightApp &gt; Elements. </w:t>
      </w:r>
    </w:p>
    <w:p w:rsidR="00845177" w:rsidRPr="00086BED" w:rsidRDefault="00845177" w:rsidP="00086BED">
      <w:pPr>
        <w:spacing w:line="192" w:lineRule="atLeast"/>
        <w:ind w:firstLine="360"/>
        <w:rPr>
          <w:rFonts w:eastAsia="Times New Roman" w:cstheme="minorHAnsi"/>
          <w:color w:val="000000"/>
        </w:rPr>
      </w:pPr>
      <w:r w:rsidRPr="00086BED">
        <w:rPr>
          <w:rFonts w:eastAsia="Times New Roman" w:cstheme="minorHAnsi"/>
          <w:color w:val="000000"/>
        </w:rPr>
        <w:t>The hierarchy is maintained according to where the element is located on the page. For example, if there are no frames or regions, then elements for that particular page will be listed under the Page node.</w:t>
      </w:r>
    </w:p>
    <w:p w:rsidR="00845177" w:rsidRPr="00086BED" w:rsidRDefault="00845177" w:rsidP="00086BED">
      <w:pPr>
        <w:spacing w:line="192" w:lineRule="atLeast"/>
        <w:ind w:firstLine="360"/>
        <w:rPr>
          <w:rFonts w:eastAsia="Times New Roman" w:cstheme="minorHAnsi"/>
          <w:color w:val="000000"/>
        </w:rPr>
      </w:pPr>
      <w:r w:rsidRPr="00086BED">
        <w:rPr>
          <w:rFonts w:eastAsia="Times New Roman" w:cstheme="minorHAnsi"/>
          <w:color w:val="000000"/>
        </w:rPr>
        <w:t>Right click a Page node to see a context menu with these active choices:</w:t>
      </w:r>
    </w:p>
    <w:p w:rsidR="00845177" w:rsidRPr="00086BED" w:rsidRDefault="00845177" w:rsidP="008F555E">
      <w:pPr>
        <w:spacing w:line="192" w:lineRule="atLeast"/>
        <w:ind w:firstLine="360"/>
        <w:rPr>
          <w:rFonts w:eastAsia="Times New Roman" w:cstheme="minorHAnsi"/>
          <w:color w:val="000000"/>
        </w:rPr>
      </w:pPr>
      <w:r w:rsidRPr="00086BED">
        <w:rPr>
          <w:rFonts w:eastAsia="Times New Roman" w:cstheme="minorHAnsi"/>
          <w:b/>
          <w:bCs/>
          <w:color w:val="000000"/>
        </w:rPr>
        <w:t>Validate</w:t>
      </w:r>
      <w:r w:rsidRPr="00086BED">
        <w:rPr>
          <w:rFonts w:eastAsia="Times New Roman" w:cstheme="minorHAnsi"/>
          <w:color w:val="000000"/>
        </w:rPr>
        <w:t xml:space="preserve"> - validate all elements in the page node against the currently loaded page.</w:t>
      </w:r>
      <w:r w:rsidR="008F555E">
        <w:rPr>
          <w:rFonts w:eastAsia="Times New Roman" w:cstheme="minorHAnsi"/>
          <w:color w:val="000000"/>
        </w:rPr>
        <w:t xml:space="preserve"> It</w:t>
      </w:r>
      <w:r w:rsidRPr="00086BED">
        <w:rPr>
          <w:rFonts w:eastAsia="Times New Roman" w:cstheme="minorHAnsi"/>
          <w:color w:val="000000"/>
        </w:rPr>
        <w:t xml:space="preserve"> Require</w:t>
      </w:r>
      <w:r w:rsidR="008F555E">
        <w:rPr>
          <w:rFonts w:eastAsia="Times New Roman" w:cstheme="minorHAnsi"/>
          <w:color w:val="000000"/>
        </w:rPr>
        <w:t>s</w:t>
      </w:r>
      <w:r w:rsidRPr="00086BED">
        <w:rPr>
          <w:rFonts w:eastAsia="Times New Roman" w:cstheme="minorHAnsi"/>
          <w:color w:val="000000"/>
        </w:rPr>
        <w:t xml:space="preserve"> the page to be loaded in the recording window. Results indicated with green checks and red X's. </w:t>
      </w:r>
    </w:p>
    <w:p w:rsidR="00845177" w:rsidRPr="00086BED" w:rsidRDefault="00845177" w:rsidP="00086BED">
      <w:pPr>
        <w:spacing w:line="192" w:lineRule="atLeast"/>
        <w:ind w:firstLine="360"/>
        <w:rPr>
          <w:rFonts w:eastAsia="Times New Roman" w:cstheme="minorHAnsi"/>
          <w:color w:val="000000"/>
        </w:rPr>
      </w:pPr>
      <w:r w:rsidRPr="00086BED">
        <w:rPr>
          <w:rFonts w:eastAsia="Times New Roman" w:cstheme="minorHAnsi"/>
          <w:b/>
          <w:bCs/>
          <w:color w:val="000000"/>
        </w:rPr>
        <w:t>Rename</w:t>
      </w:r>
      <w:r w:rsidRPr="00086BED">
        <w:rPr>
          <w:rFonts w:eastAsia="Times New Roman" w:cstheme="minorHAnsi"/>
          <w:color w:val="000000"/>
        </w:rPr>
        <w:t xml:space="preserve"> - alters the Friendly Name.</w:t>
      </w:r>
    </w:p>
    <w:p w:rsidR="00845177" w:rsidRPr="00086BED" w:rsidRDefault="00845177" w:rsidP="00086BED">
      <w:pPr>
        <w:spacing w:line="192" w:lineRule="atLeast"/>
        <w:ind w:firstLine="360"/>
        <w:rPr>
          <w:rFonts w:eastAsia="Times New Roman" w:cstheme="minorHAnsi"/>
          <w:color w:val="000000"/>
        </w:rPr>
      </w:pPr>
      <w:r w:rsidRPr="00086BED">
        <w:rPr>
          <w:rFonts w:eastAsia="Times New Roman" w:cstheme="minorHAnsi"/>
          <w:b/>
          <w:bCs/>
          <w:color w:val="000000"/>
        </w:rPr>
        <w:t>Load Page</w:t>
      </w:r>
      <w:r w:rsidRPr="00086BED">
        <w:rPr>
          <w:rFonts w:eastAsia="Times New Roman" w:cstheme="minorHAnsi"/>
          <w:color w:val="000000"/>
        </w:rPr>
        <w:t xml:space="preserve"> - loads the URL to which the page belongs in the recording window.</w:t>
      </w:r>
    </w:p>
    <w:p w:rsidR="00845177" w:rsidRPr="00086BED" w:rsidRDefault="00845177" w:rsidP="00086BED">
      <w:pPr>
        <w:spacing w:line="192" w:lineRule="atLeast"/>
        <w:ind w:firstLine="360"/>
        <w:rPr>
          <w:rFonts w:eastAsia="Times New Roman" w:cstheme="minorHAnsi"/>
          <w:color w:val="000000"/>
        </w:rPr>
      </w:pPr>
      <w:r w:rsidRPr="00086BED">
        <w:rPr>
          <w:rFonts w:eastAsia="Times New Roman" w:cstheme="minorHAnsi"/>
          <w:b/>
          <w:bCs/>
          <w:color w:val="000000"/>
        </w:rPr>
        <w:t>Properties</w:t>
      </w:r>
      <w:r w:rsidRPr="00086BED">
        <w:rPr>
          <w:rFonts w:eastAsia="Times New Roman" w:cstheme="minorHAnsi"/>
          <w:color w:val="000000"/>
        </w:rPr>
        <w:t xml:space="preserve"> - makes the Properties pane active. </w:t>
      </w:r>
    </w:p>
    <w:p w:rsidR="00845177" w:rsidRPr="00086BED" w:rsidRDefault="00845177" w:rsidP="00086BED">
      <w:pPr>
        <w:spacing w:line="192" w:lineRule="atLeast"/>
        <w:ind w:firstLine="360"/>
        <w:rPr>
          <w:rFonts w:eastAsia="Times New Roman" w:cstheme="minorHAnsi"/>
          <w:color w:val="000000"/>
        </w:rPr>
      </w:pPr>
      <w:r w:rsidRPr="00086BED">
        <w:rPr>
          <w:rFonts w:eastAsia="Times New Roman" w:cstheme="minorHAnsi"/>
          <w:b/>
          <w:bCs/>
          <w:color w:val="000000"/>
        </w:rPr>
        <w:t>Edit Element</w:t>
      </w:r>
      <w:r w:rsidRPr="00086BED">
        <w:rPr>
          <w:rFonts w:eastAsia="Times New Roman" w:cstheme="minorHAnsi"/>
          <w:color w:val="000000"/>
        </w:rPr>
        <w:t xml:space="preserve"> - loads the Find Element menu to choose where and how to locate this element in your web page or application. </w:t>
      </w:r>
    </w:p>
    <w:p w:rsidR="00845177" w:rsidRPr="00086BED" w:rsidRDefault="00845177" w:rsidP="00086BED">
      <w:pPr>
        <w:spacing w:line="192" w:lineRule="atLeast"/>
        <w:ind w:firstLine="360"/>
        <w:rPr>
          <w:rFonts w:eastAsia="Times New Roman" w:cstheme="minorHAnsi"/>
          <w:color w:val="000000"/>
        </w:rPr>
      </w:pPr>
      <w:r w:rsidRPr="00086BED">
        <w:rPr>
          <w:rFonts w:eastAsia="Times New Roman" w:cstheme="minorHAnsi"/>
          <w:b/>
          <w:bCs/>
          <w:color w:val="000000"/>
        </w:rPr>
        <w:t>Used By</w:t>
      </w:r>
      <w:r w:rsidRPr="00086BED">
        <w:rPr>
          <w:rFonts w:eastAsia="Times New Roman" w:cstheme="minorHAnsi"/>
          <w:color w:val="000000"/>
        </w:rPr>
        <w:t xml:space="preserve"> - loads the Test Step Selector and displays all tests and their steps that contain this element. </w:t>
      </w:r>
    </w:p>
    <w:p w:rsidR="00845177" w:rsidRPr="00086BED" w:rsidRDefault="00845177" w:rsidP="00086BED">
      <w:pPr>
        <w:spacing w:line="192" w:lineRule="atLeast"/>
        <w:ind w:firstLine="360"/>
        <w:rPr>
          <w:rFonts w:eastAsia="Times New Roman" w:cstheme="minorHAnsi"/>
          <w:color w:val="000000"/>
        </w:rPr>
      </w:pPr>
      <w:r w:rsidRPr="00086BED">
        <w:rPr>
          <w:rFonts w:eastAsia="Times New Roman" w:cstheme="minorHAnsi"/>
          <w:b/>
          <w:bCs/>
          <w:color w:val="000000"/>
        </w:rPr>
        <w:t>Validate</w:t>
      </w:r>
      <w:r w:rsidRPr="00086BED">
        <w:rPr>
          <w:rFonts w:eastAsia="Times New Roman" w:cstheme="minorHAnsi"/>
          <w:color w:val="000000"/>
        </w:rPr>
        <w:t xml:space="preserve"> - validate all elements in the page node against the currently loaded page. Requires the page to be loaded in the recording window. Results indicated with green checks and red X's.</w:t>
      </w:r>
    </w:p>
    <w:p w:rsidR="00845177" w:rsidRPr="00086BED" w:rsidRDefault="00845177" w:rsidP="00086BED">
      <w:pPr>
        <w:spacing w:line="192" w:lineRule="atLeast"/>
        <w:ind w:firstLine="360"/>
        <w:rPr>
          <w:rFonts w:eastAsia="Times New Roman" w:cstheme="minorHAnsi"/>
          <w:color w:val="000000"/>
        </w:rPr>
      </w:pPr>
      <w:r w:rsidRPr="00086BED">
        <w:rPr>
          <w:rFonts w:eastAsia="Times New Roman" w:cstheme="minorHAnsi"/>
          <w:b/>
          <w:bCs/>
          <w:color w:val="000000"/>
        </w:rPr>
        <w:t>Rename</w:t>
      </w:r>
      <w:r w:rsidRPr="00086BED">
        <w:rPr>
          <w:rFonts w:eastAsia="Times New Roman" w:cstheme="minorHAnsi"/>
          <w:color w:val="000000"/>
        </w:rPr>
        <w:t xml:space="preserve"> - alters the element's Friendly Name (an easy way to identify the node). This name will also be used for code generation as a variable name or a collection indexer. </w:t>
      </w:r>
    </w:p>
    <w:p w:rsidR="00845177" w:rsidRPr="00086BED" w:rsidRDefault="00845177" w:rsidP="00086BED">
      <w:pPr>
        <w:spacing w:line="192" w:lineRule="atLeast"/>
        <w:ind w:firstLine="360"/>
        <w:rPr>
          <w:rFonts w:eastAsia="Times New Roman" w:cstheme="minorHAnsi"/>
          <w:color w:val="000000"/>
        </w:rPr>
      </w:pPr>
      <w:r w:rsidRPr="00086BED">
        <w:rPr>
          <w:rFonts w:eastAsia="Times New Roman" w:cstheme="minorHAnsi"/>
          <w:b/>
          <w:bCs/>
          <w:color w:val="000000"/>
        </w:rPr>
        <w:t>Delete</w:t>
      </w:r>
      <w:r w:rsidRPr="00086BED">
        <w:rPr>
          <w:rFonts w:eastAsia="Times New Roman" w:cstheme="minorHAnsi"/>
          <w:color w:val="000000"/>
        </w:rPr>
        <w:t xml:space="preserve"> - remove the element from the Explorer. The element must be linked to no steps.</w:t>
      </w:r>
    </w:p>
    <w:p w:rsidR="00845177" w:rsidRPr="00086BED" w:rsidRDefault="00845177" w:rsidP="00086BED">
      <w:pPr>
        <w:spacing w:line="192" w:lineRule="atLeast"/>
        <w:ind w:firstLine="360"/>
        <w:rPr>
          <w:rFonts w:eastAsia="Times New Roman" w:cstheme="minorHAnsi"/>
          <w:color w:val="000000"/>
        </w:rPr>
      </w:pPr>
      <w:r w:rsidRPr="00086BED">
        <w:rPr>
          <w:rFonts w:eastAsia="Times New Roman" w:cstheme="minorHAnsi"/>
          <w:b/>
          <w:bCs/>
          <w:color w:val="000000"/>
        </w:rPr>
        <w:t>View Error</w:t>
      </w:r>
      <w:r w:rsidRPr="00086BED">
        <w:rPr>
          <w:rFonts w:eastAsia="Times New Roman" w:cstheme="minorHAnsi"/>
          <w:color w:val="000000"/>
        </w:rPr>
        <w:t xml:space="preserve"> - show the erroneous find logic for an element that cannot be found.</w:t>
      </w:r>
    </w:p>
    <w:p w:rsidR="00845177" w:rsidRPr="00086BED" w:rsidRDefault="00845177" w:rsidP="00086BED">
      <w:pPr>
        <w:spacing w:line="192" w:lineRule="atLeast"/>
        <w:ind w:firstLine="360"/>
        <w:rPr>
          <w:rFonts w:eastAsia="Times New Roman" w:cstheme="minorHAnsi"/>
          <w:color w:val="000000"/>
        </w:rPr>
      </w:pPr>
      <w:r w:rsidRPr="00086BED">
        <w:rPr>
          <w:rFonts w:eastAsia="Times New Roman" w:cstheme="minorHAnsi"/>
          <w:b/>
          <w:bCs/>
          <w:color w:val="000000"/>
        </w:rPr>
        <w:t>Locate in DOM</w:t>
      </w:r>
      <w:r w:rsidRPr="00086BED">
        <w:rPr>
          <w:rFonts w:eastAsia="Times New Roman" w:cstheme="minorHAnsi"/>
          <w:color w:val="000000"/>
        </w:rPr>
        <w:t xml:space="preserve"> - jump to this element's position in the DOM when the recording window is loaded.</w:t>
      </w:r>
    </w:p>
    <w:p w:rsidR="00845177" w:rsidRPr="00086BED" w:rsidRDefault="00845177" w:rsidP="00086BED">
      <w:pPr>
        <w:spacing w:line="192" w:lineRule="atLeast"/>
        <w:ind w:firstLine="360"/>
        <w:rPr>
          <w:rFonts w:eastAsia="Times New Roman" w:cstheme="minorHAnsi"/>
          <w:color w:val="000000"/>
        </w:rPr>
      </w:pPr>
      <w:r w:rsidRPr="00086BED">
        <w:rPr>
          <w:rFonts w:eastAsia="Times New Roman" w:cstheme="minorHAnsi"/>
          <w:b/>
          <w:bCs/>
          <w:color w:val="000000"/>
        </w:rPr>
        <w:t>Load Page</w:t>
      </w:r>
      <w:r w:rsidRPr="00086BED">
        <w:rPr>
          <w:rFonts w:eastAsia="Times New Roman" w:cstheme="minorHAnsi"/>
          <w:color w:val="000000"/>
        </w:rPr>
        <w:t xml:space="preserve"> - loads the URL to which the element belongs in the recording window. </w:t>
      </w:r>
    </w:p>
    <w:p w:rsidR="00845177" w:rsidRPr="00086BED" w:rsidRDefault="00845177" w:rsidP="00086BED">
      <w:pPr>
        <w:spacing w:line="192" w:lineRule="atLeast"/>
        <w:ind w:firstLine="360"/>
        <w:rPr>
          <w:rFonts w:eastAsia="Times New Roman" w:cstheme="minorHAnsi"/>
          <w:color w:val="000000"/>
        </w:rPr>
      </w:pPr>
      <w:r w:rsidRPr="00086BED">
        <w:rPr>
          <w:rFonts w:eastAsia="Times New Roman" w:cstheme="minorHAnsi"/>
          <w:b/>
          <w:bCs/>
          <w:color w:val="000000"/>
        </w:rPr>
        <w:t>Properties</w:t>
      </w:r>
      <w:r w:rsidRPr="00086BED">
        <w:rPr>
          <w:rFonts w:eastAsia="Times New Roman" w:cstheme="minorHAnsi"/>
          <w:color w:val="000000"/>
        </w:rPr>
        <w:t xml:space="preserve"> - makes the Properties pane active. </w:t>
      </w:r>
    </w:p>
    <w:p w:rsidR="00086BED" w:rsidRPr="00086BED" w:rsidRDefault="00086BED" w:rsidP="00086BED">
      <w:pPr>
        <w:spacing w:line="192" w:lineRule="atLeast"/>
        <w:ind w:firstLine="360"/>
        <w:rPr>
          <w:rFonts w:eastAsia="Times New Roman" w:cstheme="minorHAnsi"/>
          <w:b/>
          <w:bCs/>
          <w:color w:val="000000"/>
        </w:rPr>
      </w:pPr>
    </w:p>
    <w:p w:rsidR="00086BED" w:rsidRDefault="00086BED" w:rsidP="00086BED">
      <w:pPr>
        <w:spacing w:before="96" w:after="100" w:afterAutospacing="1" w:line="192" w:lineRule="atLeast"/>
        <w:ind w:left="84"/>
        <w:rPr>
          <w:rStyle w:val="Strong"/>
          <w:rFonts w:ascii="Tahoma" w:hAnsi="Tahoma" w:cs="Tahoma"/>
          <w:color w:val="464646"/>
          <w:sz w:val="14"/>
          <w:szCs w:val="14"/>
        </w:rPr>
      </w:pPr>
    </w:p>
    <w:p w:rsidR="00086BED" w:rsidRDefault="00086BED" w:rsidP="00086BED">
      <w:pPr>
        <w:spacing w:before="96" w:after="100" w:afterAutospacing="1" w:line="192" w:lineRule="atLeast"/>
        <w:ind w:left="84"/>
        <w:rPr>
          <w:rStyle w:val="Strong"/>
          <w:rFonts w:ascii="Tahoma" w:hAnsi="Tahoma" w:cs="Tahoma"/>
          <w:color w:val="464646"/>
          <w:sz w:val="14"/>
          <w:szCs w:val="14"/>
        </w:rPr>
      </w:pPr>
    </w:p>
    <w:p w:rsidR="00086BED" w:rsidRDefault="00086BED" w:rsidP="00086BED">
      <w:pPr>
        <w:spacing w:before="96" w:after="100" w:afterAutospacing="1" w:line="192" w:lineRule="atLeast"/>
        <w:ind w:left="84"/>
        <w:rPr>
          <w:rStyle w:val="Strong"/>
          <w:rFonts w:ascii="Tahoma" w:hAnsi="Tahoma" w:cs="Tahoma"/>
          <w:color w:val="464646"/>
          <w:sz w:val="14"/>
          <w:szCs w:val="14"/>
        </w:rPr>
      </w:pPr>
    </w:p>
    <w:p w:rsidR="00845177" w:rsidRDefault="00845177" w:rsidP="008F555E">
      <w:pPr>
        <w:pStyle w:val="Heading2"/>
        <w:numPr>
          <w:ilvl w:val="1"/>
          <w:numId w:val="1"/>
        </w:numPr>
      </w:pPr>
      <w:bookmarkStart w:id="63" w:name="_3D_Viewer"/>
      <w:bookmarkStart w:id="64" w:name="_Toc312904321"/>
      <w:bookmarkEnd w:id="63"/>
      <w:r>
        <w:t>3D Viewer</w:t>
      </w:r>
      <w:bookmarkEnd w:id="64"/>
    </w:p>
    <w:p w:rsidR="00845177" w:rsidRPr="00086BED" w:rsidRDefault="00845177" w:rsidP="00086BED">
      <w:pPr>
        <w:spacing w:line="192" w:lineRule="atLeast"/>
        <w:ind w:firstLine="360"/>
        <w:rPr>
          <w:rFonts w:eastAsia="Times New Roman" w:cstheme="minorHAnsi"/>
          <w:color w:val="000000"/>
        </w:rPr>
      </w:pPr>
      <w:r w:rsidRPr="00086BED">
        <w:rPr>
          <w:rFonts w:eastAsia="Times New Roman" w:cstheme="minorHAnsi"/>
          <w:color w:val="000000"/>
        </w:rPr>
        <w:t xml:space="preserve">The 3D Viewer provides an alternate view of all the elements in the DOM. The top portion displays the elements in a three dimensional representation and allows you to flip through the elements as with a stack of cards, either by using the mouse to click on background elements, using the mouse wheel, or using the slider. The </w:t>
      </w:r>
      <w:r w:rsidRPr="00086BED">
        <w:rPr>
          <w:rFonts w:eastAsia="Times New Roman" w:cstheme="minorHAnsi"/>
          <w:b/>
          <w:bCs/>
          <w:color w:val="000000"/>
        </w:rPr>
        <w:t>View</w:t>
      </w:r>
      <w:r w:rsidRPr="00086BED">
        <w:rPr>
          <w:rFonts w:eastAsia="Times New Roman" w:cstheme="minorHAnsi"/>
          <w:color w:val="000000"/>
        </w:rPr>
        <w:t xml:space="preserve"> controls allow you to filter the elements. The lower part of the screen has tabs that list the elements and allows you to select and build verifications. The </w:t>
      </w:r>
      <w:r w:rsidRPr="00086BED">
        <w:rPr>
          <w:rFonts w:eastAsia="Times New Roman" w:cstheme="minorHAnsi"/>
          <w:b/>
          <w:bCs/>
          <w:color w:val="000000"/>
        </w:rPr>
        <w:t>Lock on Surface</w:t>
      </w:r>
      <w:r w:rsidRPr="00086BED">
        <w:rPr>
          <w:rFonts w:eastAsia="Times New Roman" w:cstheme="minorHAnsi"/>
          <w:color w:val="000000"/>
        </w:rPr>
        <w:t xml:space="preserve"> button navigates to the Recording Surface with the corresponding element highlighted. The </w:t>
      </w:r>
      <w:r w:rsidRPr="00086BED">
        <w:rPr>
          <w:rFonts w:eastAsia="Times New Roman" w:cstheme="minorHAnsi"/>
          <w:b/>
          <w:bCs/>
          <w:color w:val="000000"/>
        </w:rPr>
        <w:t>Add to Project</w:t>
      </w:r>
      <w:r w:rsidRPr="00086BED">
        <w:rPr>
          <w:rFonts w:eastAsia="Times New Roman" w:cstheme="minorHAnsi"/>
          <w:color w:val="000000"/>
        </w:rPr>
        <w:t xml:space="preserve"> button adds all verifications you have checked as test steps.</w:t>
      </w:r>
    </w:p>
    <w:p w:rsidR="007663B1" w:rsidRDefault="00845177" w:rsidP="007663B1">
      <w:pPr>
        <w:keepNext/>
        <w:spacing w:line="192" w:lineRule="atLeast"/>
      </w:pPr>
      <w:r w:rsidRPr="00086BED">
        <w:rPr>
          <w:rFonts w:eastAsia="Times New Roman" w:cstheme="minorHAnsi"/>
          <w:noProof/>
          <w:color w:val="000000"/>
        </w:rPr>
        <w:drawing>
          <wp:inline distT="0" distB="0" distL="0" distR="0">
            <wp:extent cx="6038850" cy="5626558"/>
            <wp:effectExtent l="19050" t="0" r="0" b="0"/>
            <wp:docPr id="100" name="Picture 60" descr="http://www.telerik.com/libraries/automatedtesting-kb-files/3d-viewer-first-name-example.sf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www.telerik.com/libraries/automatedtesting-kb-files/3d-viewer-first-name-example.sflb"/>
                    <pic:cNvPicPr>
                      <a:picLocks noChangeAspect="1" noChangeArrowheads="1"/>
                    </pic:cNvPicPr>
                  </pic:nvPicPr>
                  <pic:blipFill>
                    <a:blip r:embed="rId35"/>
                    <a:srcRect/>
                    <a:stretch>
                      <a:fillRect/>
                    </a:stretch>
                  </pic:blipFill>
                  <pic:spPr bwMode="auto">
                    <a:xfrm>
                      <a:off x="0" y="0"/>
                      <a:ext cx="6043882" cy="5631246"/>
                    </a:xfrm>
                    <a:prstGeom prst="rect">
                      <a:avLst/>
                    </a:prstGeom>
                    <a:noFill/>
                    <a:ln w="9525">
                      <a:noFill/>
                      <a:miter lim="800000"/>
                      <a:headEnd/>
                      <a:tailEnd/>
                    </a:ln>
                  </pic:spPr>
                </pic:pic>
              </a:graphicData>
            </a:graphic>
          </wp:inline>
        </w:drawing>
      </w:r>
    </w:p>
    <w:p w:rsidR="00845177" w:rsidRPr="00086BED" w:rsidRDefault="007663B1" w:rsidP="007663B1">
      <w:pPr>
        <w:pStyle w:val="Caption"/>
        <w:rPr>
          <w:rFonts w:eastAsia="Times New Roman" w:cstheme="minorHAnsi"/>
          <w:color w:val="000000"/>
        </w:rPr>
      </w:pPr>
      <w:bookmarkStart w:id="65" w:name="_Toc311565187"/>
      <w:bookmarkStart w:id="66" w:name="_Toc311568633"/>
      <w:bookmarkStart w:id="67" w:name="_Toc311569763"/>
      <w:bookmarkStart w:id="68" w:name="_Toc311581178"/>
      <w:bookmarkStart w:id="69" w:name="_Toc311583178"/>
      <w:bookmarkStart w:id="70" w:name="_Toc311654771"/>
      <w:r>
        <w:t xml:space="preserve">Figure </w:t>
      </w:r>
      <w:fldSimple w:instr=" SEQ Figure \* ARABIC ">
        <w:r w:rsidR="00144A06">
          <w:rPr>
            <w:noProof/>
          </w:rPr>
          <w:t>7</w:t>
        </w:r>
      </w:fldSimple>
      <w:r>
        <w:t>D Viewer</w:t>
      </w:r>
      <w:bookmarkEnd w:id="65"/>
      <w:bookmarkEnd w:id="66"/>
      <w:bookmarkEnd w:id="67"/>
      <w:bookmarkEnd w:id="68"/>
      <w:bookmarkEnd w:id="69"/>
      <w:bookmarkEnd w:id="70"/>
    </w:p>
    <w:p w:rsidR="00845177" w:rsidRPr="00086BED" w:rsidRDefault="00845177" w:rsidP="00845177">
      <w:pPr>
        <w:spacing w:line="192" w:lineRule="atLeast"/>
        <w:rPr>
          <w:rFonts w:eastAsia="Times New Roman" w:cstheme="minorHAnsi"/>
          <w:color w:val="000000"/>
        </w:rPr>
      </w:pPr>
      <w:r w:rsidRPr="00086BED">
        <w:rPr>
          <w:rFonts w:eastAsia="Times New Roman" w:cstheme="minorHAnsi"/>
          <w:color w:val="000000"/>
        </w:rPr>
        <w:t xml:space="preserve">The </w:t>
      </w:r>
      <w:r w:rsidRPr="00086BED">
        <w:rPr>
          <w:rFonts w:eastAsia="Times New Roman" w:cstheme="minorHAnsi"/>
          <w:b/>
          <w:bCs/>
          <w:color w:val="000000"/>
        </w:rPr>
        <w:t>Find Element</w:t>
      </w:r>
      <w:r w:rsidRPr="00086BED">
        <w:rPr>
          <w:rFonts w:eastAsia="Times New Roman" w:cstheme="minorHAnsi"/>
          <w:color w:val="000000"/>
        </w:rPr>
        <w:t xml:space="preserve"> tab defaults to the selected element and lists the surrounding elements. Click through the list and see the corresponding element highlighted in the 3D Viewer and the DOM Explorer.</w:t>
      </w:r>
    </w:p>
    <w:p w:rsidR="00845177" w:rsidRPr="00086BED" w:rsidRDefault="00845177" w:rsidP="00845177">
      <w:pPr>
        <w:spacing w:line="192" w:lineRule="atLeast"/>
        <w:rPr>
          <w:rFonts w:eastAsia="Times New Roman" w:cstheme="minorHAnsi"/>
          <w:color w:val="000000"/>
        </w:rPr>
      </w:pPr>
      <w:r w:rsidRPr="00086BED">
        <w:rPr>
          <w:rFonts w:eastAsia="Times New Roman" w:cstheme="minorHAnsi"/>
          <w:color w:val="000000"/>
        </w:rPr>
        <w:t xml:space="preserve">The </w:t>
      </w:r>
      <w:r w:rsidRPr="00086BED">
        <w:rPr>
          <w:rFonts w:eastAsia="Times New Roman" w:cstheme="minorHAnsi"/>
          <w:b/>
          <w:bCs/>
          <w:color w:val="000000"/>
        </w:rPr>
        <w:t xml:space="preserve">Available Verifications </w:t>
      </w:r>
      <w:r w:rsidRPr="00086BED">
        <w:rPr>
          <w:rFonts w:eastAsia="Times New Roman" w:cstheme="minorHAnsi"/>
          <w:color w:val="000000"/>
        </w:rPr>
        <w:t>tab shows a list of pre-built verifications.</w:t>
      </w:r>
    </w:p>
    <w:p w:rsidR="00845177" w:rsidRPr="00086BED" w:rsidRDefault="00845177" w:rsidP="00845177">
      <w:pPr>
        <w:spacing w:line="192" w:lineRule="atLeast"/>
        <w:rPr>
          <w:rFonts w:eastAsia="Times New Roman" w:cstheme="minorHAnsi"/>
          <w:color w:val="000000"/>
        </w:rPr>
      </w:pPr>
      <w:r w:rsidRPr="00086BED">
        <w:rPr>
          <w:rFonts w:eastAsia="Times New Roman" w:cstheme="minorHAnsi"/>
          <w:color w:val="000000"/>
        </w:rPr>
        <w:t xml:space="preserve">When </w:t>
      </w:r>
      <w:r w:rsidR="007663B1" w:rsidRPr="00086BED">
        <w:rPr>
          <w:rFonts w:eastAsia="Times New Roman" w:cstheme="minorHAnsi"/>
          <w:color w:val="000000"/>
        </w:rPr>
        <w:t>verification</w:t>
      </w:r>
      <w:r w:rsidRPr="00086BED">
        <w:rPr>
          <w:rFonts w:eastAsia="Times New Roman" w:cstheme="minorHAnsi"/>
          <w:color w:val="000000"/>
        </w:rPr>
        <w:t xml:space="preserve"> is highlighted, two buttons appear next to it. The first button will test whether the verification passes or fails against the currently loaded page. The second button locates the selected element in the DOM.</w:t>
      </w:r>
    </w:p>
    <w:p w:rsidR="00845177" w:rsidRPr="00086BED" w:rsidRDefault="00845177" w:rsidP="00845177">
      <w:pPr>
        <w:spacing w:line="192" w:lineRule="atLeast"/>
        <w:rPr>
          <w:rFonts w:eastAsia="Times New Roman" w:cstheme="minorHAnsi"/>
          <w:color w:val="000000"/>
        </w:rPr>
      </w:pPr>
      <w:r w:rsidRPr="00086BED">
        <w:rPr>
          <w:rFonts w:eastAsia="Times New Roman" w:cstheme="minorHAnsi"/>
          <w:color w:val="000000"/>
        </w:rPr>
        <w:t xml:space="preserve">The </w:t>
      </w:r>
      <w:r w:rsidRPr="00086BED">
        <w:rPr>
          <w:rFonts w:eastAsia="Times New Roman" w:cstheme="minorHAnsi"/>
          <w:b/>
          <w:bCs/>
          <w:color w:val="000000"/>
        </w:rPr>
        <w:t xml:space="preserve">View </w:t>
      </w:r>
      <w:r w:rsidRPr="00086BED">
        <w:rPr>
          <w:rFonts w:eastAsia="Times New Roman" w:cstheme="minorHAnsi"/>
          <w:color w:val="000000"/>
        </w:rPr>
        <w:t>group boxes control which of the available verifications to display.</w:t>
      </w:r>
    </w:p>
    <w:p w:rsidR="00845177" w:rsidRPr="00086BED" w:rsidRDefault="00845177" w:rsidP="00D141C0">
      <w:pPr>
        <w:numPr>
          <w:ilvl w:val="0"/>
          <w:numId w:val="37"/>
        </w:numPr>
        <w:spacing w:before="96" w:after="100" w:afterAutospacing="1" w:line="192" w:lineRule="atLeast"/>
        <w:ind w:left="24" w:firstLine="60"/>
        <w:rPr>
          <w:rFonts w:eastAsia="Times New Roman" w:cstheme="minorHAnsi"/>
          <w:color w:val="000000"/>
        </w:rPr>
      </w:pPr>
      <w:r w:rsidRPr="00086BED">
        <w:rPr>
          <w:rFonts w:eastAsia="Times New Roman" w:cstheme="minorHAnsi"/>
          <w:color w:val="000000"/>
        </w:rPr>
        <w:t xml:space="preserve">Change the displayed category with the </w:t>
      </w:r>
      <w:r w:rsidRPr="00086BED">
        <w:rPr>
          <w:rFonts w:eastAsia="Times New Roman" w:cstheme="minorHAnsi"/>
          <w:b/>
          <w:bCs/>
          <w:color w:val="000000"/>
        </w:rPr>
        <w:t xml:space="preserve">Categories </w:t>
      </w:r>
      <w:r w:rsidRPr="00086BED">
        <w:rPr>
          <w:rFonts w:eastAsia="Times New Roman" w:cstheme="minorHAnsi"/>
          <w:color w:val="000000"/>
        </w:rPr>
        <w:t>drop-down.</w:t>
      </w:r>
    </w:p>
    <w:p w:rsidR="00845177" w:rsidRPr="00086BED" w:rsidRDefault="00845177" w:rsidP="00D141C0">
      <w:pPr>
        <w:numPr>
          <w:ilvl w:val="0"/>
          <w:numId w:val="37"/>
        </w:numPr>
        <w:spacing w:before="96" w:after="100" w:afterAutospacing="1" w:line="192" w:lineRule="atLeast"/>
        <w:ind w:left="24" w:firstLine="60"/>
        <w:rPr>
          <w:rFonts w:eastAsia="Times New Roman" w:cstheme="minorHAnsi"/>
          <w:color w:val="000000"/>
        </w:rPr>
      </w:pPr>
      <w:r w:rsidRPr="00086BED">
        <w:rPr>
          <w:rFonts w:eastAsia="Times New Roman" w:cstheme="minorHAnsi"/>
          <w:color w:val="000000"/>
        </w:rPr>
        <w:t xml:space="preserve">Limit the view to only the selected verifications by ticking the </w:t>
      </w:r>
      <w:r w:rsidRPr="00086BED">
        <w:rPr>
          <w:rFonts w:eastAsia="Times New Roman" w:cstheme="minorHAnsi"/>
          <w:b/>
          <w:bCs/>
          <w:color w:val="000000"/>
        </w:rPr>
        <w:t>Selected Only</w:t>
      </w:r>
      <w:r w:rsidRPr="00086BED">
        <w:rPr>
          <w:rFonts w:eastAsia="Times New Roman" w:cstheme="minorHAnsi"/>
          <w:color w:val="000000"/>
        </w:rPr>
        <w:t xml:space="preserve"> check box.</w:t>
      </w:r>
    </w:p>
    <w:p w:rsidR="00845177" w:rsidRPr="00086BED" w:rsidRDefault="00845177" w:rsidP="00845177">
      <w:pPr>
        <w:spacing w:after="0" w:line="192" w:lineRule="atLeast"/>
        <w:rPr>
          <w:rFonts w:eastAsia="Times New Roman" w:cstheme="minorHAnsi"/>
          <w:color w:val="000000"/>
        </w:rPr>
      </w:pPr>
      <w:r w:rsidRPr="00086BED">
        <w:rPr>
          <w:rFonts w:eastAsia="Times New Roman" w:cstheme="minorHAnsi"/>
          <w:color w:val="000000"/>
        </w:rPr>
        <w:t xml:space="preserve">Quickly add verifications by ticking the check boxes for the desired verifications and then click </w:t>
      </w:r>
      <w:r w:rsidRPr="00086BED">
        <w:rPr>
          <w:rFonts w:eastAsia="Times New Roman" w:cstheme="minorHAnsi"/>
          <w:b/>
          <w:bCs/>
          <w:color w:val="000000"/>
        </w:rPr>
        <w:t>Add to Project</w:t>
      </w:r>
      <w:r w:rsidRPr="00086BED">
        <w:rPr>
          <w:rFonts w:eastAsia="Times New Roman" w:cstheme="minorHAnsi"/>
          <w:color w:val="000000"/>
        </w:rPr>
        <w:t>.</w:t>
      </w:r>
    </w:p>
    <w:p w:rsidR="00845177" w:rsidRDefault="00845177" w:rsidP="00845177"/>
    <w:p w:rsidR="00845177" w:rsidRDefault="00845177" w:rsidP="00845177">
      <w:pPr>
        <w:pStyle w:val="NormalWeb"/>
        <w:shd w:val="clear" w:color="auto" w:fill="FFFFFF"/>
        <w:spacing w:before="0" w:beforeAutospacing="0" w:after="240" w:afterAutospacing="0" w:line="192" w:lineRule="atLeast"/>
        <w:ind w:left="720"/>
        <w:rPr>
          <w:rFonts w:asciiTheme="minorHAnsi" w:hAnsiTheme="minorHAnsi" w:cstheme="minorHAnsi"/>
          <w:color w:val="000000"/>
          <w:sz w:val="22"/>
          <w:szCs w:val="22"/>
        </w:rPr>
      </w:pPr>
    </w:p>
    <w:p w:rsidR="00086BED" w:rsidRDefault="00086BED" w:rsidP="00845177">
      <w:pPr>
        <w:pStyle w:val="NormalWeb"/>
        <w:shd w:val="clear" w:color="auto" w:fill="FFFFFF"/>
        <w:spacing w:before="0" w:beforeAutospacing="0" w:after="240" w:afterAutospacing="0" w:line="192" w:lineRule="atLeast"/>
        <w:ind w:left="720"/>
        <w:rPr>
          <w:rFonts w:asciiTheme="minorHAnsi" w:hAnsiTheme="minorHAnsi" w:cstheme="minorHAnsi"/>
          <w:color w:val="000000"/>
          <w:sz w:val="22"/>
          <w:szCs w:val="22"/>
        </w:rPr>
      </w:pPr>
    </w:p>
    <w:p w:rsidR="00086BED" w:rsidRDefault="00086BED" w:rsidP="00845177">
      <w:pPr>
        <w:pStyle w:val="NormalWeb"/>
        <w:shd w:val="clear" w:color="auto" w:fill="FFFFFF"/>
        <w:spacing w:before="0" w:beforeAutospacing="0" w:after="240" w:afterAutospacing="0" w:line="192" w:lineRule="atLeast"/>
        <w:ind w:left="720"/>
        <w:rPr>
          <w:rFonts w:asciiTheme="minorHAnsi" w:hAnsiTheme="minorHAnsi" w:cstheme="minorHAnsi"/>
          <w:color w:val="000000"/>
          <w:sz w:val="22"/>
          <w:szCs w:val="22"/>
        </w:rPr>
      </w:pPr>
    </w:p>
    <w:p w:rsidR="00086BED" w:rsidRDefault="00086BED" w:rsidP="00845177">
      <w:pPr>
        <w:pStyle w:val="NormalWeb"/>
        <w:shd w:val="clear" w:color="auto" w:fill="FFFFFF"/>
        <w:spacing w:before="0" w:beforeAutospacing="0" w:after="240" w:afterAutospacing="0" w:line="192" w:lineRule="atLeast"/>
        <w:ind w:left="720"/>
        <w:rPr>
          <w:rFonts w:asciiTheme="minorHAnsi" w:hAnsiTheme="minorHAnsi" w:cstheme="minorHAnsi"/>
          <w:color w:val="000000"/>
          <w:sz w:val="22"/>
          <w:szCs w:val="22"/>
        </w:rPr>
      </w:pPr>
    </w:p>
    <w:p w:rsidR="00086BED" w:rsidRDefault="00086BED" w:rsidP="00845177">
      <w:pPr>
        <w:pStyle w:val="NormalWeb"/>
        <w:shd w:val="clear" w:color="auto" w:fill="FFFFFF"/>
        <w:spacing w:before="0" w:beforeAutospacing="0" w:after="240" w:afterAutospacing="0" w:line="192" w:lineRule="atLeast"/>
        <w:ind w:left="720"/>
        <w:rPr>
          <w:rFonts w:asciiTheme="minorHAnsi" w:hAnsiTheme="minorHAnsi" w:cstheme="minorHAnsi"/>
          <w:color w:val="000000"/>
          <w:sz w:val="22"/>
          <w:szCs w:val="22"/>
        </w:rPr>
      </w:pPr>
    </w:p>
    <w:p w:rsidR="00086BED" w:rsidRDefault="00086BED" w:rsidP="00845177">
      <w:pPr>
        <w:pStyle w:val="NormalWeb"/>
        <w:shd w:val="clear" w:color="auto" w:fill="FFFFFF"/>
        <w:spacing w:before="0" w:beforeAutospacing="0" w:after="240" w:afterAutospacing="0" w:line="192" w:lineRule="atLeast"/>
        <w:ind w:left="720"/>
        <w:rPr>
          <w:rFonts w:asciiTheme="minorHAnsi" w:hAnsiTheme="minorHAnsi" w:cstheme="minorHAnsi"/>
          <w:color w:val="000000"/>
          <w:sz w:val="22"/>
          <w:szCs w:val="22"/>
        </w:rPr>
      </w:pPr>
    </w:p>
    <w:p w:rsidR="00086BED" w:rsidRDefault="00086BED" w:rsidP="00845177">
      <w:pPr>
        <w:pStyle w:val="NormalWeb"/>
        <w:shd w:val="clear" w:color="auto" w:fill="FFFFFF"/>
        <w:spacing w:before="0" w:beforeAutospacing="0" w:after="240" w:afterAutospacing="0" w:line="192" w:lineRule="atLeast"/>
        <w:ind w:left="720"/>
        <w:rPr>
          <w:rFonts w:asciiTheme="minorHAnsi" w:hAnsiTheme="minorHAnsi" w:cstheme="minorHAnsi"/>
          <w:color w:val="000000"/>
          <w:sz w:val="22"/>
          <w:szCs w:val="22"/>
        </w:rPr>
      </w:pPr>
    </w:p>
    <w:p w:rsidR="00086BED" w:rsidRDefault="00086BED" w:rsidP="00845177">
      <w:pPr>
        <w:pStyle w:val="NormalWeb"/>
        <w:shd w:val="clear" w:color="auto" w:fill="FFFFFF"/>
        <w:spacing w:before="0" w:beforeAutospacing="0" w:after="240" w:afterAutospacing="0" w:line="192" w:lineRule="atLeast"/>
        <w:ind w:left="720"/>
        <w:rPr>
          <w:rFonts w:asciiTheme="minorHAnsi" w:hAnsiTheme="minorHAnsi" w:cstheme="minorHAnsi"/>
          <w:color w:val="000000"/>
          <w:sz w:val="22"/>
          <w:szCs w:val="22"/>
        </w:rPr>
      </w:pPr>
    </w:p>
    <w:p w:rsidR="00086BED" w:rsidRDefault="00086BED" w:rsidP="00845177">
      <w:pPr>
        <w:pStyle w:val="NormalWeb"/>
        <w:shd w:val="clear" w:color="auto" w:fill="FFFFFF"/>
        <w:spacing w:before="0" w:beforeAutospacing="0" w:after="240" w:afterAutospacing="0" w:line="192" w:lineRule="atLeast"/>
        <w:ind w:left="720"/>
        <w:rPr>
          <w:rFonts w:asciiTheme="minorHAnsi" w:hAnsiTheme="minorHAnsi" w:cstheme="minorHAnsi"/>
          <w:color w:val="000000"/>
          <w:sz w:val="22"/>
          <w:szCs w:val="22"/>
        </w:rPr>
      </w:pPr>
    </w:p>
    <w:p w:rsidR="00086BED" w:rsidRDefault="00086BED" w:rsidP="00845177">
      <w:pPr>
        <w:pStyle w:val="NormalWeb"/>
        <w:shd w:val="clear" w:color="auto" w:fill="FFFFFF"/>
        <w:spacing w:before="0" w:beforeAutospacing="0" w:after="240" w:afterAutospacing="0" w:line="192" w:lineRule="atLeast"/>
        <w:ind w:left="720"/>
        <w:rPr>
          <w:rFonts w:asciiTheme="minorHAnsi" w:hAnsiTheme="minorHAnsi" w:cstheme="minorHAnsi"/>
          <w:color w:val="000000"/>
          <w:sz w:val="22"/>
          <w:szCs w:val="22"/>
        </w:rPr>
      </w:pPr>
    </w:p>
    <w:p w:rsidR="00086BED" w:rsidRDefault="00086BED" w:rsidP="00845177">
      <w:pPr>
        <w:pStyle w:val="NormalWeb"/>
        <w:shd w:val="clear" w:color="auto" w:fill="FFFFFF"/>
        <w:spacing w:before="0" w:beforeAutospacing="0" w:after="240" w:afterAutospacing="0" w:line="192" w:lineRule="atLeast"/>
        <w:ind w:left="720"/>
        <w:rPr>
          <w:rFonts w:asciiTheme="minorHAnsi" w:hAnsiTheme="minorHAnsi" w:cstheme="minorHAnsi"/>
          <w:color w:val="000000"/>
          <w:sz w:val="22"/>
          <w:szCs w:val="22"/>
        </w:rPr>
      </w:pPr>
    </w:p>
    <w:p w:rsidR="00086BED" w:rsidRDefault="00086BED" w:rsidP="00845177">
      <w:pPr>
        <w:pStyle w:val="NormalWeb"/>
        <w:shd w:val="clear" w:color="auto" w:fill="FFFFFF"/>
        <w:spacing w:before="0" w:beforeAutospacing="0" w:after="240" w:afterAutospacing="0" w:line="192" w:lineRule="atLeast"/>
        <w:ind w:left="720"/>
        <w:rPr>
          <w:rFonts w:asciiTheme="minorHAnsi" w:hAnsiTheme="minorHAnsi" w:cstheme="minorHAnsi"/>
          <w:color w:val="000000"/>
          <w:sz w:val="22"/>
          <w:szCs w:val="22"/>
        </w:rPr>
      </w:pPr>
    </w:p>
    <w:p w:rsidR="007663B1" w:rsidRDefault="007663B1" w:rsidP="00845177">
      <w:pPr>
        <w:pStyle w:val="NormalWeb"/>
        <w:shd w:val="clear" w:color="auto" w:fill="FFFFFF"/>
        <w:spacing w:before="0" w:beforeAutospacing="0" w:after="240" w:afterAutospacing="0" w:line="192" w:lineRule="atLeast"/>
        <w:ind w:left="720"/>
        <w:rPr>
          <w:rFonts w:asciiTheme="minorHAnsi" w:hAnsiTheme="minorHAnsi" w:cstheme="minorHAnsi"/>
          <w:color w:val="000000"/>
          <w:sz w:val="22"/>
          <w:szCs w:val="22"/>
        </w:rPr>
      </w:pPr>
    </w:p>
    <w:p w:rsidR="007663B1" w:rsidRDefault="007663B1" w:rsidP="00845177">
      <w:pPr>
        <w:pStyle w:val="NormalWeb"/>
        <w:shd w:val="clear" w:color="auto" w:fill="FFFFFF"/>
        <w:spacing w:before="0" w:beforeAutospacing="0" w:after="240" w:afterAutospacing="0" w:line="192" w:lineRule="atLeast"/>
        <w:ind w:left="720"/>
        <w:rPr>
          <w:rFonts w:asciiTheme="minorHAnsi" w:hAnsiTheme="minorHAnsi" w:cstheme="minorHAnsi"/>
          <w:color w:val="000000"/>
          <w:sz w:val="22"/>
          <w:szCs w:val="22"/>
        </w:rPr>
      </w:pPr>
    </w:p>
    <w:p w:rsidR="00086BED" w:rsidRDefault="00086BED" w:rsidP="00845177">
      <w:pPr>
        <w:pStyle w:val="NormalWeb"/>
        <w:shd w:val="clear" w:color="auto" w:fill="FFFFFF"/>
        <w:spacing w:before="0" w:beforeAutospacing="0" w:after="240" w:afterAutospacing="0" w:line="192" w:lineRule="atLeast"/>
        <w:ind w:left="720"/>
        <w:rPr>
          <w:rFonts w:asciiTheme="minorHAnsi" w:hAnsiTheme="minorHAnsi" w:cstheme="minorHAnsi"/>
          <w:color w:val="000000"/>
          <w:sz w:val="22"/>
          <w:szCs w:val="22"/>
        </w:rPr>
      </w:pPr>
    </w:p>
    <w:p w:rsidR="00086BED" w:rsidRDefault="00086BED" w:rsidP="00845177">
      <w:pPr>
        <w:pStyle w:val="NormalWeb"/>
        <w:shd w:val="clear" w:color="auto" w:fill="FFFFFF"/>
        <w:spacing w:before="0" w:beforeAutospacing="0" w:after="240" w:afterAutospacing="0" w:line="192" w:lineRule="atLeast"/>
        <w:ind w:left="720"/>
        <w:rPr>
          <w:rFonts w:asciiTheme="minorHAnsi" w:hAnsiTheme="minorHAnsi" w:cstheme="minorHAnsi"/>
          <w:color w:val="000000"/>
          <w:sz w:val="22"/>
          <w:szCs w:val="22"/>
        </w:rPr>
      </w:pPr>
    </w:p>
    <w:p w:rsidR="00915125" w:rsidRDefault="00915125" w:rsidP="00D141C0">
      <w:pPr>
        <w:pStyle w:val="Heading1"/>
        <w:numPr>
          <w:ilvl w:val="0"/>
          <w:numId w:val="1"/>
        </w:numPr>
        <w:rPr>
          <w:rFonts w:eastAsia="Times New Roman"/>
        </w:rPr>
      </w:pPr>
      <w:bookmarkStart w:id="71" w:name="_Using_Variables"/>
      <w:bookmarkStart w:id="72" w:name="_Toc312904322"/>
      <w:bookmarkEnd w:id="71"/>
      <w:r w:rsidRPr="00283780">
        <w:rPr>
          <w:rFonts w:eastAsia="Times New Roman"/>
        </w:rPr>
        <w:t>Using Variables</w:t>
      </w:r>
      <w:bookmarkEnd w:id="72"/>
    </w:p>
    <w:p w:rsidR="00915125" w:rsidRPr="00283780" w:rsidRDefault="00004925" w:rsidP="00004925">
      <w:pPr>
        <w:shd w:val="clear" w:color="auto" w:fill="FFFFFF"/>
        <w:spacing w:after="240" w:line="208" w:lineRule="atLeast"/>
        <w:ind w:firstLine="360"/>
        <w:rPr>
          <w:rFonts w:eastAsia="Times New Roman" w:cstheme="minorHAnsi"/>
          <w:color w:val="000000"/>
        </w:rPr>
      </w:pPr>
      <w:r>
        <w:rPr>
          <w:rFonts w:eastAsia="Times New Roman" w:cstheme="minorHAnsi"/>
          <w:color w:val="000000"/>
        </w:rPr>
        <w:t>C# v</w:t>
      </w:r>
      <w:r w:rsidR="00915125" w:rsidRPr="00915125">
        <w:rPr>
          <w:rFonts w:eastAsia="Times New Roman" w:cstheme="minorHAnsi"/>
          <w:color w:val="000000"/>
        </w:rPr>
        <w:t>ariables</w:t>
      </w:r>
      <w:r w:rsidR="00915125" w:rsidRPr="00283780">
        <w:rPr>
          <w:rFonts w:eastAsia="Times New Roman" w:cstheme="minorHAnsi"/>
          <w:color w:val="000000"/>
        </w:rPr>
        <w:t xml:space="preserve"> let you </w:t>
      </w:r>
      <w:r>
        <w:rPr>
          <w:rFonts w:eastAsia="Times New Roman" w:cstheme="minorHAnsi"/>
          <w:color w:val="000000"/>
        </w:rPr>
        <w:t>control</w:t>
      </w:r>
      <w:r w:rsidR="00915125" w:rsidRPr="00283780">
        <w:rPr>
          <w:rFonts w:eastAsia="Times New Roman" w:cstheme="minorHAnsi"/>
          <w:color w:val="000000"/>
        </w:rPr>
        <w:t xml:space="preserve"> how script items are played back so that you can create scripts that behave </w:t>
      </w:r>
      <w:r>
        <w:rPr>
          <w:rFonts w:eastAsia="Times New Roman" w:cstheme="minorHAnsi"/>
          <w:color w:val="000000"/>
        </w:rPr>
        <w:t xml:space="preserve">differently based on the variables </w:t>
      </w:r>
      <w:r w:rsidR="00915125" w:rsidRPr="00283780">
        <w:rPr>
          <w:rFonts w:eastAsia="Times New Roman" w:cstheme="minorHAnsi"/>
          <w:color w:val="000000"/>
        </w:rPr>
        <w:t xml:space="preserve">rather than simply repeating the same action over and over again. This section describes how you can add and use variables in </w:t>
      </w:r>
      <w:r w:rsidR="00915125" w:rsidRPr="00915125">
        <w:rPr>
          <w:rFonts w:eastAsia="Times New Roman" w:cstheme="minorHAnsi"/>
          <w:color w:val="000000"/>
        </w:rPr>
        <w:t>Telerik</w:t>
      </w:r>
      <w:r w:rsidR="00915125" w:rsidRPr="00283780">
        <w:rPr>
          <w:rFonts w:eastAsia="Times New Roman" w:cstheme="minorHAnsi"/>
          <w:color w:val="000000"/>
        </w:rPr>
        <w:t xml:space="preserve"> </w:t>
      </w:r>
      <w:r w:rsidR="00915125" w:rsidRPr="00915125">
        <w:rPr>
          <w:rFonts w:eastAsia="Times New Roman" w:cstheme="minorHAnsi"/>
          <w:color w:val="000000"/>
        </w:rPr>
        <w:t>Test Studio</w:t>
      </w:r>
      <w:r w:rsidR="00915125" w:rsidRPr="00283780">
        <w:rPr>
          <w:rFonts w:eastAsia="Times New Roman" w:cstheme="minorHAnsi"/>
          <w:color w:val="000000"/>
        </w:rPr>
        <w:t xml:space="preserve"> scripts.</w:t>
      </w:r>
    </w:p>
    <w:p w:rsidR="00915125" w:rsidRDefault="00915125" w:rsidP="00D141C0">
      <w:pPr>
        <w:pStyle w:val="Heading2"/>
        <w:numPr>
          <w:ilvl w:val="1"/>
          <w:numId w:val="1"/>
        </w:numPr>
        <w:rPr>
          <w:rFonts w:eastAsia="Times New Roman"/>
        </w:rPr>
      </w:pPr>
      <w:bookmarkStart w:id="73" w:name="_Toc312904323"/>
      <w:r w:rsidRPr="00915125">
        <w:rPr>
          <w:rFonts w:eastAsia="Times New Roman"/>
        </w:rPr>
        <w:t>Adding, Using and Editing Variables</w:t>
      </w:r>
      <w:bookmarkEnd w:id="73"/>
    </w:p>
    <w:p w:rsidR="00915125" w:rsidRPr="00283780" w:rsidRDefault="00915125" w:rsidP="00915125">
      <w:pPr>
        <w:shd w:val="clear" w:color="auto" w:fill="FFFFFF"/>
        <w:spacing w:after="240" w:line="208" w:lineRule="atLeast"/>
        <w:ind w:firstLine="360"/>
        <w:rPr>
          <w:rFonts w:eastAsia="Times New Roman" w:cstheme="minorHAnsi"/>
          <w:color w:val="000000"/>
        </w:rPr>
      </w:pPr>
      <w:r w:rsidRPr="00283780">
        <w:rPr>
          <w:rFonts w:eastAsia="Times New Roman" w:cstheme="minorHAnsi"/>
          <w:color w:val="000000"/>
        </w:rPr>
        <w:t xml:space="preserve">To add variables in </w:t>
      </w:r>
      <w:r w:rsidRPr="00915125">
        <w:rPr>
          <w:rFonts w:eastAsia="Times New Roman" w:cstheme="minorHAnsi"/>
          <w:color w:val="000000"/>
        </w:rPr>
        <w:t>Telerik</w:t>
      </w:r>
      <w:r w:rsidRPr="00283780">
        <w:rPr>
          <w:rFonts w:eastAsia="Times New Roman" w:cstheme="minorHAnsi"/>
          <w:color w:val="000000"/>
        </w:rPr>
        <w:t xml:space="preserve"> </w:t>
      </w:r>
      <w:r w:rsidRPr="00915125">
        <w:rPr>
          <w:rFonts w:eastAsia="Times New Roman" w:cstheme="minorHAnsi"/>
          <w:color w:val="000000"/>
        </w:rPr>
        <w:t>Test Studio,</w:t>
      </w:r>
      <w:r w:rsidRPr="00283780">
        <w:rPr>
          <w:rFonts w:eastAsia="Times New Roman" w:cstheme="minorHAnsi"/>
          <w:color w:val="000000"/>
        </w:rPr>
        <w:t xml:space="preserve"> </w:t>
      </w:r>
      <w:r w:rsidRPr="00915125">
        <w:rPr>
          <w:rFonts w:eastAsia="Times New Roman" w:cstheme="minorHAnsi"/>
          <w:color w:val="000000"/>
        </w:rPr>
        <w:t xml:space="preserve">just use a static variable in a class and use that variable whenever you need in your coded </w:t>
      </w:r>
      <w:hyperlink w:anchor="_Steps_Pane_Overview" w:history="1">
        <w:r w:rsidRPr="0026794C">
          <w:rPr>
            <w:rStyle w:val="Hyperlink"/>
            <w:rFonts w:eastAsia="Times New Roman" w:cstheme="minorHAnsi"/>
          </w:rPr>
          <w:t>steps</w:t>
        </w:r>
      </w:hyperlink>
      <w:r w:rsidRPr="00915125">
        <w:rPr>
          <w:rFonts w:eastAsia="Times New Roman" w:cstheme="minorHAnsi"/>
          <w:color w:val="000000"/>
        </w:rPr>
        <w:t xml:space="preserve">. It will work as a global variable, and you can edit it from any part of your code. You can also create a static property, so you can change it if needed to. </w:t>
      </w:r>
    </w:p>
    <w:p w:rsidR="00915125" w:rsidRDefault="00915125" w:rsidP="00D141C0">
      <w:pPr>
        <w:pStyle w:val="Heading2"/>
        <w:numPr>
          <w:ilvl w:val="1"/>
          <w:numId w:val="1"/>
        </w:numPr>
        <w:rPr>
          <w:rFonts w:eastAsia="Times New Roman"/>
        </w:rPr>
      </w:pPr>
      <w:bookmarkStart w:id="74" w:name="varlists"/>
      <w:bookmarkStart w:id="75" w:name="_Toc312904324"/>
      <w:r w:rsidRPr="00915125">
        <w:rPr>
          <w:rFonts w:eastAsia="Times New Roman"/>
        </w:rPr>
        <w:t>Incrementing Variables</w:t>
      </w:r>
      <w:bookmarkEnd w:id="75"/>
    </w:p>
    <w:p w:rsidR="00915125" w:rsidRDefault="00004925" w:rsidP="00C824AC">
      <w:pPr>
        <w:shd w:val="clear" w:color="auto" w:fill="FFFFFF"/>
        <w:spacing w:after="240" w:line="208" w:lineRule="atLeast"/>
        <w:ind w:firstLine="360"/>
        <w:rPr>
          <w:rFonts w:eastAsia="Times New Roman" w:cstheme="minorHAnsi"/>
          <w:color w:val="000000"/>
        </w:rPr>
      </w:pPr>
      <w:r>
        <w:rPr>
          <w:rFonts w:eastAsia="Times New Roman" w:cstheme="minorHAnsi"/>
          <w:color w:val="000000"/>
        </w:rPr>
        <w:t>The most common</w:t>
      </w:r>
      <w:r w:rsidR="00915125" w:rsidRPr="00283780">
        <w:rPr>
          <w:rFonts w:eastAsia="Times New Roman" w:cstheme="minorHAnsi"/>
          <w:color w:val="000000"/>
        </w:rPr>
        <w:t xml:space="preserve"> us</w:t>
      </w:r>
      <w:r>
        <w:rPr>
          <w:rFonts w:eastAsia="Times New Roman" w:cstheme="minorHAnsi"/>
          <w:color w:val="000000"/>
        </w:rPr>
        <w:t>e</w:t>
      </w:r>
      <w:r w:rsidR="00915125" w:rsidRPr="00283780">
        <w:rPr>
          <w:rFonts w:eastAsia="Times New Roman" w:cstheme="minorHAnsi"/>
          <w:color w:val="000000"/>
        </w:rPr>
        <w:t xml:space="preserve"> </w:t>
      </w:r>
      <w:r>
        <w:rPr>
          <w:rFonts w:eastAsia="Times New Roman" w:cstheme="minorHAnsi"/>
          <w:color w:val="000000"/>
        </w:rPr>
        <w:t xml:space="preserve">of </w:t>
      </w:r>
      <w:r w:rsidR="00915125" w:rsidRPr="00283780">
        <w:rPr>
          <w:rFonts w:eastAsia="Times New Roman" w:cstheme="minorHAnsi"/>
          <w:color w:val="000000"/>
        </w:rPr>
        <w:t xml:space="preserve">variables </w:t>
      </w:r>
      <w:r w:rsidR="00C824AC">
        <w:rPr>
          <w:rFonts w:eastAsia="Times New Roman" w:cstheme="minorHAnsi"/>
          <w:color w:val="000000"/>
        </w:rPr>
        <w:t>is by</w:t>
      </w:r>
      <w:r w:rsidR="00915125" w:rsidRPr="00283780">
        <w:rPr>
          <w:rFonts w:eastAsia="Times New Roman" w:cstheme="minorHAnsi"/>
          <w:color w:val="000000"/>
        </w:rPr>
        <w:t xml:space="preserve"> combin</w:t>
      </w:r>
      <w:r w:rsidR="00C824AC">
        <w:rPr>
          <w:rFonts w:eastAsia="Times New Roman" w:cstheme="minorHAnsi"/>
          <w:color w:val="000000"/>
        </w:rPr>
        <w:t>ing</w:t>
      </w:r>
      <w:r w:rsidR="00915125" w:rsidRPr="00283780">
        <w:rPr>
          <w:rFonts w:eastAsia="Times New Roman" w:cstheme="minorHAnsi"/>
          <w:color w:val="000000"/>
        </w:rPr>
        <w:t xml:space="preserve"> them with </w:t>
      </w:r>
      <w:r w:rsidR="00C824AC">
        <w:rPr>
          <w:rFonts w:eastAsia="Times New Roman" w:cstheme="minorHAnsi"/>
          <w:color w:val="000000"/>
        </w:rPr>
        <w:t>Increments (or Decrements)</w:t>
      </w:r>
      <w:r w:rsidR="00915125" w:rsidRPr="00283780">
        <w:rPr>
          <w:rFonts w:eastAsia="Times New Roman" w:cstheme="minorHAnsi"/>
          <w:color w:val="000000"/>
        </w:rPr>
        <w:t xml:space="preserve">. Incrementing simply means to change the value of a variable to a new value, based on a strategy that you can specify. By default, </w:t>
      </w:r>
      <w:r w:rsidR="00915125" w:rsidRPr="00915125">
        <w:rPr>
          <w:rFonts w:eastAsia="Times New Roman" w:cstheme="minorHAnsi"/>
          <w:color w:val="000000"/>
        </w:rPr>
        <w:t>Telerik</w:t>
      </w:r>
      <w:r w:rsidR="00915125" w:rsidRPr="00283780">
        <w:rPr>
          <w:rFonts w:eastAsia="Times New Roman" w:cstheme="minorHAnsi"/>
          <w:color w:val="000000"/>
        </w:rPr>
        <w:t xml:space="preserve"> </w:t>
      </w:r>
      <w:r w:rsidR="00915125" w:rsidRPr="00915125">
        <w:rPr>
          <w:rFonts w:eastAsia="Times New Roman" w:cstheme="minorHAnsi"/>
          <w:color w:val="000000"/>
        </w:rPr>
        <w:t>Test Studio</w:t>
      </w:r>
      <w:r w:rsidR="00915125" w:rsidRPr="00283780">
        <w:rPr>
          <w:rFonts w:eastAsia="Times New Roman" w:cstheme="minorHAnsi"/>
          <w:color w:val="000000"/>
        </w:rPr>
        <w:t xml:space="preserve"> </w:t>
      </w:r>
      <w:r w:rsidR="00915125" w:rsidRPr="00915125">
        <w:rPr>
          <w:rFonts w:eastAsia="Times New Roman" w:cstheme="minorHAnsi"/>
          <w:color w:val="000000"/>
        </w:rPr>
        <w:t>won’t change the value of the variable until you change it manually in a part of you code</w:t>
      </w:r>
    </w:p>
    <w:p w:rsidR="002C2DD7" w:rsidRDefault="002C2DD7" w:rsidP="00915125">
      <w:pPr>
        <w:shd w:val="clear" w:color="auto" w:fill="FFFFFF"/>
        <w:spacing w:after="240" w:line="208" w:lineRule="atLeast"/>
        <w:ind w:firstLine="360"/>
        <w:rPr>
          <w:rFonts w:eastAsia="Times New Roman" w:cstheme="minorHAnsi"/>
          <w:color w:val="000000"/>
        </w:rPr>
      </w:pPr>
    </w:p>
    <w:p w:rsidR="002C2DD7" w:rsidRDefault="002C2DD7" w:rsidP="00915125">
      <w:pPr>
        <w:shd w:val="clear" w:color="auto" w:fill="FFFFFF"/>
        <w:spacing w:after="240" w:line="208" w:lineRule="atLeast"/>
        <w:ind w:firstLine="360"/>
        <w:rPr>
          <w:rFonts w:eastAsia="Times New Roman" w:cstheme="minorHAnsi"/>
          <w:color w:val="000000"/>
        </w:rPr>
      </w:pPr>
    </w:p>
    <w:p w:rsidR="002C2DD7" w:rsidRDefault="002C2DD7" w:rsidP="00915125">
      <w:pPr>
        <w:shd w:val="clear" w:color="auto" w:fill="FFFFFF"/>
        <w:spacing w:after="240" w:line="208" w:lineRule="atLeast"/>
        <w:ind w:firstLine="360"/>
        <w:rPr>
          <w:rFonts w:eastAsia="Times New Roman" w:cstheme="minorHAnsi"/>
          <w:color w:val="000000"/>
        </w:rPr>
      </w:pPr>
    </w:p>
    <w:p w:rsidR="002C2DD7" w:rsidRDefault="002C2DD7" w:rsidP="00915125">
      <w:pPr>
        <w:shd w:val="clear" w:color="auto" w:fill="FFFFFF"/>
        <w:spacing w:after="240" w:line="208" w:lineRule="atLeast"/>
        <w:ind w:firstLine="360"/>
        <w:rPr>
          <w:rFonts w:eastAsia="Times New Roman" w:cstheme="minorHAnsi"/>
          <w:color w:val="000000"/>
        </w:rPr>
      </w:pPr>
    </w:p>
    <w:p w:rsidR="002C2DD7" w:rsidRDefault="002C2DD7" w:rsidP="00915125">
      <w:pPr>
        <w:shd w:val="clear" w:color="auto" w:fill="FFFFFF"/>
        <w:spacing w:after="240" w:line="208" w:lineRule="atLeast"/>
        <w:ind w:firstLine="360"/>
        <w:rPr>
          <w:rFonts w:eastAsia="Times New Roman" w:cstheme="minorHAnsi"/>
          <w:color w:val="000000"/>
        </w:rPr>
      </w:pPr>
    </w:p>
    <w:p w:rsidR="002C2DD7" w:rsidRDefault="002C2DD7" w:rsidP="00915125">
      <w:pPr>
        <w:shd w:val="clear" w:color="auto" w:fill="FFFFFF"/>
        <w:spacing w:after="240" w:line="208" w:lineRule="atLeast"/>
        <w:ind w:firstLine="360"/>
        <w:rPr>
          <w:rFonts w:eastAsia="Times New Roman" w:cstheme="minorHAnsi"/>
          <w:color w:val="000000"/>
        </w:rPr>
      </w:pPr>
    </w:p>
    <w:p w:rsidR="002C2DD7" w:rsidRDefault="002C2DD7" w:rsidP="00915125">
      <w:pPr>
        <w:shd w:val="clear" w:color="auto" w:fill="FFFFFF"/>
        <w:spacing w:after="240" w:line="208" w:lineRule="atLeast"/>
        <w:ind w:firstLine="360"/>
        <w:rPr>
          <w:rFonts w:eastAsia="Times New Roman" w:cstheme="minorHAnsi"/>
          <w:color w:val="000000"/>
        </w:rPr>
      </w:pPr>
    </w:p>
    <w:p w:rsidR="002C2DD7" w:rsidRDefault="002C2DD7" w:rsidP="00915125">
      <w:pPr>
        <w:shd w:val="clear" w:color="auto" w:fill="FFFFFF"/>
        <w:spacing w:after="240" w:line="208" w:lineRule="atLeast"/>
        <w:ind w:firstLine="360"/>
        <w:rPr>
          <w:rFonts w:eastAsia="Times New Roman" w:cstheme="minorHAnsi"/>
          <w:color w:val="000000"/>
        </w:rPr>
      </w:pPr>
    </w:p>
    <w:p w:rsidR="002C2DD7" w:rsidRDefault="002C2DD7" w:rsidP="00915125">
      <w:pPr>
        <w:shd w:val="clear" w:color="auto" w:fill="FFFFFF"/>
        <w:spacing w:after="240" w:line="208" w:lineRule="atLeast"/>
        <w:ind w:firstLine="360"/>
        <w:rPr>
          <w:rFonts w:eastAsia="Times New Roman" w:cstheme="minorHAnsi"/>
          <w:color w:val="000000"/>
        </w:rPr>
      </w:pPr>
    </w:p>
    <w:p w:rsidR="002C2DD7" w:rsidRDefault="002C2DD7" w:rsidP="00915125">
      <w:pPr>
        <w:shd w:val="clear" w:color="auto" w:fill="FFFFFF"/>
        <w:spacing w:after="240" w:line="208" w:lineRule="atLeast"/>
        <w:ind w:firstLine="360"/>
        <w:rPr>
          <w:rFonts w:eastAsia="Times New Roman" w:cstheme="minorHAnsi"/>
          <w:color w:val="000000"/>
        </w:rPr>
      </w:pPr>
    </w:p>
    <w:p w:rsidR="002C2DD7" w:rsidRDefault="002C2DD7" w:rsidP="00915125">
      <w:pPr>
        <w:shd w:val="clear" w:color="auto" w:fill="FFFFFF"/>
        <w:spacing w:after="240" w:line="208" w:lineRule="atLeast"/>
        <w:ind w:firstLine="360"/>
        <w:rPr>
          <w:rFonts w:eastAsia="Times New Roman" w:cstheme="minorHAnsi"/>
          <w:color w:val="000000"/>
        </w:rPr>
      </w:pPr>
    </w:p>
    <w:p w:rsidR="002C2DD7" w:rsidRDefault="002C2DD7" w:rsidP="00915125">
      <w:pPr>
        <w:shd w:val="clear" w:color="auto" w:fill="FFFFFF"/>
        <w:spacing w:after="240" w:line="208" w:lineRule="atLeast"/>
        <w:ind w:firstLine="360"/>
        <w:rPr>
          <w:rFonts w:eastAsia="Times New Roman" w:cstheme="minorHAnsi"/>
          <w:color w:val="000000"/>
        </w:rPr>
      </w:pPr>
    </w:p>
    <w:p w:rsidR="002C2DD7" w:rsidRDefault="002C2DD7" w:rsidP="00915125">
      <w:pPr>
        <w:shd w:val="clear" w:color="auto" w:fill="FFFFFF"/>
        <w:spacing w:after="240" w:line="208" w:lineRule="atLeast"/>
        <w:ind w:firstLine="360"/>
        <w:rPr>
          <w:rFonts w:eastAsia="Times New Roman" w:cstheme="minorHAnsi"/>
          <w:color w:val="000000"/>
        </w:rPr>
      </w:pPr>
    </w:p>
    <w:p w:rsidR="002C2DD7" w:rsidRDefault="002C2DD7" w:rsidP="00915125">
      <w:pPr>
        <w:shd w:val="clear" w:color="auto" w:fill="FFFFFF"/>
        <w:spacing w:after="240" w:line="208" w:lineRule="atLeast"/>
        <w:ind w:firstLine="360"/>
        <w:rPr>
          <w:rFonts w:eastAsia="Times New Roman" w:cstheme="minorHAnsi"/>
          <w:color w:val="000000"/>
        </w:rPr>
      </w:pPr>
    </w:p>
    <w:p w:rsidR="002C2DD7" w:rsidRPr="00283780" w:rsidRDefault="002C2DD7" w:rsidP="00915125">
      <w:pPr>
        <w:shd w:val="clear" w:color="auto" w:fill="FFFFFF"/>
        <w:spacing w:after="240" w:line="208" w:lineRule="atLeast"/>
        <w:ind w:firstLine="360"/>
        <w:rPr>
          <w:rFonts w:eastAsia="Times New Roman" w:cstheme="minorHAnsi"/>
          <w:color w:val="000000"/>
        </w:rPr>
      </w:pPr>
    </w:p>
    <w:p w:rsidR="00061259" w:rsidRDefault="00351F1A" w:rsidP="00D141C0">
      <w:pPr>
        <w:pStyle w:val="Heading1"/>
        <w:numPr>
          <w:ilvl w:val="0"/>
          <w:numId w:val="1"/>
        </w:numPr>
      </w:pPr>
      <w:bookmarkStart w:id="76" w:name="_Using_Data_Sources"/>
      <w:bookmarkStart w:id="77" w:name="_Toc312904325"/>
      <w:bookmarkEnd w:id="74"/>
      <w:bookmarkEnd w:id="76"/>
      <w:r>
        <w:t>Using Data Sources</w:t>
      </w:r>
      <w:bookmarkEnd w:id="77"/>
    </w:p>
    <w:p w:rsidR="006622D0" w:rsidRPr="00282FE9" w:rsidRDefault="00C824AC" w:rsidP="00C824AC">
      <w:pPr>
        <w:shd w:val="clear" w:color="auto" w:fill="FFFFFF"/>
        <w:spacing w:after="240" w:line="208" w:lineRule="atLeast"/>
        <w:ind w:firstLine="360"/>
        <w:rPr>
          <w:rFonts w:eastAsia="Times New Roman" w:cstheme="minorHAnsi"/>
          <w:color w:val="000000"/>
        </w:rPr>
      </w:pPr>
      <w:r>
        <w:rPr>
          <w:rFonts w:eastAsia="Times New Roman" w:cstheme="minorHAnsi"/>
          <w:color w:val="000000"/>
        </w:rPr>
        <w:t>Large size</w:t>
      </w:r>
      <w:r w:rsidR="006622D0" w:rsidRPr="00282FE9">
        <w:rPr>
          <w:rFonts w:eastAsia="Times New Roman" w:cstheme="minorHAnsi"/>
          <w:color w:val="000000"/>
        </w:rPr>
        <w:t xml:space="preserve"> applications may need to test the same script using a whole range of values for their input. For example </w:t>
      </w:r>
      <w:r>
        <w:rPr>
          <w:rFonts w:eastAsia="Times New Roman" w:cstheme="minorHAnsi"/>
          <w:color w:val="000000"/>
        </w:rPr>
        <w:t>you want to cover some</w:t>
      </w:r>
      <w:r w:rsidR="006E3E01">
        <w:rPr>
          <w:rFonts w:eastAsia="Times New Roman" w:cstheme="minorHAnsi"/>
          <w:color w:val="000000"/>
        </w:rPr>
        <w:t xml:space="preserve"> </w:t>
      </w:r>
      <w:r>
        <w:rPr>
          <w:rFonts w:eastAsia="Times New Roman" w:cstheme="minorHAnsi"/>
          <w:color w:val="000000"/>
        </w:rPr>
        <w:t xml:space="preserve">criterion </w:t>
      </w:r>
      <w:r w:rsidR="006E3E01">
        <w:rPr>
          <w:rFonts w:eastAsia="Times New Roman" w:cstheme="minorHAnsi"/>
          <w:color w:val="000000"/>
        </w:rPr>
        <w:t xml:space="preserve">for a </w:t>
      </w:r>
      <w:r>
        <w:rPr>
          <w:rFonts w:eastAsia="Times New Roman" w:cstheme="minorHAnsi"/>
          <w:color w:val="000000"/>
        </w:rPr>
        <w:t>test case</w:t>
      </w:r>
      <w:r w:rsidR="006E3E01">
        <w:rPr>
          <w:rFonts w:eastAsia="Times New Roman" w:cstheme="minorHAnsi"/>
          <w:color w:val="000000"/>
        </w:rPr>
        <w:t>,</w:t>
      </w:r>
      <w:r w:rsidR="006622D0" w:rsidRPr="00282FE9">
        <w:rPr>
          <w:rFonts w:eastAsia="Times New Roman" w:cstheme="minorHAnsi"/>
          <w:color w:val="000000"/>
        </w:rPr>
        <w:t xml:space="preserve"> </w:t>
      </w:r>
      <w:r w:rsidR="006E3E01">
        <w:rPr>
          <w:rFonts w:eastAsia="Times New Roman" w:cstheme="minorHAnsi"/>
          <w:color w:val="000000"/>
        </w:rPr>
        <w:t>o</w:t>
      </w:r>
      <w:r w:rsidR="006622D0" w:rsidRPr="00282FE9">
        <w:rPr>
          <w:rFonts w:eastAsia="Times New Roman" w:cstheme="minorHAnsi"/>
          <w:color w:val="000000"/>
        </w:rPr>
        <w:t xml:space="preserve">r perhaps you want to test </w:t>
      </w:r>
      <w:r>
        <w:rPr>
          <w:rFonts w:eastAsia="Times New Roman" w:cstheme="minorHAnsi"/>
          <w:color w:val="000000"/>
        </w:rPr>
        <w:t>all values of a function by a brute force technique</w:t>
      </w:r>
      <w:r w:rsidR="006622D0" w:rsidRPr="00282FE9">
        <w:rPr>
          <w:rFonts w:eastAsia="Times New Roman" w:cstheme="minorHAnsi"/>
          <w:color w:val="000000"/>
        </w:rPr>
        <w:t>. Doing these kind of operations where you want to run the same script over many different values for a parameter is greatly eased by connecting your scripts to a Data Source.</w:t>
      </w:r>
    </w:p>
    <w:p w:rsidR="006622D0" w:rsidRDefault="006622D0" w:rsidP="006E3E01">
      <w:pPr>
        <w:shd w:val="clear" w:color="auto" w:fill="FFFFFF"/>
        <w:spacing w:after="240" w:line="208" w:lineRule="atLeast"/>
        <w:ind w:firstLine="360"/>
        <w:rPr>
          <w:rFonts w:eastAsia="Times New Roman" w:cstheme="minorHAnsi"/>
          <w:color w:val="000000"/>
        </w:rPr>
      </w:pPr>
      <w:r>
        <w:rPr>
          <w:rFonts w:eastAsia="Times New Roman" w:cstheme="minorHAnsi"/>
          <w:color w:val="000000"/>
        </w:rPr>
        <w:t>Telerik Test Studio</w:t>
      </w:r>
      <w:r w:rsidRPr="00282FE9">
        <w:rPr>
          <w:rFonts w:eastAsia="Times New Roman" w:cstheme="minorHAnsi"/>
          <w:color w:val="000000"/>
        </w:rPr>
        <w:t xml:space="preserve"> supports reading values for variables through ODBC. This means that if you set up an ODBC data source (which could be anything from an Oracle database to a comma separated text file) then </w:t>
      </w:r>
      <w:r>
        <w:rPr>
          <w:rFonts w:eastAsia="Times New Roman" w:cstheme="minorHAnsi"/>
          <w:color w:val="000000"/>
        </w:rPr>
        <w:t>Telerik Test Studio</w:t>
      </w:r>
      <w:r w:rsidRPr="00282FE9">
        <w:rPr>
          <w:rFonts w:eastAsia="Times New Roman" w:cstheme="minorHAnsi"/>
          <w:color w:val="000000"/>
        </w:rPr>
        <w:t xml:space="preserve"> can read variable values from it and when variables are incremented in your script they will iterate through the values in your source.</w:t>
      </w:r>
    </w:p>
    <w:p w:rsidR="0026794C" w:rsidRDefault="0026794C" w:rsidP="0026794C">
      <w:pPr>
        <w:pStyle w:val="Heading2"/>
        <w:numPr>
          <w:ilvl w:val="1"/>
          <w:numId w:val="1"/>
        </w:numPr>
        <w:rPr>
          <w:rFonts w:eastAsia="Times New Roman"/>
        </w:rPr>
      </w:pPr>
      <w:bookmarkStart w:id="78" w:name="_Toc312904326"/>
      <w:r>
        <w:rPr>
          <w:rFonts w:eastAsia="Times New Roman"/>
        </w:rPr>
        <w:t>Adding Data Source</w:t>
      </w:r>
      <w:bookmarkEnd w:id="78"/>
    </w:p>
    <w:p w:rsidR="0026794C" w:rsidRPr="0026794C" w:rsidRDefault="0026794C" w:rsidP="0026794C">
      <w:pPr>
        <w:ind w:firstLine="360"/>
      </w:pPr>
      <w:r>
        <w:rPr>
          <w:rStyle w:val="apple-style-span"/>
          <w:rFonts w:ascii="Arial" w:hAnsi="Arial" w:cs="Arial"/>
          <w:color w:val="333333"/>
          <w:sz w:val="19"/>
          <w:szCs w:val="19"/>
          <w:shd w:val="clear" w:color="auto" w:fill="FFFFFF"/>
        </w:rPr>
        <w:t xml:space="preserve">Data binding lets you build your own data dictionary, reference data from it, and tie the data to your methods and </w:t>
      </w:r>
      <w:hyperlink w:anchor="_Steps_Pane_Overview" w:history="1">
        <w:r w:rsidRPr="0026794C">
          <w:rPr>
            <w:rStyle w:val="Hyperlink"/>
            <w:rFonts w:ascii="Arial" w:hAnsi="Arial" w:cs="Arial"/>
            <w:sz w:val="19"/>
            <w:szCs w:val="19"/>
            <w:shd w:val="clear" w:color="auto" w:fill="FFFFFF"/>
          </w:rPr>
          <w:t>recorded steps</w:t>
        </w:r>
      </w:hyperlink>
      <w:r>
        <w:rPr>
          <w:rStyle w:val="apple-style-span"/>
          <w:rFonts w:ascii="Arial" w:hAnsi="Arial" w:cs="Arial"/>
          <w:color w:val="333333"/>
          <w:sz w:val="19"/>
          <w:szCs w:val="19"/>
          <w:shd w:val="clear" w:color="auto" w:fill="FFFFFF"/>
        </w:rPr>
        <w:t>. Filling your data grid will help you create data-driven tests easily, by following these steps:</w:t>
      </w:r>
    </w:p>
    <w:p w:rsidR="0026794C" w:rsidRDefault="0026794C" w:rsidP="0026794C">
      <w:pPr>
        <w:pStyle w:val="NormalWeb"/>
        <w:numPr>
          <w:ilvl w:val="0"/>
          <w:numId w:val="51"/>
        </w:numPr>
        <w:shd w:val="clear" w:color="auto" w:fill="FFFFFF"/>
        <w:spacing w:after="128" w:afterAutospacing="0"/>
        <w:rPr>
          <w:rFonts w:ascii="Arial" w:hAnsi="Arial" w:cs="Arial"/>
          <w:color w:val="333333"/>
          <w:sz w:val="19"/>
          <w:szCs w:val="19"/>
        </w:rPr>
      </w:pPr>
      <w:r>
        <w:rPr>
          <w:rFonts w:ascii="Arial" w:hAnsi="Arial" w:cs="Arial"/>
          <w:color w:val="333333"/>
          <w:sz w:val="19"/>
          <w:szCs w:val="19"/>
        </w:rPr>
        <w:t>Start by clicking the Data tab from your Telerik test Studio Record view.</w:t>
      </w:r>
    </w:p>
    <w:p w:rsidR="0026794C" w:rsidRDefault="0026794C" w:rsidP="0026794C">
      <w:pPr>
        <w:pStyle w:val="NormalWeb"/>
        <w:numPr>
          <w:ilvl w:val="0"/>
          <w:numId w:val="51"/>
        </w:numPr>
        <w:shd w:val="clear" w:color="auto" w:fill="FFFFFF"/>
        <w:spacing w:after="128" w:afterAutospacing="0"/>
        <w:rPr>
          <w:rFonts w:ascii="Arial" w:hAnsi="Arial" w:cs="Arial"/>
          <w:color w:val="333333"/>
          <w:sz w:val="19"/>
          <w:szCs w:val="19"/>
        </w:rPr>
      </w:pPr>
      <w:r>
        <w:rPr>
          <w:rFonts w:ascii="Arial" w:hAnsi="Arial" w:cs="Arial"/>
          <w:color w:val="333333"/>
          <w:sz w:val="19"/>
          <w:szCs w:val="19"/>
        </w:rPr>
        <w:t>Click the Create New Table Button on the top of the page.</w:t>
      </w:r>
    </w:p>
    <w:p w:rsidR="0026794C" w:rsidRDefault="0026794C" w:rsidP="0026794C">
      <w:pPr>
        <w:pStyle w:val="NormalWeb"/>
        <w:numPr>
          <w:ilvl w:val="0"/>
          <w:numId w:val="51"/>
        </w:numPr>
        <w:shd w:val="clear" w:color="auto" w:fill="FFFFFF"/>
        <w:spacing w:after="128" w:afterAutospacing="0"/>
        <w:rPr>
          <w:rFonts w:ascii="Arial" w:hAnsi="Arial" w:cs="Arial"/>
          <w:color w:val="333333"/>
          <w:sz w:val="19"/>
          <w:szCs w:val="19"/>
        </w:rPr>
      </w:pPr>
      <w:r>
        <w:rPr>
          <w:rFonts w:ascii="Arial" w:hAnsi="Arial" w:cs="Arial"/>
          <w:color w:val="333333"/>
          <w:sz w:val="19"/>
          <w:szCs w:val="19"/>
        </w:rPr>
        <w:t>Adjust the number of columns you need.</w:t>
      </w:r>
    </w:p>
    <w:p w:rsidR="0026794C" w:rsidRDefault="0026794C" w:rsidP="0026794C">
      <w:pPr>
        <w:pStyle w:val="NormalWeb"/>
        <w:numPr>
          <w:ilvl w:val="0"/>
          <w:numId w:val="51"/>
        </w:numPr>
        <w:shd w:val="clear" w:color="auto" w:fill="FFFFFF"/>
        <w:spacing w:after="128" w:afterAutospacing="0"/>
        <w:rPr>
          <w:rFonts w:ascii="Arial" w:hAnsi="Arial" w:cs="Arial"/>
          <w:color w:val="333333"/>
          <w:sz w:val="19"/>
          <w:szCs w:val="19"/>
        </w:rPr>
      </w:pPr>
      <w:r>
        <w:rPr>
          <w:rFonts w:ascii="Arial" w:hAnsi="Arial" w:cs="Arial"/>
          <w:color w:val="333333"/>
          <w:sz w:val="19"/>
          <w:szCs w:val="19"/>
        </w:rPr>
        <w:t>Add the data you want.</w:t>
      </w:r>
    </w:p>
    <w:p w:rsidR="0026794C" w:rsidRPr="0026794C" w:rsidRDefault="0026794C" w:rsidP="0026794C">
      <w:pPr>
        <w:pStyle w:val="ListParagraph"/>
        <w:ind w:left="810"/>
      </w:pPr>
    </w:p>
    <w:p w:rsidR="0026794C" w:rsidRPr="0026794C" w:rsidRDefault="0026794C" w:rsidP="0026794C">
      <w:pPr>
        <w:pStyle w:val="ListParagraph"/>
        <w:keepNext/>
        <w:keepLines/>
        <w:numPr>
          <w:ilvl w:val="0"/>
          <w:numId w:val="51"/>
        </w:numPr>
        <w:spacing w:before="200" w:after="0"/>
        <w:contextualSpacing w:val="0"/>
        <w:outlineLvl w:val="1"/>
        <w:rPr>
          <w:rFonts w:asciiTheme="majorHAnsi" w:eastAsia="Times New Roman" w:hAnsiTheme="majorHAnsi" w:cstheme="majorBidi"/>
          <w:b/>
          <w:bCs/>
          <w:vanish/>
          <w:color w:val="4F81BD" w:themeColor="accent1"/>
          <w:sz w:val="26"/>
          <w:szCs w:val="26"/>
        </w:rPr>
      </w:pPr>
      <w:bookmarkStart w:id="79" w:name="_Toc311610554"/>
      <w:bookmarkStart w:id="80" w:name="_Toc311650131"/>
      <w:bookmarkStart w:id="81" w:name="_Toc311650233"/>
      <w:bookmarkStart w:id="82" w:name="_Toc311654584"/>
      <w:bookmarkStart w:id="83" w:name="_Toc311654687"/>
      <w:bookmarkStart w:id="84" w:name="_Toc311656983"/>
      <w:bookmarkStart w:id="85" w:name="_Toc311659720"/>
      <w:bookmarkStart w:id="86" w:name="_Toc312904226"/>
      <w:bookmarkStart w:id="87" w:name="_Toc312904327"/>
      <w:bookmarkEnd w:id="79"/>
      <w:bookmarkEnd w:id="80"/>
      <w:bookmarkEnd w:id="81"/>
      <w:bookmarkEnd w:id="82"/>
      <w:bookmarkEnd w:id="83"/>
      <w:bookmarkEnd w:id="84"/>
      <w:bookmarkEnd w:id="85"/>
      <w:bookmarkEnd w:id="86"/>
      <w:bookmarkEnd w:id="87"/>
    </w:p>
    <w:p w:rsidR="0026794C" w:rsidRPr="0026794C" w:rsidRDefault="0026794C" w:rsidP="0026794C">
      <w:pPr>
        <w:pStyle w:val="ListParagraph"/>
        <w:keepNext/>
        <w:keepLines/>
        <w:numPr>
          <w:ilvl w:val="1"/>
          <w:numId w:val="51"/>
        </w:numPr>
        <w:spacing w:before="200" w:after="0"/>
        <w:contextualSpacing w:val="0"/>
        <w:outlineLvl w:val="1"/>
        <w:rPr>
          <w:rFonts w:asciiTheme="majorHAnsi" w:eastAsia="Times New Roman" w:hAnsiTheme="majorHAnsi" w:cstheme="majorBidi"/>
          <w:b/>
          <w:bCs/>
          <w:vanish/>
          <w:color w:val="4F81BD" w:themeColor="accent1"/>
          <w:sz w:val="26"/>
          <w:szCs w:val="26"/>
        </w:rPr>
      </w:pPr>
      <w:bookmarkStart w:id="88" w:name="_Toc311610555"/>
      <w:bookmarkStart w:id="89" w:name="_Toc311650132"/>
      <w:bookmarkStart w:id="90" w:name="_Toc311650234"/>
      <w:bookmarkStart w:id="91" w:name="_Toc311654585"/>
      <w:bookmarkStart w:id="92" w:name="_Toc311654688"/>
      <w:bookmarkStart w:id="93" w:name="_Toc311656984"/>
      <w:bookmarkStart w:id="94" w:name="_Toc311659721"/>
      <w:bookmarkStart w:id="95" w:name="_Toc312904227"/>
      <w:bookmarkStart w:id="96" w:name="_Toc312904328"/>
      <w:bookmarkEnd w:id="88"/>
      <w:bookmarkEnd w:id="89"/>
      <w:bookmarkEnd w:id="90"/>
      <w:bookmarkEnd w:id="91"/>
      <w:bookmarkEnd w:id="92"/>
      <w:bookmarkEnd w:id="93"/>
      <w:bookmarkEnd w:id="94"/>
      <w:bookmarkEnd w:id="95"/>
      <w:bookmarkEnd w:id="96"/>
    </w:p>
    <w:p w:rsidR="006622D0" w:rsidRDefault="006622D0" w:rsidP="0026794C">
      <w:pPr>
        <w:pStyle w:val="Heading2"/>
        <w:numPr>
          <w:ilvl w:val="1"/>
          <w:numId w:val="51"/>
        </w:numPr>
        <w:rPr>
          <w:rFonts w:eastAsia="Times New Roman"/>
        </w:rPr>
      </w:pPr>
      <w:bookmarkStart w:id="97" w:name="_Toc312904329"/>
      <w:r w:rsidRPr="00282FE9">
        <w:rPr>
          <w:rFonts w:eastAsia="Times New Roman"/>
        </w:rPr>
        <w:t>Using Data Source Values</w:t>
      </w:r>
      <w:bookmarkEnd w:id="97"/>
    </w:p>
    <w:p w:rsidR="006622D0" w:rsidRPr="00282FE9" w:rsidRDefault="006622D0" w:rsidP="006622D0">
      <w:pPr>
        <w:shd w:val="clear" w:color="auto" w:fill="FFFFFF"/>
        <w:spacing w:after="240" w:line="240" w:lineRule="atLeast"/>
        <w:ind w:firstLine="360"/>
        <w:rPr>
          <w:rFonts w:ascii="Arial" w:eastAsia="Times New Roman" w:hAnsi="Arial" w:cs="Arial"/>
          <w:color w:val="000000"/>
          <w:sz w:val="20"/>
          <w:szCs w:val="20"/>
        </w:rPr>
      </w:pPr>
      <w:r>
        <w:rPr>
          <w:rFonts w:eastAsia="Times New Roman" w:cstheme="minorHAnsi"/>
          <w:color w:val="000000"/>
        </w:rPr>
        <w:t>Telerik Test Studio</w:t>
      </w:r>
      <w:r w:rsidRPr="00282FE9">
        <w:rPr>
          <w:rFonts w:eastAsia="Times New Roman" w:cstheme="minorHAnsi"/>
          <w:color w:val="000000"/>
        </w:rPr>
        <w:t xml:space="preserve"> </w:t>
      </w:r>
      <w:r w:rsidRPr="00282FE9">
        <w:rPr>
          <w:rFonts w:ascii="Arial" w:eastAsia="Times New Roman" w:hAnsi="Arial" w:cs="Arial"/>
          <w:color w:val="000000"/>
          <w:sz w:val="20"/>
          <w:szCs w:val="20"/>
        </w:rPr>
        <w:t>will automatically read the next value from your data source each time a variable is incremented. This could be as a result of an auto-increment (performed at the start of the script when a variable is flagged for auto-increment) or as a result of an explicit increment placed in your script.</w:t>
      </w:r>
    </w:p>
    <w:p w:rsidR="006622D0" w:rsidRDefault="006622D0" w:rsidP="0026794C">
      <w:pPr>
        <w:pStyle w:val="Heading2"/>
        <w:numPr>
          <w:ilvl w:val="1"/>
          <w:numId w:val="51"/>
        </w:numPr>
        <w:rPr>
          <w:rFonts w:eastAsia="Times New Roman"/>
        </w:rPr>
      </w:pPr>
      <w:bookmarkStart w:id="98" w:name="_Toc312904330"/>
      <w:r w:rsidRPr="00282FE9">
        <w:rPr>
          <w:rFonts w:eastAsia="Times New Roman"/>
        </w:rPr>
        <w:t>Looping Over Values in a Data Source</w:t>
      </w:r>
      <w:bookmarkEnd w:id="98"/>
    </w:p>
    <w:p w:rsidR="006622D0" w:rsidRPr="00282FE9" w:rsidRDefault="006622D0" w:rsidP="006E3E01">
      <w:pPr>
        <w:shd w:val="clear" w:color="auto" w:fill="FFFFFF"/>
        <w:spacing w:after="240" w:line="240" w:lineRule="atLeast"/>
        <w:ind w:firstLine="360"/>
        <w:rPr>
          <w:rFonts w:ascii="Arial" w:eastAsia="Times New Roman" w:hAnsi="Arial" w:cs="Arial"/>
          <w:color w:val="000000"/>
          <w:sz w:val="20"/>
          <w:szCs w:val="20"/>
        </w:rPr>
      </w:pPr>
      <w:r w:rsidRPr="00282FE9">
        <w:rPr>
          <w:rFonts w:ascii="Arial" w:eastAsia="Times New Roman" w:hAnsi="Arial" w:cs="Arial"/>
          <w:color w:val="000000"/>
          <w:sz w:val="20"/>
          <w:szCs w:val="20"/>
        </w:rPr>
        <w:t xml:space="preserve">A very common scenario is to load values from a data source and then repeat a Step for each row of values in the data source. </w:t>
      </w:r>
      <w:r>
        <w:rPr>
          <w:rFonts w:eastAsia="Times New Roman" w:cstheme="minorHAnsi"/>
          <w:color w:val="000000"/>
        </w:rPr>
        <w:t>Telerik Test Studio</w:t>
      </w:r>
      <w:r w:rsidRPr="00282FE9">
        <w:rPr>
          <w:rFonts w:eastAsia="Times New Roman" w:cstheme="minorHAnsi"/>
          <w:color w:val="000000"/>
        </w:rPr>
        <w:t xml:space="preserve"> </w:t>
      </w:r>
      <w:r w:rsidRPr="00282FE9">
        <w:rPr>
          <w:rFonts w:ascii="Arial" w:eastAsia="Times New Roman" w:hAnsi="Arial" w:cs="Arial"/>
          <w:color w:val="000000"/>
          <w:sz w:val="20"/>
          <w:szCs w:val="20"/>
        </w:rPr>
        <w:t>makes this very easy to do by using the looping properties of Steps. You can do this by taking the following actions:</w:t>
      </w:r>
    </w:p>
    <w:p w:rsidR="006622D0" w:rsidRPr="00282FE9" w:rsidRDefault="006622D0" w:rsidP="00D141C0">
      <w:pPr>
        <w:numPr>
          <w:ilvl w:val="0"/>
          <w:numId w:val="46"/>
        </w:numPr>
        <w:shd w:val="clear" w:color="auto" w:fill="FFFFFF"/>
        <w:spacing w:after="0" w:line="240" w:lineRule="atLeast"/>
        <w:ind w:left="480" w:right="240"/>
        <w:rPr>
          <w:rFonts w:ascii="Arial" w:eastAsia="Times New Roman" w:hAnsi="Arial" w:cs="Arial"/>
          <w:color w:val="000000"/>
          <w:sz w:val="20"/>
          <w:szCs w:val="20"/>
        </w:rPr>
      </w:pPr>
      <w:r w:rsidRPr="00282FE9">
        <w:rPr>
          <w:rFonts w:ascii="Arial" w:eastAsia="Times New Roman" w:hAnsi="Arial" w:cs="Arial"/>
          <w:color w:val="000000"/>
          <w:sz w:val="20"/>
          <w:szCs w:val="20"/>
        </w:rPr>
        <w:t>Add the data source to your script to load the data</w:t>
      </w:r>
    </w:p>
    <w:p w:rsidR="006622D0" w:rsidRPr="00282FE9" w:rsidRDefault="006622D0" w:rsidP="00D141C0">
      <w:pPr>
        <w:numPr>
          <w:ilvl w:val="0"/>
          <w:numId w:val="46"/>
        </w:numPr>
        <w:shd w:val="clear" w:color="auto" w:fill="FFFFFF"/>
        <w:spacing w:after="0" w:line="240" w:lineRule="atLeast"/>
        <w:ind w:left="480" w:right="240"/>
        <w:rPr>
          <w:rFonts w:ascii="Arial" w:eastAsia="Times New Roman" w:hAnsi="Arial" w:cs="Arial"/>
          <w:color w:val="000000"/>
          <w:sz w:val="20"/>
          <w:szCs w:val="20"/>
        </w:rPr>
      </w:pPr>
      <w:r w:rsidRPr="00282FE9">
        <w:rPr>
          <w:rFonts w:ascii="Arial" w:eastAsia="Times New Roman" w:hAnsi="Arial" w:cs="Arial"/>
          <w:color w:val="000000"/>
          <w:sz w:val="20"/>
          <w:szCs w:val="20"/>
        </w:rPr>
        <w:t>After the data source, add a new Step</w:t>
      </w:r>
    </w:p>
    <w:p w:rsidR="006622D0" w:rsidRPr="00282FE9" w:rsidRDefault="006622D0" w:rsidP="00D141C0">
      <w:pPr>
        <w:numPr>
          <w:ilvl w:val="0"/>
          <w:numId w:val="46"/>
        </w:numPr>
        <w:shd w:val="clear" w:color="auto" w:fill="FFFFFF"/>
        <w:spacing w:after="0" w:line="240" w:lineRule="atLeast"/>
        <w:ind w:left="480" w:right="240"/>
        <w:rPr>
          <w:rFonts w:ascii="Arial" w:eastAsia="Times New Roman" w:hAnsi="Arial" w:cs="Arial"/>
          <w:color w:val="000000"/>
          <w:sz w:val="20"/>
          <w:szCs w:val="20"/>
        </w:rPr>
      </w:pPr>
      <w:r w:rsidRPr="00282FE9">
        <w:rPr>
          <w:rFonts w:ascii="Arial" w:eastAsia="Times New Roman" w:hAnsi="Arial" w:cs="Arial"/>
          <w:color w:val="000000"/>
          <w:sz w:val="20"/>
          <w:szCs w:val="20"/>
        </w:rPr>
        <w:t>Put the actions that you want to occur for each row of the data set into the new Step</w:t>
      </w:r>
    </w:p>
    <w:p w:rsidR="006622D0" w:rsidRPr="00282FE9" w:rsidRDefault="006622D0" w:rsidP="00D141C0">
      <w:pPr>
        <w:numPr>
          <w:ilvl w:val="0"/>
          <w:numId w:val="46"/>
        </w:numPr>
        <w:shd w:val="clear" w:color="auto" w:fill="FFFFFF"/>
        <w:spacing w:after="0" w:line="240" w:lineRule="atLeast"/>
        <w:ind w:left="480" w:right="240"/>
        <w:rPr>
          <w:rFonts w:ascii="Arial" w:eastAsia="Times New Roman" w:hAnsi="Arial" w:cs="Arial"/>
          <w:color w:val="000000"/>
          <w:sz w:val="20"/>
          <w:szCs w:val="20"/>
        </w:rPr>
      </w:pPr>
      <w:r w:rsidRPr="00282FE9">
        <w:rPr>
          <w:rFonts w:ascii="Arial" w:eastAsia="Times New Roman" w:hAnsi="Arial" w:cs="Arial"/>
          <w:color w:val="000000"/>
          <w:sz w:val="20"/>
          <w:szCs w:val="20"/>
        </w:rPr>
        <w:t>Play the data source once to load the variables</w:t>
      </w:r>
    </w:p>
    <w:p w:rsidR="006622D0" w:rsidRPr="00282FE9" w:rsidRDefault="006622D0" w:rsidP="00D141C0">
      <w:pPr>
        <w:numPr>
          <w:ilvl w:val="0"/>
          <w:numId w:val="46"/>
        </w:numPr>
        <w:shd w:val="clear" w:color="auto" w:fill="FFFFFF"/>
        <w:spacing w:after="0" w:line="240" w:lineRule="atLeast"/>
        <w:ind w:left="480" w:right="240"/>
        <w:rPr>
          <w:rFonts w:ascii="Arial" w:eastAsia="Times New Roman" w:hAnsi="Arial" w:cs="Arial"/>
          <w:color w:val="000000"/>
          <w:sz w:val="20"/>
          <w:szCs w:val="20"/>
        </w:rPr>
      </w:pPr>
      <w:r w:rsidRPr="00282FE9">
        <w:rPr>
          <w:rFonts w:ascii="Arial" w:eastAsia="Times New Roman" w:hAnsi="Arial" w:cs="Arial"/>
          <w:color w:val="000000"/>
          <w:sz w:val="20"/>
          <w:szCs w:val="20"/>
        </w:rPr>
        <w:t>Set the new Step to loop over one of the variables loaded by your data source</w:t>
      </w:r>
    </w:p>
    <w:p w:rsidR="006622D0" w:rsidRPr="006622D0" w:rsidRDefault="006622D0" w:rsidP="006622D0">
      <w:pPr>
        <w:pStyle w:val="ListParagraph"/>
        <w:ind w:left="810"/>
      </w:pPr>
    </w:p>
    <w:p w:rsidR="002C2DD7" w:rsidRDefault="002C2DD7" w:rsidP="00351F1A"/>
    <w:p w:rsidR="002C2DD7" w:rsidRDefault="002C2DD7" w:rsidP="00351F1A"/>
    <w:p w:rsidR="002C2DD7" w:rsidRDefault="002C2DD7" w:rsidP="00351F1A"/>
    <w:p w:rsidR="002C2DD7" w:rsidRDefault="002C2DD7" w:rsidP="00351F1A"/>
    <w:p w:rsidR="00351F1A" w:rsidRDefault="00351F1A" w:rsidP="0026794C">
      <w:pPr>
        <w:pStyle w:val="Heading1"/>
        <w:numPr>
          <w:ilvl w:val="0"/>
          <w:numId w:val="51"/>
        </w:numPr>
      </w:pPr>
      <w:bookmarkStart w:id="99" w:name="_Assertions"/>
      <w:bookmarkStart w:id="100" w:name="_Toc312904331"/>
      <w:bookmarkEnd w:id="99"/>
      <w:r>
        <w:t>Assertions</w:t>
      </w:r>
      <w:bookmarkEnd w:id="100"/>
      <w:r>
        <w:t xml:space="preserve"> </w:t>
      </w:r>
    </w:p>
    <w:p w:rsidR="00092F32" w:rsidRPr="007125ED" w:rsidRDefault="00092F32" w:rsidP="00C824AC">
      <w:pPr>
        <w:shd w:val="clear" w:color="auto" w:fill="FFFFFF"/>
        <w:spacing w:after="240" w:line="256" w:lineRule="atLeast"/>
        <w:ind w:firstLine="360"/>
        <w:rPr>
          <w:rFonts w:ascii="Arial" w:eastAsia="Times New Roman" w:hAnsi="Arial" w:cs="Arial"/>
          <w:color w:val="000000"/>
          <w:sz w:val="21"/>
          <w:szCs w:val="21"/>
        </w:rPr>
      </w:pPr>
      <w:r w:rsidRPr="007125ED">
        <w:rPr>
          <w:rFonts w:ascii="Arial" w:eastAsia="Times New Roman" w:hAnsi="Arial" w:cs="Arial"/>
          <w:color w:val="000000"/>
          <w:sz w:val="21"/>
          <w:szCs w:val="21"/>
        </w:rPr>
        <w:t>Testing a web site can be a</w:t>
      </w:r>
      <w:r w:rsidR="00C824AC">
        <w:rPr>
          <w:rFonts w:ascii="Arial" w:eastAsia="Times New Roman" w:hAnsi="Arial" w:cs="Arial"/>
          <w:color w:val="000000"/>
          <w:sz w:val="21"/>
          <w:szCs w:val="21"/>
        </w:rPr>
        <w:t>n</w:t>
      </w:r>
      <w:r w:rsidRPr="007125ED">
        <w:rPr>
          <w:rFonts w:ascii="Arial" w:eastAsia="Times New Roman" w:hAnsi="Arial" w:cs="Arial"/>
          <w:color w:val="000000"/>
          <w:sz w:val="21"/>
          <w:szCs w:val="21"/>
        </w:rPr>
        <w:t xml:space="preserve"> </w:t>
      </w:r>
      <w:r w:rsidR="00C824AC" w:rsidRPr="007125ED">
        <w:rPr>
          <w:rFonts w:ascii="Arial" w:eastAsia="Times New Roman" w:hAnsi="Arial" w:cs="Arial"/>
          <w:color w:val="000000"/>
          <w:sz w:val="21"/>
          <w:szCs w:val="21"/>
        </w:rPr>
        <w:t>annoying</w:t>
      </w:r>
      <w:r w:rsidRPr="007125ED">
        <w:rPr>
          <w:rFonts w:ascii="Arial" w:eastAsia="Times New Roman" w:hAnsi="Arial" w:cs="Arial"/>
          <w:color w:val="000000"/>
          <w:sz w:val="21"/>
          <w:szCs w:val="21"/>
        </w:rPr>
        <w:t xml:space="preserve">, </w:t>
      </w:r>
      <w:r w:rsidR="00C824AC">
        <w:rPr>
          <w:rFonts w:ascii="Arial" w:eastAsia="Times New Roman" w:hAnsi="Arial" w:cs="Arial"/>
          <w:color w:val="000000"/>
          <w:sz w:val="21"/>
          <w:szCs w:val="21"/>
        </w:rPr>
        <w:t>difficult</w:t>
      </w:r>
      <w:r w:rsidRPr="007125ED">
        <w:rPr>
          <w:rFonts w:ascii="Arial" w:eastAsia="Times New Roman" w:hAnsi="Arial" w:cs="Arial"/>
          <w:color w:val="000000"/>
          <w:sz w:val="21"/>
          <w:szCs w:val="21"/>
        </w:rPr>
        <w:t xml:space="preserve"> and </w:t>
      </w:r>
      <w:r w:rsidR="00C824AC" w:rsidRPr="007125ED">
        <w:rPr>
          <w:rFonts w:ascii="Arial" w:eastAsia="Times New Roman" w:hAnsi="Arial" w:cs="Arial"/>
          <w:color w:val="000000"/>
          <w:sz w:val="21"/>
          <w:szCs w:val="21"/>
        </w:rPr>
        <w:t>repetitive</w:t>
      </w:r>
      <w:r w:rsidRPr="007125ED">
        <w:rPr>
          <w:rFonts w:ascii="Arial" w:eastAsia="Times New Roman" w:hAnsi="Arial" w:cs="Arial"/>
          <w:color w:val="000000"/>
          <w:sz w:val="21"/>
          <w:szCs w:val="21"/>
        </w:rPr>
        <w:t xml:space="preserve"> task. </w:t>
      </w:r>
      <w:r>
        <w:rPr>
          <w:rFonts w:eastAsia="Times New Roman" w:cstheme="minorHAnsi"/>
          <w:color w:val="000000"/>
        </w:rPr>
        <w:t>Telerik Test Studio</w:t>
      </w:r>
      <w:r w:rsidRPr="007125ED">
        <w:rPr>
          <w:rFonts w:ascii="Arial" w:eastAsia="Times New Roman" w:hAnsi="Arial" w:cs="Arial"/>
          <w:color w:val="000000"/>
          <w:sz w:val="21"/>
          <w:szCs w:val="21"/>
        </w:rPr>
        <w:t xml:space="preserve"> helps you ease the task by automating the playback of testing scripts, but you will still </w:t>
      </w:r>
      <w:r w:rsidR="00C824AC">
        <w:rPr>
          <w:rFonts w:ascii="Arial" w:eastAsia="Times New Roman" w:hAnsi="Arial" w:cs="Arial"/>
          <w:color w:val="000000"/>
          <w:sz w:val="21"/>
          <w:szCs w:val="21"/>
        </w:rPr>
        <w:t>have to</w:t>
      </w:r>
      <w:r w:rsidRPr="007125ED">
        <w:rPr>
          <w:rFonts w:ascii="Arial" w:eastAsia="Times New Roman" w:hAnsi="Arial" w:cs="Arial"/>
          <w:color w:val="000000"/>
          <w:sz w:val="21"/>
          <w:szCs w:val="21"/>
        </w:rPr>
        <w:t xml:space="preserve"> watch every screen to see if </w:t>
      </w:r>
      <w:r>
        <w:rPr>
          <w:rFonts w:ascii="Arial" w:eastAsia="Times New Roman" w:hAnsi="Arial" w:cs="Arial"/>
          <w:color w:val="000000"/>
          <w:sz w:val="21"/>
          <w:szCs w:val="21"/>
        </w:rPr>
        <w:t>it worked the way you expected.</w:t>
      </w:r>
      <w:r w:rsidR="00C824AC">
        <w:rPr>
          <w:rFonts w:ascii="Arial" w:eastAsia="Times New Roman" w:hAnsi="Arial" w:cs="Arial"/>
          <w:color w:val="000000"/>
          <w:sz w:val="21"/>
          <w:szCs w:val="21"/>
        </w:rPr>
        <w:t xml:space="preserve"> So here comes the importance of assertions.</w:t>
      </w:r>
    </w:p>
    <w:p w:rsidR="00092F32" w:rsidRDefault="00092F32" w:rsidP="0026794C">
      <w:pPr>
        <w:pStyle w:val="Heading2"/>
        <w:numPr>
          <w:ilvl w:val="1"/>
          <w:numId w:val="51"/>
        </w:numPr>
        <w:rPr>
          <w:rFonts w:eastAsia="Times New Roman"/>
        </w:rPr>
      </w:pPr>
      <w:bookmarkStart w:id="101" w:name="_Toc312904332"/>
      <w:r w:rsidRPr="007125ED">
        <w:rPr>
          <w:rFonts w:eastAsia="Times New Roman"/>
        </w:rPr>
        <w:t>How Assertions Work</w:t>
      </w:r>
      <w:bookmarkEnd w:id="101"/>
    </w:p>
    <w:p w:rsidR="00092F32" w:rsidRPr="007125ED" w:rsidRDefault="00092F32" w:rsidP="00092F32">
      <w:pPr>
        <w:shd w:val="clear" w:color="auto" w:fill="FFFFFF"/>
        <w:spacing w:after="240" w:line="256" w:lineRule="atLeast"/>
        <w:ind w:firstLine="360"/>
        <w:rPr>
          <w:rFonts w:ascii="Arial" w:eastAsia="Times New Roman" w:hAnsi="Arial" w:cs="Arial"/>
          <w:color w:val="000000"/>
          <w:sz w:val="21"/>
          <w:szCs w:val="21"/>
        </w:rPr>
      </w:pPr>
      <w:r w:rsidRPr="007125ED">
        <w:rPr>
          <w:rFonts w:ascii="Arial" w:eastAsia="Times New Roman" w:hAnsi="Arial" w:cs="Arial"/>
          <w:color w:val="000000"/>
          <w:sz w:val="21"/>
          <w:szCs w:val="21"/>
        </w:rPr>
        <w:t xml:space="preserve">Assertions are a way that you can tell </w:t>
      </w:r>
      <w:r>
        <w:rPr>
          <w:rFonts w:eastAsia="Times New Roman" w:cstheme="minorHAnsi"/>
          <w:color w:val="000000"/>
        </w:rPr>
        <w:t>Telerik Test Studio</w:t>
      </w:r>
      <w:r w:rsidRPr="007125ED">
        <w:rPr>
          <w:rFonts w:ascii="Arial" w:eastAsia="Times New Roman" w:hAnsi="Arial" w:cs="Arial"/>
          <w:color w:val="000000"/>
          <w:sz w:val="21"/>
          <w:szCs w:val="21"/>
        </w:rPr>
        <w:t xml:space="preserve"> to perform automatic checks to make sure that your web site is working as you expect. You can think of an Assertion as a "statement of truth" - something that you say is true about your web site. If you make this statement, </w:t>
      </w:r>
      <w:r>
        <w:rPr>
          <w:rFonts w:eastAsia="Times New Roman" w:cstheme="minorHAnsi"/>
          <w:color w:val="000000"/>
        </w:rPr>
        <w:t>Telerik Test Studio</w:t>
      </w:r>
      <w:r w:rsidRPr="007125ED">
        <w:rPr>
          <w:rFonts w:ascii="Arial" w:eastAsia="Times New Roman" w:hAnsi="Arial" w:cs="Arial"/>
          <w:color w:val="000000"/>
          <w:sz w:val="21"/>
          <w:szCs w:val="21"/>
        </w:rPr>
        <w:t xml:space="preserve"> can make sure it is true and warn you if it is not.</w:t>
      </w:r>
    </w:p>
    <w:p w:rsidR="00092F32" w:rsidRDefault="00092F32" w:rsidP="0026794C">
      <w:pPr>
        <w:pStyle w:val="Heading2"/>
        <w:numPr>
          <w:ilvl w:val="1"/>
          <w:numId w:val="51"/>
        </w:numPr>
        <w:rPr>
          <w:rFonts w:eastAsia="Times New Roman"/>
        </w:rPr>
      </w:pPr>
      <w:bookmarkStart w:id="102" w:name="_Toc312904333"/>
      <w:r w:rsidRPr="007125ED">
        <w:rPr>
          <w:rFonts w:eastAsia="Times New Roman"/>
        </w:rPr>
        <w:t>Adding Assertions</w:t>
      </w:r>
      <w:bookmarkEnd w:id="102"/>
    </w:p>
    <w:p w:rsidR="00092F32" w:rsidRPr="007125ED" w:rsidRDefault="00092F32" w:rsidP="00092F32">
      <w:pPr>
        <w:shd w:val="clear" w:color="auto" w:fill="FFFFFF"/>
        <w:spacing w:after="0" w:line="256" w:lineRule="atLeast"/>
        <w:outlineLvl w:val="3"/>
        <w:rPr>
          <w:rFonts w:ascii="Arial" w:eastAsia="Times New Roman" w:hAnsi="Arial" w:cs="Arial"/>
          <w:b/>
          <w:bCs/>
          <w:color w:val="000000"/>
          <w:sz w:val="21"/>
          <w:szCs w:val="21"/>
        </w:rPr>
      </w:pPr>
    </w:p>
    <w:p w:rsidR="00092F32" w:rsidRPr="00C4636F" w:rsidRDefault="00092F32" w:rsidP="00D141C0">
      <w:pPr>
        <w:pStyle w:val="ListParagraph"/>
        <w:numPr>
          <w:ilvl w:val="0"/>
          <w:numId w:val="7"/>
        </w:numPr>
        <w:autoSpaceDE w:val="0"/>
        <w:autoSpaceDN w:val="0"/>
        <w:adjustRightInd w:val="0"/>
        <w:spacing w:after="0" w:line="240" w:lineRule="auto"/>
        <w:rPr>
          <w:rFonts w:eastAsia="Times New Roman" w:cstheme="minorHAnsi"/>
          <w:color w:val="000000"/>
        </w:rPr>
      </w:pPr>
      <w:r w:rsidRPr="00C4636F">
        <w:rPr>
          <w:rFonts w:eastAsia="Times New Roman" w:cstheme="minorHAnsi"/>
          <w:color w:val="000000"/>
        </w:rPr>
        <w:t xml:space="preserve">Enter </w:t>
      </w:r>
      <w:hyperlink w:anchor="_Recording_Toolbar" w:history="1">
        <w:r w:rsidRPr="0026794C">
          <w:rPr>
            <w:rStyle w:val="Hyperlink"/>
            <w:rFonts w:eastAsia="Times New Roman" w:cstheme="minorHAnsi"/>
          </w:rPr>
          <w:t>record mode</w:t>
        </w:r>
      </w:hyperlink>
      <w:r w:rsidRPr="00C4636F">
        <w:rPr>
          <w:rFonts w:eastAsia="Times New Roman" w:cstheme="minorHAnsi"/>
          <w:color w:val="000000"/>
        </w:rPr>
        <w:t>.</w:t>
      </w:r>
    </w:p>
    <w:p w:rsidR="00092F32" w:rsidRPr="008B75CE" w:rsidRDefault="00092F32" w:rsidP="00D141C0">
      <w:pPr>
        <w:pStyle w:val="ListParagraph"/>
        <w:numPr>
          <w:ilvl w:val="0"/>
          <w:numId w:val="7"/>
        </w:numPr>
        <w:rPr>
          <w:rFonts w:eastAsia="Times New Roman" w:cstheme="minorHAnsi"/>
          <w:color w:val="000000"/>
        </w:rPr>
      </w:pPr>
      <w:r w:rsidRPr="008B75CE">
        <w:rPr>
          <w:rFonts w:eastAsia="Times New Roman" w:cstheme="minorHAnsi"/>
          <w:color w:val="000000"/>
        </w:rPr>
        <w:t xml:space="preserve">Enable hover over highlighting by clicking the </w:t>
      </w:r>
      <w:r w:rsidR="008B75CE" w:rsidRPr="008B75CE">
        <w:rPr>
          <w:rFonts w:eastAsia="Times New Roman" w:cstheme="minorHAnsi"/>
          <w:color w:val="000000"/>
        </w:rPr>
        <w:t xml:space="preserve">Enable/Disable Hover Over Highlighting in the </w:t>
      </w:r>
      <w:hyperlink w:anchor="_Recording_Toolbar" w:history="1">
        <w:r w:rsidR="008B75CE" w:rsidRPr="0026794C">
          <w:rPr>
            <w:rStyle w:val="Hyperlink"/>
            <w:rFonts w:eastAsia="Times New Roman" w:cstheme="minorHAnsi"/>
          </w:rPr>
          <w:t>recording toolbar</w:t>
        </w:r>
      </w:hyperlink>
      <w:r w:rsidRPr="008B75CE">
        <w:rPr>
          <w:rFonts w:eastAsia="Times New Roman" w:cstheme="minorHAnsi"/>
          <w:color w:val="000000"/>
        </w:rPr>
        <w:t>.</w:t>
      </w:r>
    </w:p>
    <w:p w:rsidR="00092F32" w:rsidRPr="00166105" w:rsidRDefault="00092F32" w:rsidP="00166105">
      <w:pPr>
        <w:pStyle w:val="ListParagraph"/>
        <w:numPr>
          <w:ilvl w:val="0"/>
          <w:numId w:val="7"/>
        </w:numPr>
        <w:rPr>
          <w:rFonts w:eastAsia="Times New Roman" w:cstheme="minorHAnsi"/>
          <w:color w:val="000000"/>
        </w:rPr>
      </w:pPr>
      <w:r w:rsidRPr="00166105">
        <w:rPr>
          <w:rFonts w:eastAsia="Times New Roman" w:cstheme="minorHAnsi"/>
          <w:color w:val="000000"/>
        </w:rPr>
        <w:t xml:space="preserve">In the recording browser window, hover over the </w:t>
      </w:r>
      <w:r w:rsidR="00166105" w:rsidRPr="00166105">
        <w:rPr>
          <w:rFonts w:eastAsia="Times New Roman" w:cstheme="minorHAnsi"/>
          <w:color w:val="000000"/>
        </w:rPr>
        <w:t>element against which to verify, w</w:t>
      </w:r>
      <w:r w:rsidRPr="00166105">
        <w:rPr>
          <w:rFonts w:eastAsia="Times New Roman" w:cstheme="minorHAnsi"/>
          <w:color w:val="000000"/>
        </w:rPr>
        <w:t>ait for the blue circular nub to appear and click on it.</w:t>
      </w:r>
      <w:r w:rsidR="00166105" w:rsidRPr="00166105">
        <w:rPr>
          <w:rFonts w:eastAsia="Times New Roman" w:cstheme="minorHAnsi"/>
          <w:color w:val="000000"/>
        </w:rPr>
        <w:t xml:space="preserve"> </w:t>
      </w:r>
      <w:r w:rsidRPr="00166105">
        <w:rPr>
          <w:rFonts w:eastAsia="Times New Roman" w:cstheme="minorHAnsi"/>
          <w:color w:val="000000"/>
        </w:rPr>
        <w:t>This</w:t>
      </w:r>
      <w:r w:rsidR="00166105">
        <w:rPr>
          <w:rFonts w:eastAsia="Times New Roman" w:cstheme="minorHAnsi"/>
          <w:color w:val="000000"/>
        </w:rPr>
        <w:t xml:space="preserve"> will</w:t>
      </w:r>
      <w:r w:rsidRPr="00166105">
        <w:rPr>
          <w:rFonts w:eastAsia="Times New Roman" w:cstheme="minorHAnsi"/>
          <w:color w:val="000000"/>
        </w:rPr>
        <w:t xml:space="preserve"> open the </w:t>
      </w:r>
      <w:hyperlink w:anchor="_Elements_Explorer" w:history="1">
        <w:r w:rsidRPr="00166105">
          <w:rPr>
            <w:rStyle w:val="Hyperlink"/>
            <w:rFonts w:eastAsia="Times New Roman" w:cstheme="minorHAnsi"/>
          </w:rPr>
          <w:t>Element Menu</w:t>
        </w:r>
      </w:hyperlink>
      <w:r w:rsidRPr="00166105">
        <w:rPr>
          <w:rFonts w:eastAsia="Times New Roman" w:cstheme="minorHAnsi"/>
          <w:color w:val="000000"/>
        </w:rPr>
        <w:t>.</w:t>
      </w:r>
    </w:p>
    <w:p w:rsidR="002C2DD7" w:rsidRDefault="002C2DD7" w:rsidP="00351F1A"/>
    <w:p w:rsidR="002C2DD7" w:rsidRDefault="002C2DD7" w:rsidP="00351F1A"/>
    <w:p w:rsidR="002C2DD7" w:rsidRDefault="002C2DD7" w:rsidP="00351F1A"/>
    <w:p w:rsidR="002C2DD7" w:rsidRDefault="002C2DD7" w:rsidP="00351F1A"/>
    <w:p w:rsidR="002C2DD7" w:rsidRDefault="002C2DD7" w:rsidP="00351F1A"/>
    <w:p w:rsidR="002C2DD7" w:rsidRDefault="002C2DD7" w:rsidP="00351F1A"/>
    <w:p w:rsidR="002C2DD7" w:rsidRDefault="002C2DD7" w:rsidP="00351F1A"/>
    <w:p w:rsidR="002C2DD7" w:rsidRDefault="002C2DD7" w:rsidP="00351F1A"/>
    <w:p w:rsidR="002C2DD7" w:rsidRDefault="002C2DD7" w:rsidP="00351F1A"/>
    <w:p w:rsidR="002C2DD7" w:rsidRDefault="002C2DD7" w:rsidP="00351F1A"/>
    <w:p w:rsidR="002C2DD7" w:rsidRDefault="002C2DD7" w:rsidP="00351F1A"/>
    <w:p w:rsidR="002C2DD7" w:rsidRDefault="002C2DD7" w:rsidP="00351F1A"/>
    <w:p w:rsidR="002C2DD7" w:rsidRDefault="002C2DD7" w:rsidP="00351F1A"/>
    <w:p w:rsidR="00351F1A" w:rsidRDefault="00351F1A" w:rsidP="0026794C">
      <w:pPr>
        <w:pStyle w:val="Heading1"/>
        <w:numPr>
          <w:ilvl w:val="0"/>
          <w:numId w:val="51"/>
        </w:numPr>
      </w:pPr>
      <w:bookmarkStart w:id="103" w:name="_Taking_Screen_Shots"/>
      <w:bookmarkStart w:id="104" w:name="_Toc312904334"/>
      <w:bookmarkEnd w:id="103"/>
      <w:r>
        <w:t>Taking Screen Shots</w:t>
      </w:r>
      <w:bookmarkEnd w:id="104"/>
    </w:p>
    <w:p w:rsidR="00351F1A" w:rsidRPr="00351F1A" w:rsidRDefault="00351F1A" w:rsidP="00E806DF">
      <w:pPr>
        <w:shd w:val="clear" w:color="auto" w:fill="FFFFFF"/>
        <w:spacing w:after="240" w:line="240" w:lineRule="atLeast"/>
        <w:ind w:firstLine="360"/>
        <w:rPr>
          <w:rFonts w:eastAsia="Times New Roman" w:cstheme="minorHAnsi"/>
          <w:color w:val="000000"/>
        </w:rPr>
      </w:pPr>
      <w:r w:rsidRPr="00351F1A">
        <w:rPr>
          <w:rFonts w:eastAsia="Times New Roman" w:cstheme="minorHAnsi"/>
          <w:color w:val="000000"/>
        </w:rPr>
        <w:t xml:space="preserve">When </w:t>
      </w:r>
      <w:r w:rsidR="00C824AC">
        <w:rPr>
          <w:rFonts w:eastAsia="Times New Roman" w:cstheme="minorHAnsi"/>
          <w:color w:val="000000"/>
        </w:rPr>
        <w:t>a failure</w:t>
      </w:r>
      <w:r w:rsidRPr="00351F1A">
        <w:rPr>
          <w:rFonts w:eastAsia="Times New Roman" w:cstheme="minorHAnsi"/>
          <w:color w:val="000000"/>
        </w:rPr>
        <w:t xml:space="preserve"> </w:t>
      </w:r>
      <w:r w:rsidR="00C824AC">
        <w:rPr>
          <w:rFonts w:eastAsia="Times New Roman" w:cstheme="minorHAnsi"/>
          <w:color w:val="000000"/>
        </w:rPr>
        <w:t>occurs</w:t>
      </w:r>
      <w:r w:rsidRPr="00351F1A">
        <w:rPr>
          <w:rFonts w:eastAsia="Times New Roman" w:cstheme="minorHAnsi"/>
          <w:color w:val="000000"/>
        </w:rPr>
        <w:t xml:space="preserve"> you </w:t>
      </w:r>
      <w:r w:rsidR="00E806DF">
        <w:rPr>
          <w:rFonts w:eastAsia="Times New Roman" w:cstheme="minorHAnsi"/>
          <w:color w:val="000000"/>
        </w:rPr>
        <w:t>will</w:t>
      </w:r>
      <w:r w:rsidRPr="00351F1A">
        <w:rPr>
          <w:rFonts w:eastAsia="Times New Roman" w:cstheme="minorHAnsi"/>
          <w:color w:val="000000"/>
        </w:rPr>
        <w:t xml:space="preserve"> need a way to capture the problem so that you can </w:t>
      </w:r>
      <w:r w:rsidR="00C824AC">
        <w:rPr>
          <w:rFonts w:eastAsia="Times New Roman" w:cstheme="minorHAnsi"/>
          <w:color w:val="000000"/>
        </w:rPr>
        <w:t>document</w:t>
      </w:r>
      <w:r w:rsidRPr="00351F1A">
        <w:rPr>
          <w:rFonts w:eastAsia="Times New Roman" w:cstheme="minorHAnsi"/>
          <w:color w:val="000000"/>
        </w:rPr>
        <w:t xml:space="preserve"> it. The </w:t>
      </w:r>
      <w:r w:rsidR="00E806DF">
        <w:rPr>
          <w:rFonts w:eastAsia="Times New Roman" w:cstheme="minorHAnsi"/>
          <w:color w:val="000000"/>
        </w:rPr>
        <w:t xml:space="preserve">easiest </w:t>
      </w:r>
      <w:r w:rsidRPr="00351F1A">
        <w:rPr>
          <w:rFonts w:eastAsia="Times New Roman" w:cstheme="minorHAnsi"/>
          <w:color w:val="000000"/>
        </w:rPr>
        <w:t>way to do this is to take a screen shot of the browser window at the time the problem occurs. Telerik Test Studio takes this concept and extends it, giving you not only the ability to easily and simply capture screen shots.</w:t>
      </w:r>
    </w:p>
    <w:p w:rsidR="00351F1A" w:rsidRPr="00376D23" w:rsidRDefault="00351F1A" w:rsidP="0026794C">
      <w:pPr>
        <w:pStyle w:val="Heading2"/>
        <w:numPr>
          <w:ilvl w:val="1"/>
          <w:numId w:val="51"/>
        </w:numPr>
        <w:rPr>
          <w:rFonts w:eastAsia="Times New Roman"/>
        </w:rPr>
      </w:pPr>
      <w:bookmarkStart w:id="105" w:name="_Toc312904335"/>
      <w:r w:rsidRPr="000E6F3D">
        <w:rPr>
          <w:rFonts w:eastAsia="Times New Roman"/>
        </w:rPr>
        <w:t>Capturing a Screen Shot Manually</w:t>
      </w:r>
      <w:bookmarkEnd w:id="105"/>
    </w:p>
    <w:p w:rsidR="00351F1A" w:rsidRPr="00351F1A" w:rsidRDefault="00351F1A" w:rsidP="00351F1A">
      <w:pPr>
        <w:shd w:val="clear" w:color="auto" w:fill="FFFFFF"/>
        <w:spacing w:after="240" w:line="240" w:lineRule="atLeast"/>
        <w:ind w:firstLine="360"/>
        <w:rPr>
          <w:rFonts w:eastAsia="Times New Roman" w:cstheme="minorHAnsi"/>
          <w:color w:val="000000"/>
        </w:rPr>
      </w:pPr>
      <w:r w:rsidRPr="00351F1A">
        <w:rPr>
          <w:rFonts w:eastAsia="Times New Roman" w:cstheme="minorHAnsi"/>
          <w:color w:val="000000"/>
        </w:rPr>
        <w:t>You can easily capture a screen shot manually using either the Toolbar or Telerik Test Studio debug menu. To take a full-size screen shot, just click the camera icon on the toolbar. The screen shot of the browser window will be saved on the location you specify so that you can use it in another application - for example, a Word document or your defect tracking tool.</w:t>
      </w:r>
    </w:p>
    <w:p w:rsidR="00351F1A" w:rsidRPr="00376D23" w:rsidRDefault="00351F1A" w:rsidP="0026794C">
      <w:pPr>
        <w:pStyle w:val="Heading2"/>
        <w:numPr>
          <w:ilvl w:val="1"/>
          <w:numId w:val="51"/>
        </w:numPr>
        <w:rPr>
          <w:rFonts w:eastAsia="Times New Roman"/>
        </w:rPr>
      </w:pPr>
      <w:bookmarkStart w:id="106" w:name="_Toc312904336"/>
      <w:r w:rsidRPr="000E6F3D">
        <w:rPr>
          <w:rFonts w:eastAsia="Times New Roman"/>
        </w:rPr>
        <w:t>Capturing a Screen Shot as part of your Script</w:t>
      </w:r>
      <w:bookmarkEnd w:id="106"/>
    </w:p>
    <w:p w:rsidR="00351F1A" w:rsidRPr="00351F1A" w:rsidRDefault="00351F1A" w:rsidP="00E806DF">
      <w:pPr>
        <w:shd w:val="clear" w:color="auto" w:fill="FFFFFF"/>
        <w:spacing w:after="240" w:line="240" w:lineRule="atLeast"/>
        <w:ind w:firstLine="360"/>
        <w:rPr>
          <w:rFonts w:eastAsia="Times New Roman" w:cstheme="minorHAnsi"/>
          <w:color w:val="000000"/>
        </w:rPr>
      </w:pPr>
      <w:r w:rsidRPr="00351F1A">
        <w:rPr>
          <w:rFonts w:eastAsia="Times New Roman" w:cstheme="minorHAnsi"/>
          <w:color w:val="000000"/>
        </w:rPr>
        <w:t xml:space="preserve">If you like you can take screen shots at a </w:t>
      </w:r>
      <w:r w:rsidR="00E806DF">
        <w:rPr>
          <w:rFonts w:eastAsia="Times New Roman" w:cstheme="minorHAnsi"/>
          <w:color w:val="000000"/>
        </w:rPr>
        <w:t>certain</w:t>
      </w:r>
      <w:r w:rsidRPr="00351F1A">
        <w:rPr>
          <w:rFonts w:eastAsia="Times New Roman" w:cstheme="minorHAnsi"/>
          <w:color w:val="000000"/>
        </w:rPr>
        <w:t xml:space="preserve"> point in your script by adding a Browser Capture or Desktop Capture items directly. Adding a Browser Capture Item is easy: just go to the Step Window, and left click to the step where you want to capture the screen shot after, the Press on the </w:t>
      </w:r>
      <w:r w:rsidRPr="00351F1A">
        <w:rPr>
          <w:rFonts w:eastAsia="Times New Roman" w:cstheme="minorHAnsi"/>
          <w:b/>
          <w:bCs/>
          <w:color w:val="000000"/>
        </w:rPr>
        <w:t>More Button</w:t>
      </w:r>
      <w:r w:rsidRPr="00351F1A">
        <w:rPr>
          <w:rFonts w:eastAsia="Times New Roman" w:cstheme="minorHAnsi"/>
          <w:color w:val="000000"/>
        </w:rPr>
        <w:t xml:space="preserve">, on the popup menu choose </w:t>
      </w:r>
      <w:r w:rsidRPr="00351F1A">
        <w:rPr>
          <w:rFonts w:eastAsia="Times New Roman" w:cstheme="minorHAnsi"/>
          <w:b/>
          <w:bCs/>
          <w:color w:val="000000"/>
        </w:rPr>
        <w:t>Browser Capture</w:t>
      </w:r>
      <w:r w:rsidRPr="00351F1A">
        <w:rPr>
          <w:rFonts w:eastAsia="Times New Roman" w:cstheme="minorHAnsi"/>
          <w:color w:val="000000"/>
        </w:rPr>
        <w:t xml:space="preserve">. And if you want to add a Desktop Capture, just go to the Step Window, and left click to the step where you want to capture the screen shot after, the Press on the </w:t>
      </w:r>
      <w:r w:rsidRPr="00351F1A">
        <w:rPr>
          <w:rFonts w:eastAsia="Times New Roman" w:cstheme="minorHAnsi"/>
          <w:b/>
          <w:bCs/>
          <w:color w:val="000000"/>
        </w:rPr>
        <w:t>More Button</w:t>
      </w:r>
      <w:r w:rsidRPr="00351F1A">
        <w:rPr>
          <w:rFonts w:eastAsia="Times New Roman" w:cstheme="minorHAnsi"/>
          <w:color w:val="000000"/>
        </w:rPr>
        <w:t xml:space="preserve">, on the popup menu choose </w:t>
      </w:r>
      <w:r w:rsidRPr="00351F1A">
        <w:rPr>
          <w:rFonts w:eastAsia="Times New Roman" w:cstheme="minorHAnsi"/>
          <w:b/>
          <w:bCs/>
          <w:color w:val="000000"/>
        </w:rPr>
        <w:t>Desktop Capture</w:t>
      </w:r>
      <w:r w:rsidRPr="00351F1A">
        <w:rPr>
          <w:rFonts w:eastAsia="Times New Roman" w:cstheme="minorHAnsi"/>
          <w:color w:val="000000"/>
        </w:rPr>
        <w:t>.</w:t>
      </w:r>
    </w:p>
    <w:p w:rsidR="00351F1A" w:rsidRPr="00351F1A" w:rsidRDefault="00351F1A" w:rsidP="00351F1A">
      <w:pPr>
        <w:shd w:val="clear" w:color="auto" w:fill="FFFFFF"/>
        <w:spacing w:after="240" w:line="240" w:lineRule="atLeast"/>
        <w:ind w:firstLine="360"/>
        <w:rPr>
          <w:rFonts w:eastAsia="Times New Roman" w:cstheme="minorHAnsi"/>
          <w:color w:val="000000"/>
        </w:rPr>
      </w:pPr>
      <w:r w:rsidRPr="00351F1A">
        <w:rPr>
          <w:rFonts w:eastAsia="Times New Roman" w:cstheme="minorHAnsi"/>
          <w:color w:val="000000"/>
        </w:rPr>
        <w:t>When the Browser Capture item or the Desktop Capture item is played it will capture the browser window or the desktop as an image which appears as an item in the log of the test script.</w:t>
      </w:r>
    </w:p>
    <w:p w:rsidR="00351F1A" w:rsidRPr="00376D23" w:rsidRDefault="00351F1A" w:rsidP="0026794C">
      <w:pPr>
        <w:pStyle w:val="Heading2"/>
        <w:numPr>
          <w:ilvl w:val="1"/>
          <w:numId w:val="51"/>
        </w:numPr>
        <w:rPr>
          <w:rFonts w:eastAsia="Times New Roman"/>
        </w:rPr>
      </w:pPr>
      <w:bookmarkStart w:id="107" w:name="_Toc312904337"/>
      <w:r w:rsidRPr="00376D23">
        <w:rPr>
          <w:rFonts w:eastAsia="Times New Roman"/>
        </w:rPr>
        <w:t xml:space="preserve">Capturing a Screen Shot Automatically when a </w:t>
      </w:r>
      <w:r w:rsidRPr="000E6F3D">
        <w:rPr>
          <w:rFonts w:eastAsia="Times New Roman"/>
        </w:rPr>
        <w:t>Condition</w:t>
      </w:r>
      <w:r w:rsidRPr="00376D23">
        <w:rPr>
          <w:rFonts w:eastAsia="Times New Roman"/>
        </w:rPr>
        <w:t xml:space="preserve"> Fails</w:t>
      </w:r>
      <w:bookmarkEnd w:id="107"/>
    </w:p>
    <w:p w:rsidR="00351F1A" w:rsidRPr="00351F1A" w:rsidRDefault="00351F1A" w:rsidP="00351F1A">
      <w:pPr>
        <w:shd w:val="clear" w:color="auto" w:fill="FFFFFF"/>
        <w:spacing w:after="240" w:line="240" w:lineRule="atLeast"/>
        <w:ind w:firstLine="360"/>
        <w:rPr>
          <w:rFonts w:eastAsia="Times New Roman" w:cstheme="minorHAnsi"/>
          <w:color w:val="000000"/>
        </w:rPr>
      </w:pPr>
      <w:r w:rsidRPr="00351F1A">
        <w:rPr>
          <w:rFonts w:eastAsia="Times New Roman" w:cstheme="minorHAnsi"/>
          <w:color w:val="000000"/>
        </w:rPr>
        <w:t>Telerik Test Studio can capture a Screen Shot automatically when a condition fails</w:t>
      </w:r>
      <w:r w:rsidR="00E806DF">
        <w:rPr>
          <w:rFonts w:eastAsia="Times New Roman" w:cstheme="minorHAnsi"/>
          <w:color w:val="000000"/>
        </w:rPr>
        <w:t xml:space="preserve"> (on an assertion)</w:t>
      </w:r>
      <w:r w:rsidRPr="00351F1A">
        <w:rPr>
          <w:rFonts w:eastAsia="Times New Roman" w:cstheme="minorHAnsi"/>
          <w:color w:val="000000"/>
        </w:rPr>
        <w:t>. Images captured this way will appear in the log file if that condition only is satisfied.</w:t>
      </w:r>
    </w:p>
    <w:p w:rsidR="00351F1A" w:rsidRDefault="00351F1A" w:rsidP="00351F1A">
      <w:pPr>
        <w:shd w:val="clear" w:color="auto" w:fill="FFFFFF"/>
        <w:spacing w:after="240" w:line="240" w:lineRule="atLeast"/>
        <w:ind w:firstLine="360"/>
        <w:rPr>
          <w:rFonts w:eastAsia="Times New Roman" w:cstheme="minorHAnsi"/>
          <w:color w:val="000000"/>
        </w:rPr>
      </w:pPr>
      <w:r w:rsidRPr="00351F1A">
        <w:rPr>
          <w:rFonts w:eastAsia="Times New Roman" w:cstheme="minorHAnsi"/>
          <w:color w:val="000000"/>
        </w:rPr>
        <w:t>To enable this feature, add an if…else clause that contains the condition that you want to capture the screen shot at, and in the body of the if condition add a Browser Capture item or a Desktop Capture item.</w:t>
      </w:r>
    </w:p>
    <w:p w:rsidR="002C2DD7" w:rsidRDefault="002C2DD7" w:rsidP="00351F1A">
      <w:pPr>
        <w:shd w:val="clear" w:color="auto" w:fill="FFFFFF"/>
        <w:spacing w:after="240" w:line="240" w:lineRule="atLeast"/>
        <w:ind w:firstLine="360"/>
        <w:rPr>
          <w:rFonts w:eastAsia="Times New Roman" w:cstheme="minorHAnsi"/>
          <w:color w:val="000000"/>
        </w:rPr>
      </w:pPr>
    </w:p>
    <w:p w:rsidR="002C2DD7" w:rsidRDefault="002C2DD7" w:rsidP="00351F1A">
      <w:pPr>
        <w:shd w:val="clear" w:color="auto" w:fill="FFFFFF"/>
        <w:spacing w:after="240" w:line="240" w:lineRule="atLeast"/>
        <w:ind w:firstLine="360"/>
        <w:rPr>
          <w:rFonts w:eastAsia="Times New Roman" w:cstheme="minorHAnsi"/>
          <w:color w:val="000000"/>
        </w:rPr>
      </w:pPr>
    </w:p>
    <w:p w:rsidR="002C2DD7" w:rsidRDefault="002C2DD7" w:rsidP="00351F1A">
      <w:pPr>
        <w:shd w:val="clear" w:color="auto" w:fill="FFFFFF"/>
        <w:spacing w:after="240" w:line="240" w:lineRule="atLeast"/>
        <w:ind w:firstLine="360"/>
        <w:rPr>
          <w:rFonts w:eastAsia="Times New Roman" w:cstheme="minorHAnsi"/>
          <w:color w:val="000000"/>
        </w:rPr>
      </w:pPr>
    </w:p>
    <w:p w:rsidR="002C2DD7" w:rsidRDefault="002C2DD7" w:rsidP="00351F1A">
      <w:pPr>
        <w:shd w:val="clear" w:color="auto" w:fill="FFFFFF"/>
        <w:spacing w:after="240" w:line="240" w:lineRule="atLeast"/>
        <w:ind w:firstLine="360"/>
        <w:rPr>
          <w:rFonts w:eastAsia="Times New Roman" w:cstheme="minorHAnsi"/>
          <w:color w:val="000000"/>
        </w:rPr>
      </w:pPr>
    </w:p>
    <w:p w:rsidR="002C2DD7" w:rsidRDefault="002C2DD7" w:rsidP="00351F1A">
      <w:pPr>
        <w:shd w:val="clear" w:color="auto" w:fill="FFFFFF"/>
        <w:spacing w:after="240" w:line="240" w:lineRule="atLeast"/>
        <w:ind w:firstLine="360"/>
        <w:rPr>
          <w:rFonts w:eastAsia="Times New Roman" w:cstheme="minorHAnsi"/>
          <w:color w:val="000000"/>
        </w:rPr>
      </w:pPr>
    </w:p>
    <w:p w:rsidR="00E806DF" w:rsidRDefault="00E806DF" w:rsidP="00351F1A">
      <w:pPr>
        <w:shd w:val="clear" w:color="auto" w:fill="FFFFFF"/>
        <w:spacing w:after="240" w:line="240" w:lineRule="atLeast"/>
        <w:ind w:firstLine="360"/>
        <w:rPr>
          <w:rFonts w:eastAsia="Times New Roman" w:cstheme="minorHAnsi"/>
          <w:color w:val="000000"/>
        </w:rPr>
      </w:pPr>
    </w:p>
    <w:p w:rsidR="002C2DD7" w:rsidRPr="00351F1A" w:rsidRDefault="002C2DD7" w:rsidP="00351F1A">
      <w:pPr>
        <w:shd w:val="clear" w:color="auto" w:fill="FFFFFF"/>
        <w:spacing w:after="240" w:line="240" w:lineRule="atLeast"/>
        <w:ind w:firstLine="360"/>
        <w:rPr>
          <w:rFonts w:eastAsia="Times New Roman" w:cstheme="minorHAnsi"/>
          <w:color w:val="000000"/>
        </w:rPr>
      </w:pPr>
    </w:p>
    <w:p w:rsidR="00351F1A" w:rsidRPr="00351F1A" w:rsidRDefault="00351F1A" w:rsidP="0026794C">
      <w:pPr>
        <w:pStyle w:val="Heading1"/>
        <w:numPr>
          <w:ilvl w:val="0"/>
          <w:numId w:val="51"/>
        </w:numPr>
        <w:rPr>
          <w:rFonts w:eastAsia="Times New Roman"/>
        </w:rPr>
      </w:pPr>
      <w:bookmarkStart w:id="108" w:name="_Slowing_down_Test"/>
      <w:bookmarkStart w:id="109" w:name="_Toc312904338"/>
      <w:bookmarkEnd w:id="108"/>
      <w:r w:rsidRPr="00351F1A">
        <w:rPr>
          <w:rFonts w:eastAsia="Times New Roman"/>
        </w:rPr>
        <w:t>Slowing down Test Script</w:t>
      </w:r>
      <w:bookmarkEnd w:id="109"/>
    </w:p>
    <w:p w:rsidR="00351F1A" w:rsidRPr="00327B46" w:rsidRDefault="00351F1A" w:rsidP="00DF0441">
      <w:pPr>
        <w:shd w:val="clear" w:color="auto" w:fill="FFFFFF"/>
        <w:spacing w:after="240" w:line="192" w:lineRule="atLeast"/>
        <w:ind w:firstLine="120"/>
        <w:rPr>
          <w:rFonts w:eastAsia="Times New Roman" w:cstheme="minorHAnsi"/>
          <w:color w:val="000000"/>
        </w:rPr>
      </w:pPr>
      <w:r w:rsidRPr="00327B46">
        <w:rPr>
          <w:rFonts w:eastAsia="Times New Roman" w:cstheme="minorHAnsi"/>
          <w:color w:val="000000"/>
        </w:rPr>
        <w:t xml:space="preserve">Sometimes for various reasons you may want your script to play more slowly than </w:t>
      </w:r>
      <w:r w:rsidRPr="007359C7">
        <w:rPr>
          <w:rFonts w:eastAsia="Times New Roman" w:cstheme="minorHAnsi"/>
          <w:color w:val="000000"/>
        </w:rPr>
        <w:t>Telerik Test Studio</w:t>
      </w:r>
      <w:r w:rsidRPr="00327B46">
        <w:rPr>
          <w:rFonts w:eastAsia="Times New Roman" w:cstheme="minorHAnsi"/>
          <w:color w:val="000000"/>
        </w:rPr>
        <w:t xml:space="preserve"> does it by default. Some situations where this is useful include:</w:t>
      </w:r>
    </w:p>
    <w:p w:rsidR="00351F1A" w:rsidRPr="00327B46" w:rsidRDefault="00351F1A" w:rsidP="00E806DF">
      <w:pPr>
        <w:numPr>
          <w:ilvl w:val="0"/>
          <w:numId w:val="2"/>
        </w:numPr>
        <w:shd w:val="clear" w:color="auto" w:fill="FFFFFF"/>
        <w:spacing w:after="0" w:line="192" w:lineRule="atLeast"/>
        <w:ind w:left="480" w:right="240"/>
        <w:rPr>
          <w:rFonts w:eastAsia="Times New Roman" w:cstheme="minorHAnsi"/>
          <w:color w:val="000000"/>
        </w:rPr>
      </w:pPr>
      <w:r w:rsidRPr="00327B46">
        <w:rPr>
          <w:rFonts w:eastAsia="Times New Roman" w:cstheme="minorHAnsi"/>
          <w:color w:val="000000"/>
        </w:rPr>
        <w:t xml:space="preserve">You want to simulate a </w:t>
      </w:r>
      <w:r w:rsidR="00E806DF">
        <w:rPr>
          <w:rFonts w:eastAsia="Times New Roman" w:cstheme="minorHAnsi"/>
          <w:color w:val="000000"/>
        </w:rPr>
        <w:t>waiting</w:t>
      </w:r>
      <w:r w:rsidRPr="00327B46">
        <w:rPr>
          <w:rFonts w:eastAsia="Times New Roman" w:cstheme="minorHAnsi"/>
          <w:color w:val="000000"/>
        </w:rPr>
        <w:t xml:space="preserve"> time between user actions. This is </w:t>
      </w:r>
      <w:r w:rsidR="00E806DF" w:rsidRPr="00327B46">
        <w:rPr>
          <w:rFonts w:eastAsia="Times New Roman" w:cstheme="minorHAnsi"/>
          <w:color w:val="000000"/>
        </w:rPr>
        <w:t>mainly</w:t>
      </w:r>
      <w:r w:rsidRPr="00327B46">
        <w:rPr>
          <w:rFonts w:eastAsia="Times New Roman" w:cstheme="minorHAnsi"/>
          <w:color w:val="000000"/>
        </w:rPr>
        <w:t xml:space="preserve"> useful when using</w:t>
      </w:r>
      <w:r w:rsidR="00E806DF">
        <w:rPr>
          <w:rFonts w:eastAsia="Times New Roman" w:cstheme="minorHAnsi"/>
          <w:color w:val="000000"/>
        </w:rPr>
        <w:t xml:space="preserve"> Telerik</w:t>
      </w:r>
      <w:r w:rsidRPr="007359C7">
        <w:rPr>
          <w:rFonts w:eastAsia="Times New Roman" w:cstheme="minorHAnsi"/>
          <w:color w:val="000000"/>
        </w:rPr>
        <w:t> </w:t>
      </w:r>
      <w:r w:rsidR="00E806DF">
        <w:rPr>
          <w:rFonts w:eastAsia="Times New Roman" w:cstheme="minorHAnsi"/>
          <w:color w:val="000000"/>
        </w:rPr>
        <w:t>Test Studio</w:t>
      </w:r>
      <w:r w:rsidRPr="007359C7">
        <w:rPr>
          <w:rFonts w:eastAsia="Times New Roman" w:cstheme="minorHAnsi"/>
          <w:color w:val="000000"/>
        </w:rPr>
        <w:t> </w:t>
      </w:r>
      <w:r w:rsidRPr="00327B46">
        <w:rPr>
          <w:rFonts w:eastAsia="Times New Roman" w:cstheme="minorHAnsi"/>
          <w:color w:val="000000"/>
        </w:rPr>
        <w:t>to test your web site or application under load.</w:t>
      </w:r>
    </w:p>
    <w:p w:rsidR="00351F1A" w:rsidRPr="00327B46" w:rsidRDefault="00351F1A" w:rsidP="00D141C0">
      <w:pPr>
        <w:numPr>
          <w:ilvl w:val="0"/>
          <w:numId w:val="2"/>
        </w:numPr>
        <w:shd w:val="clear" w:color="auto" w:fill="FFFFFF"/>
        <w:spacing w:after="0" w:line="192" w:lineRule="atLeast"/>
        <w:ind w:left="480" w:right="240"/>
        <w:rPr>
          <w:rFonts w:eastAsia="Times New Roman" w:cstheme="minorHAnsi"/>
          <w:color w:val="000000"/>
        </w:rPr>
      </w:pPr>
      <w:r w:rsidRPr="007359C7">
        <w:rPr>
          <w:rFonts w:eastAsia="Times New Roman" w:cstheme="minorHAnsi"/>
          <w:color w:val="000000"/>
        </w:rPr>
        <w:t>Telerik Test Studio</w:t>
      </w:r>
      <w:r w:rsidRPr="00327B46">
        <w:rPr>
          <w:rFonts w:eastAsia="Times New Roman" w:cstheme="minorHAnsi"/>
          <w:color w:val="000000"/>
        </w:rPr>
        <w:t xml:space="preserve"> plays an item in the script before the web page is ready. </w:t>
      </w:r>
      <w:r w:rsidRPr="007359C7">
        <w:rPr>
          <w:rFonts w:eastAsia="Times New Roman" w:cstheme="minorHAnsi"/>
          <w:color w:val="000000"/>
        </w:rPr>
        <w:t>Telerik Test Studio</w:t>
      </w:r>
      <w:r w:rsidRPr="00327B46">
        <w:rPr>
          <w:rFonts w:eastAsia="Times New Roman" w:cstheme="minorHAnsi"/>
          <w:color w:val="000000"/>
        </w:rPr>
        <w:t xml:space="preserve"> tries to wait automatically for the page to be ready before moving to play the next item in your script. Sometimes, however, the page may still be busy doing activity that </w:t>
      </w:r>
      <w:r w:rsidRPr="007359C7">
        <w:rPr>
          <w:rFonts w:eastAsia="Times New Roman" w:cstheme="minorHAnsi"/>
          <w:color w:val="000000"/>
        </w:rPr>
        <w:t>Telerik Test Studio</w:t>
      </w:r>
      <w:r w:rsidRPr="00327B46">
        <w:rPr>
          <w:rFonts w:eastAsia="Times New Roman" w:cstheme="minorHAnsi"/>
          <w:color w:val="000000"/>
        </w:rPr>
        <w:t xml:space="preserve"> can't detect, and you might want to make the script wait until the page is really ready.</w:t>
      </w:r>
    </w:p>
    <w:p w:rsidR="00351F1A" w:rsidRPr="00327B46" w:rsidRDefault="00351F1A" w:rsidP="00DF0441">
      <w:pPr>
        <w:shd w:val="clear" w:color="auto" w:fill="FFFFFF"/>
        <w:spacing w:after="240" w:line="192" w:lineRule="atLeast"/>
        <w:ind w:firstLine="120"/>
        <w:rPr>
          <w:rFonts w:eastAsia="Times New Roman" w:cstheme="minorHAnsi"/>
          <w:color w:val="000000"/>
        </w:rPr>
      </w:pPr>
      <w:r w:rsidRPr="00327B46">
        <w:rPr>
          <w:rFonts w:eastAsia="Times New Roman" w:cstheme="minorHAnsi"/>
          <w:color w:val="000000"/>
        </w:rPr>
        <w:t xml:space="preserve">In </w:t>
      </w:r>
      <w:r w:rsidRPr="007359C7">
        <w:rPr>
          <w:rFonts w:eastAsia="Times New Roman" w:cstheme="minorHAnsi"/>
          <w:color w:val="000000"/>
        </w:rPr>
        <w:t>Telerik Test Studio</w:t>
      </w:r>
      <w:r w:rsidRPr="00327B46">
        <w:rPr>
          <w:rFonts w:eastAsia="Times New Roman" w:cstheme="minorHAnsi"/>
          <w:color w:val="000000"/>
        </w:rPr>
        <w:t xml:space="preserve"> the way to do this is to </w:t>
      </w:r>
      <w:r w:rsidRPr="007359C7">
        <w:rPr>
          <w:rFonts w:eastAsia="Times New Roman" w:cstheme="minorHAnsi"/>
          <w:color w:val="000000"/>
        </w:rPr>
        <w:t>add</w:t>
      </w:r>
      <w:r w:rsidRPr="00327B46">
        <w:rPr>
          <w:rFonts w:eastAsia="Times New Roman" w:cstheme="minorHAnsi"/>
          <w:color w:val="000000"/>
        </w:rPr>
        <w:t xml:space="preserve"> </w:t>
      </w:r>
      <w:r w:rsidRPr="007359C7">
        <w:rPr>
          <w:rFonts w:eastAsia="Times New Roman" w:cstheme="minorHAnsi"/>
          <w:color w:val="000000"/>
        </w:rPr>
        <w:t>Execution Delay</w:t>
      </w:r>
      <w:r w:rsidRPr="00327B46">
        <w:rPr>
          <w:rFonts w:eastAsia="Times New Roman" w:cstheme="minorHAnsi"/>
          <w:color w:val="000000"/>
        </w:rPr>
        <w:t xml:space="preserve">. This section describes how to use </w:t>
      </w:r>
      <w:r w:rsidRPr="007359C7">
        <w:rPr>
          <w:rFonts w:eastAsia="Times New Roman" w:cstheme="minorHAnsi"/>
          <w:color w:val="000000"/>
        </w:rPr>
        <w:t xml:space="preserve">Execution Delays </w:t>
      </w:r>
      <w:r w:rsidRPr="00327B46">
        <w:rPr>
          <w:rFonts w:eastAsia="Times New Roman" w:cstheme="minorHAnsi"/>
          <w:color w:val="000000"/>
        </w:rPr>
        <w:t xml:space="preserve">in </w:t>
      </w:r>
      <w:r w:rsidRPr="007359C7">
        <w:rPr>
          <w:rFonts w:eastAsia="Times New Roman" w:cstheme="minorHAnsi"/>
          <w:color w:val="000000"/>
        </w:rPr>
        <w:t>Telerik Test Studio</w:t>
      </w:r>
      <w:r w:rsidRPr="00327B46">
        <w:rPr>
          <w:rFonts w:eastAsia="Times New Roman" w:cstheme="minorHAnsi"/>
          <w:color w:val="000000"/>
        </w:rPr>
        <w:t>.</w:t>
      </w:r>
    </w:p>
    <w:p w:rsidR="00351F1A" w:rsidRDefault="00351F1A" w:rsidP="0026794C">
      <w:pPr>
        <w:pStyle w:val="Heading2"/>
        <w:numPr>
          <w:ilvl w:val="1"/>
          <w:numId w:val="51"/>
        </w:numPr>
        <w:rPr>
          <w:rFonts w:eastAsia="Times New Roman"/>
        </w:rPr>
      </w:pPr>
      <w:bookmarkStart w:id="110" w:name="_Toc312904339"/>
      <w:r w:rsidRPr="00327B46">
        <w:rPr>
          <w:rFonts w:eastAsia="Times New Roman"/>
        </w:rPr>
        <w:t xml:space="preserve">Adding </w:t>
      </w:r>
      <w:r w:rsidRPr="007359C7">
        <w:rPr>
          <w:rFonts w:eastAsia="Times New Roman"/>
        </w:rPr>
        <w:t>Execution Delay</w:t>
      </w:r>
      <w:bookmarkEnd w:id="110"/>
    </w:p>
    <w:p w:rsidR="00351F1A" w:rsidRPr="00327B46" w:rsidRDefault="00351F1A" w:rsidP="00DF0441">
      <w:pPr>
        <w:shd w:val="clear" w:color="auto" w:fill="FFFFFF"/>
        <w:spacing w:after="240" w:line="192" w:lineRule="atLeast"/>
        <w:ind w:firstLine="360"/>
        <w:rPr>
          <w:rFonts w:eastAsia="Times New Roman" w:cstheme="minorHAnsi"/>
          <w:color w:val="000000"/>
        </w:rPr>
      </w:pPr>
      <w:r w:rsidRPr="00327B46">
        <w:rPr>
          <w:rFonts w:eastAsia="Times New Roman" w:cstheme="minorHAnsi"/>
          <w:color w:val="000000"/>
        </w:rPr>
        <w:t xml:space="preserve">To add a </w:t>
      </w:r>
      <w:r w:rsidRPr="007359C7">
        <w:rPr>
          <w:rFonts w:eastAsia="Times New Roman" w:cstheme="minorHAnsi"/>
          <w:color w:val="000000"/>
        </w:rPr>
        <w:t>execution delay</w:t>
      </w:r>
      <w:r w:rsidRPr="00327B46">
        <w:rPr>
          <w:rFonts w:eastAsia="Times New Roman" w:cstheme="minorHAnsi"/>
          <w:color w:val="000000"/>
        </w:rPr>
        <w:t xml:space="preserve">, </w:t>
      </w:r>
      <w:r w:rsidRPr="007359C7">
        <w:rPr>
          <w:rFonts w:eastAsia="Times New Roman" w:cstheme="minorHAnsi"/>
          <w:color w:val="000000"/>
        </w:rPr>
        <w:t xml:space="preserve">in the </w:t>
      </w:r>
      <w:hyperlink w:anchor="_Steps_Pane_Overview" w:history="1">
        <w:r w:rsidRPr="0026794C">
          <w:rPr>
            <w:rStyle w:val="Hyperlink"/>
            <w:rFonts w:eastAsia="Times New Roman" w:cstheme="minorHAnsi"/>
          </w:rPr>
          <w:t>Steps pane</w:t>
        </w:r>
      </w:hyperlink>
      <w:r w:rsidRPr="007359C7">
        <w:rPr>
          <w:rFonts w:eastAsia="Times New Roman" w:cstheme="minorHAnsi"/>
          <w:color w:val="000000"/>
        </w:rPr>
        <w:t xml:space="preserve"> select the step where you want to add a delay after, then press to the </w:t>
      </w:r>
      <w:r w:rsidRPr="007359C7">
        <w:rPr>
          <w:rFonts w:eastAsia="Times New Roman" w:cstheme="minorHAnsi"/>
          <w:b/>
          <w:bCs/>
          <w:color w:val="000000"/>
        </w:rPr>
        <w:t>More Button</w:t>
      </w:r>
      <w:r w:rsidRPr="007359C7">
        <w:rPr>
          <w:rFonts w:eastAsia="Times New Roman" w:cstheme="minorHAnsi"/>
          <w:color w:val="000000"/>
        </w:rPr>
        <w:t xml:space="preserve">, and from the popup menu choose </w:t>
      </w:r>
      <w:r w:rsidRPr="007359C7">
        <w:rPr>
          <w:rFonts w:eastAsia="Times New Roman" w:cstheme="minorHAnsi"/>
          <w:b/>
          <w:bCs/>
          <w:color w:val="000000"/>
        </w:rPr>
        <w:t>Execution Delay.</w:t>
      </w:r>
    </w:p>
    <w:p w:rsidR="00351F1A" w:rsidRPr="00327B46" w:rsidRDefault="00351F1A" w:rsidP="00DF0441">
      <w:pPr>
        <w:shd w:val="clear" w:color="auto" w:fill="FFFFFF"/>
        <w:spacing w:after="240" w:line="192" w:lineRule="atLeast"/>
        <w:ind w:firstLine="360"/>
        <w:rPr>
          <w:rFonts w:eastAsia="Times New Roman" w:cstheme="minorHAnsi"/>
          <w:color w:val="000000"/>
        </w:rPr>
      </w:pPr>
      <w:r w:rsidRPr="00327B46">
        <w:rPr>
          <w:rFonts w:eastAsia="Times New Roman" w:cstheme="minorHAnsi"/>
          <w:color w:val="000000"/>
        </w:rPr>
        <w:t xml:space="preserve">Once you </w:t>
      </w:r>
      <w:r w:rsidRPr="007359C7">
        <w:rPr>
          <w:rFonts w:eastAsia="Times New Roman" w:cstheme="minorHAnsi"/>
          <w:color w:val="000000"/>
        </w:rPr>
        <w:t>delay</w:t>
      </w:r>
      <w:r w:rsidRPr="00327B46">
        <w:rPr>
          <w:rFonts w:eastAsia="Times New Roman" w:cstheme="minorHAnsi"/>
          <w:color w:val="000000"/>
        </w:rPr>
        <w:t xml:space="preserve"> item</w:t>
      </w:r>
      <w:r w:rsidRPr="007359C7">
        <w:rPr>
          <w:rFonts w:eastAsia="Times New Roman" w:cstheme="minorHAnsi"/>
          <w:color w:val="000000"/>
        </w:rPr>
        <w:t xml:space="preserve"> is added</w:t>
      </w:r>
      <w:r w:rsidRPr="00327B46">
        <w:rPr>
          <w:rFonts w:eastAsia="Times New Roman" w:cstheme="minorHAnsi"/>
          <w:color w:val="000000"/>
        </w:rPr>
        <w:t xml:space="preserve"> into your script, </w:t>
      </w:r>
      <w:r w:rsidRPr="007359C7">
        <w:rPr>
          <w:rFonts w:eastAsia="Times New Roman" w:cstheme="minorHAnsi"/>
          <w:color w:val="000000"/>
        </w:rPr>
        <w:t>you can set its delay</w:t>
      </w:r>
    </w:p>
    <w:p w:rsidR="00351F1A" w:rsidRDefault="00351F1A" w:rsidP="0026794C">
      <w:pPr>
        <w:pStyle w:val="Heading2"/>
        <w:numPr>
          <w:ilvl w:val="1"/>
          <w:numId w:val="51"/>
        </w:numPr>
        <w:rPr>
          <w:rFonts w:eastAsia="Times New Roman"/>
        </w:rPr>
      </w:pPr>
      <w:bookmarkStart w:id="111" w:name="_Toc312904340"/>
      <w:r w:rsidRPr="00327B46">
        <w:rPr>
          <w:rFonts w:eastAsia="Times New Roman"/>
        </w:rPr>
        <w:t>Waiting for Fixed Time</w:t>
      </w:r>
      <w:bookmarkEnd w:id="111"/>
    </w:p>
    <w:p w:rsidR="00351F1A" w:rsidRPr="00327B46" w:rsidRDefault="00351F1A" w:rsidP="00DF0441">
      <w:pPr>
        <w:shd w:val="clear" w:color="auto" w:fill="FFFFFF"/>
        <w:spacing w:after="240" w:line="192" w:lineRule="atLeast"/>
        <w:ind w:firstLine="360"/>
        <w:rPr>
          <w:rFonts w:eastAsia="Times New Roman" w:cstheme="minorHAnsi"/>
          <w:color w:val="000000"/>
        </w:rPr>
      </w:pPr>
      <w:r w:rsidRPr="00327B46">
        <w:rPr>
          <w:rFonts w:eastAsia="Times New Roman" w:cstheme="minorHAnsi"/>
          <w:color w:val="000000"/>
        </w:rPr>
        <w:t xml:space="preserve">The simplest use of Timers is just to wait for a predetermined time to expire. To do this, just </w:t>
      </w:r>
      <w:r w:rsidRPr="007359C7">
        <w:rPr>
          <w:rFonts w:eastAsia="Times New Roman" w:cstheme="minorHAnsi"/>
          <w:color w:val="000000"/>
        </w:rPr>
        <w:t xml:space="preserve">write the </w:t>
      </w:r>
      <w:r w:rsidRPr="007359C7">
        <w:rPr>
          <w:rFonts w:eastAsia="Times New Roman" w:cstheme="minorHAnsi"/>
          <w:b/>
          <w:bCs/>
          <w:color w:val="000000"/>
        </w:rPr>
        <w:t>Wait Time</w:t>
      </w:r>
      <w:r w:rsidRPr="007359C7">
        <w:rPr>
          <w:rFonts w:eastAsia="Times New Roman" w:cstheme="minorHAnsi"/>
          <w:color w:val="000000"/>
        </w:rPr>
        <w:t xml:space="preserve"> in the text box in milliseconds.</w:t>
      </w:r>
    </w:p>
    <w:p w:rsidR="00351F1A" w:rsidRDefault="00351F1A" w:rsidP="0026794C">
      <w:pPr>
        <w:pStyle w:val="Heading2"/>
        <w:numPr>
          <w:ilvl w:val="1"/>
          <w:numId w:val="51"/>
        </w:numPr>
        <w:rPr>
          <w:rFonts w:eastAsia="Times New Roman"/>
        </w:rPr>
      </w:pPr>
      <w:bookmarkStart w:id="112" w:name="_Toc312904341"/>
      <w:r w:rsidRPr="00327B46">
        <w:rPr>
          <w:rFonts w:eastAsia="Times New Roman"/>
        </w:rPr>
        <w:t>Waiting for a Random Time</w:t>
      </w:r>
      <w:bookmarkEnd w:id="112"/>
    </w:p>
    <w:p w:rsidR="00351F1A" w:rsidRPr="00327B46" w:rsidRDefault="00351F1A" w:rsidP="00E806DF">
      <w:pPr>
        <w:shd w:val="clear" w:color="auto" w:fill="FFFFFF"/>
        <w:spacing w:after="240" w:line="192" w:lineRule="atLeast"/>
        <w:ind w:firstLine="360"/>
        <w:rPr>
          <w:rFonts w:eastAsia="Times New Roman" w:cstheme="minorHAnsi"/>
          <w:color w:val="000000"/>
        </w:rPr>
      </w:pPr>
      <w:r w:rsidRPr="00327B46">
        <w:rPr>
          <w:rFonts w:eastAsia="Times New Roman" w:cstheme="minorHAnsi"/>
          <w:color w:val="000000"/>
        </w:rPr>
        <w:t xml:space="preserve">Sometimes it is </w:t>
      </w:r>
      <w:r w:rsidR="00E806DF">
        <w:rPr>
          <w:rFonts w:eastAsia="Times New Roman" w:cstheme="minorHAnsi"/>
          <w:color w:val="000000"/>
        </w:rPr>
        <w:t xml:space="preserve">necessary </w:t>
      </w:r>
      <w:r w:rsidRPr="00327B46">
        <w:rPr>
          <w:rFonts w:eastAsia="Times New Roman" w:cstheme="minorHAnsi"/>
          <w:color w:val="000000"/>
        </w:rPr>
        <w:t>to be able to</w:t>
      </w:r>
      <w:r w:rsidR="00E806DF">
        <w:rPr>
          <w:rFonts w:eastAsia="Times New Roman" w:cstheme="minorHAnsi"/>
          <w:color w:val="000000"/>
        </w:rPr>
        <w:t xml:space="preserve"> add an execution delay of</w:t>
      </w:r>
      <w:r w:rsidRPr="00327B46">
        <w:rPr>
          <w:rFonts w:eastAsia="Times New Roman" w:cstheme="minorHAnsi"/>
          <w:color w:val="000000"/>
        </w:rPr>
        <w:t xml:space="preserve"> a random time. This is especially the case when you have multiple </w:t>
      </w:r>
      <w:r w:rsidR="00E806DF">
        <w:rPr>
          <w:rFonts w:eastAsia="Times New Roman" w:cstheme="minorHAnsi"/>
          <w:color w:val="000000"/>
        </w:rPr>
        <w:t>applications</w:t>
      </w:r>
      <w:r w:rsidRPr="00327B46">
        <w:rPr>
          <w:rFonts w:eastAsia="Times New Roman" w:cstheme="minorHAnsi"/>
          <w:color w:val="000000"/>
        </w:rPr>
        <w:t xml:space="preserve"> running and you would like to simulate realistic pauses when browsing.</w:t>
      </w:r>
    </w:p>
    <w:p w:rsidR="00351F1A" w:rsidRPr="007359C7" w:rsidRDefault="00351F1A" w:rsidP="00DF0441">
      <w:pPr>
        <w:shd w:val="clear" w:color="auto" w:fill="FFFFFF"/>
        <w:spacing w:after="240" w:line="192" w:lineRule="atLeast"/>
        <w:ind w:firstLine="360"/>
        <w:rPr>
          <w:rFonts w:eastAsia="Times New Roman" w:cstheme="minorHAnsi"/>
          <w:color w:val="000000"/>
        </w:rPr>
      </w:pPr>
      <w:r w:rsidRPr="00327B46">
        <w:rPr>
          <w:rFonts w:eastAsia="Times New Roman" w:cstheme="minorHAnsi"/>
          <w:color w:val="000000"/>
        </w:rPr>
        <w:t xml:space="preserve">To use random times, </w:t>
      </w:r>
      <w:r w:rsidRPr="007359C7">
        <w:rPr>
          <w:rFonts w:eastAsia="Times New Roman" w:cstheme="minorHAnsi"/>
          <w:color w:val="000000"/>
        </w:rPr>
        <w:t>it can’t be done in user interface, double click the step to show the code in C#, create an integer variable that receive its value randomly and set the sleep time by it.</w:t>
      </w:r>
    </w:p>
    <w:p w:rsidR="00351F1A" w:rsidRPr="007359C7" w:rsidRDefault="00351F1A" w:rsidP="00DF0441">
      <w:pPr>
        <w:shd w:val="clear" w:color="auto" w:fill="FFFFFF"/>
        <w:spacing w:after="240" w:line="192" w:lineRule="atLeast"/>
        <w:ind w:firstLine="360"/>
        <w:rPr>
          <w:rFonts w:eastAsia="Times New Roman" w:cstheme="minorHAnsi"/>
          <w:color w:val="000000"/>
        </w:rPr>
      </w:pPr>
      <w:r w:rsidRPr="007359C7">
        <w:rPr>
          <w:rFonts w:eastAsia="Times New Roman" w:cstheme="minorHAnsi"/>
          <w:color w:val="000000"/>
        </w:rPr>
        <w:t>Example for a random wait time</w:t>
      </w:r>
      <w:r>
        <w:rPr>
          <w:rFonts w:eastAsia="Times New Roman" w:cstheme="minorHAnsi"/>
          <w:color w:val="000000"/>
        </w:rPr>
        <w:t>:</w:t>
      </w:r>
      <w:r w:rsidRPr="007359C7">
        <w:rPr>
          <w:rFonts w:eastAsia="Times New Roman" w:cstheme="minorHAnsi"/>
          <w:color w:val="000000"/>
        </w:rPr>
        <w:t xml:space="preserve"> from 500</w:t>
      </w:r>
      <w:r>
        <w:rPr>
          <w:rFonts w:eastAsia="Times New Roman" w:cstheme="minorHAnsi"/>
          <w:color w:val="000000"/>
        </w:rPr>
        <w:t xml:space="preserve"> </w:t>
      </w:r>
      <w:r w:rsidRPr="007359C7">
        <w:rPr>
          <w:rFonts w:eastAsia="Times New Roman" w:cstheme="minorHAnsi"/>
          <w:color w:val="000000"/>
        </w:rPr>
        <w:t>milliseconds to 1000 milliseconds.</w:t>
      </w:r>
    </w:p>
    <w:p w:rsidR="00351F1A" w:rsidRPr="00327B46" w:rsidRDefault="00231EBD" w:rsidP="00351F1A">
      <w:pPr>
        <w:shd w:val="clear" w:color="auto" w:fill="FFFFFF"/>
        <w:spacing w:after="240" w:line="192" w:lineRule="atLeast"/>
        <w:rPr>
          <w:rFonts w:eastAsia="Times New Roman" w:cstheme="minorHAnsi"/>
          <w:color w:val="000000"/>
        </w:rPr>
      </w:pPr>
      <w:r>
        <w:rPr>
          <w:rFonts w:eastAsia="Times New Roman" w:cstheme="minorHAnsi"/>
          <w:color w:val="000000"/>
        </w:rPr>
      </w:r>
      <w:r>
        <w:rPr>
          <w:rFonts w:eastAsia="Times New Roman" w:cstheme="minorHAnsi"/>
          <w:color w:val="000000"/>
        </w:rPr>
        <w:pict>
          <v:shapetype id="_x0000_t202" coordsize="21600,21600" o:spt="202" path="m,l,21600r21600,l21600,xe">
            <v:stroke joinstyle="miter"/>
            <v:path gradientshapeok="t" o:connecttype="rect"/>
          </v:shapetype>
          <v:shape id="_x0000_s1028" type="#_x0000_t202" style="width:243.2pt;height:53.65pt;mso-height-percent:200;mso-position-horizontal-relative:char;mso-position-vertical-relative:line;mso-height-percent:200;mso-width-relative:margin;mso-height-relative:margin">
            <v:textbox style="mso-fit-shape-to-text:t">
              <w:txbxContent>
                <w:p w:rsidR="00A32285" w:rsidRDefault="00A32285" w:rsidP="00351F1A">
                  <w:pPr>
                    <w:autoSpaceDE w:val="0"/>
                    <w:autoSpaceDN w:val="0"/>
                    <w:adjustRightInd w:val="0"/>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Random r = </w:t>
                  </w:r>
                  <w:r>
                    <w:rPr>
                      <w:rFonts w:ascii="Courier New" w:hAnsi="Courier New" w:cs="Courier New"/>
                      <w:color w:val="0000FF"/>
                      <w:sz w:val="20"/>
                      <w:szCs w:val="20"/>
                    </w:rPr>
                    <w:t>new</w:t>
                  </w:r>
                  <w:r>
                    <w:rPr>
                      <w:rFonts w:ascii="Courier New" w:hAnsi="Courier New" w:cs="Courier New"/>
                      <w:color w:val="000000"/>
                      <w:sz w:val="20"/>
                      <w:szCs w:val="20"/>
                    </w:rPr>
                    <w:t xml:space="preserve"> Random();</w:t>
                  </w:r>
                </w:p>
                <w:p w:rsidR="00A32285" w:rsidRDefault="00A32285" w:rsidP="00351F1A">
                  <w:pPr>
                    <w:autoSpaceDE w:val="0"/>
                    <w:autoSpaceDN w:val="0"/>
                    <w:adjustRightInd w:val="0"/>
                    <w:spacing w:after="0" w:line="240" w:lineRule="auto"/>
                    <w:rPr>
                      <w:rFonts w:ascii="Courier New" w:hAnsi="Courier New" w:cs="Courier New"/>
                      <w:color w:val="000000"/>
                      <w:sz w:val="20"/>
                      <w:szCs w:val="20"/>
                    </w:rPr>
                  </w:pPr>
                  <w:r>
                    <w:rPr>
                      <w:rFonts w:ascii="Courier New" w:hAnsi="Courier New" w:cs="Courier New"/>
                      <w:color w:val="0000FF"/>
                      <w:sz w:val="20"/>
                      <w:szCs w:val="20"/>
                    </w:rPr>
                    <w:t>int</w:t>
                  </w:r>
                  <w:r>
                    <w:rPr>
                      <w:rFonts w:ascii="Courier New" w:hAnsi="Courier New" w:cs="Courier New"/>
                      <w:color w:val="000000"/>
                      <w:sz w:val="20"/>
                      <w:szCs w:val="20"/>
                    </w:rPr>
                    <w:t xml:space="preserve"> wait = </w:t>
                  </w:r>
                  <w:r>
                    <w:rPr>
                      <w:rFonts w:ascii="Courier New" w:hAnsi="Courier New" w:cs="Courier New"/>
                      <w:color w:val="800080"/>
                      <w:sz w:val="20"/>
                      <w:szCs w:val="20"/>
                    </w:rPr>
                    <w:t>500</w:t>
                  </w:r>
                  <w:r>
                    <w:rPr>
                      <w:rFonts w:ascii="Courier New" w:hAnsi="Courier New" w:cs="Courier New"/>
                      <w:color w:val="000000"/>
                      <w:sz w:val="20"/>
                      <w:szCs w:val="20"/>
                    </w:rPr>
                    <w:t xml:space="preserve"> + r.Next(</w:t>
                  </w:r>
                  <w:r>
                    <w:rPr>
                      <w:rFonts w:ascii="Courier New" w:hAnsi="Courier New" w:cs="Courier New"/>
                      <w:color w:val="800080"/>
                      <w:sz w:val="20"/>
                      <w:szCs w:val="20"/>
                    </w:rPr>
                    <w:t>500</w:t>
                  </w:r>
                  <w:r>
                    <w:rPr>
                      <w:rFonts w:ascii="Courier New" w:hAnsi="Courier New" w:cs="Courier New"/>
                      <w:color w:val="000000"/>
                      <w:sz w:val="20"/>
                      <w:szCs w:val="20"/>
                    </w:rPr>
                    <w:t>);</w:t>
                  </w:r>
                </w:p>
                <w:p w:rsidR="00A32285" w:rsidRDefault="00A32285" w:rsidP="00351F1A">
                  <w:r>
                    <w:rPr>
                      <w:rFonts w:ascii="Courier New" w:hAnsi="Courier New" w:cs="Courier New"/>
                      <w:color w:val="000000"/>
                      <w:sz w:val="20"/>
                      <w:szCs w:val="20"/>
                    </w:rPr>
                    <w:t>System.Threading.Thread.Sleep(wait);</w:t>
                  </w:r>
                </w:p>
              </w:txbxContent>
            </v:textbox>
            <w10:wrap type="none"/>
            <w10:anchorlock/>
          </v:shape>
        </w:pict>
      </w:r>
    </w:p>
    <w:p w:rsidR="00351F1A" w:rsidRDefault="00351F1A" w:rsidP="00351F1A"/>
    <w:p w:rsidR="002C2DD7" w:rsidRDefault="002C2DD7" w:rsidP="00351F1A"/>
    <w:p w:rsidR="007663B1" w:rsidRDefault="007663B1" w:rsidP="00351F1A"/>
    <w:p w:rsidR="006622D0" w:rsidRDefault="006622D0" w:rsidP="00351F1A"/>
    <w:p w:rsidR="006622D0" w:rsidRDefault="006622D0" w:rsidP="00351F1A"/>
    <w:p w:rsidR="006622D0" w:rsidRDefault="006622D0" w:rsidP="0026794C">
      <w:pPr>
        <w:pStyle w:val="Heading1"/>
        <w:numPr>
          <w:ilvl w:val="0"/>
          <w:numId w:val="51"/>
        </w:numPr>
      </w:pPr>
      <w:bookmarkStart w:id="113" w:name="_Performance_Testing"/>
      <w:bookmarkStart w:id="114" w:name="_Toc312904342"/>
      <w:bookmarkEnd w:id="113"/>
      <w:r>
        <w:t>Performance Testing</w:t>
      </w:r>
      <w:bookmarkEnd w:id="114"/>
    </w:p>
    <w:p w:rsidR="006622D0" w:rsidRDefault="006622D0" w:rsidP="006622D0">
      <w:r>
        <w:t>Performance testing is done on any web test</w:t>
      </w:r>
    </w:p>
    <w:p w:rsidR="006622D0" w:rsidRDefault="006622D0" w:rsidP="00D141C0">
      <w:pPr>
        <w:pStyle w:val="ListParagraph"/>
        <w:numPr>
          <w:ilvl w:val="0"/>
          <w:numId w:val="47"/>
        </w:numPr>
      </w:pPr>
      <w:r>
        <w:t>Open a web test you have developed</w:t>
      </w:r>
    </w:p>
    <w:p w:rsidR="006622D0" w:rsidRDefault="006622D0" w:rsidP="00D141C0">
      <w:pPr>
        <w:pStyle w:val="ListParagraph"/>
        <w:numPr>
          <w:ilvl w:val="0"/>
          <w:numId w:val="47"/>
        </w:numPr>
      </w:pPr>
      <w:r>
        <w:t>Press Configure button to choose where to save the results (required) and spec</w:t>
      </w:r>
      <w:r w:rsidR="00092F32">
        <w:t>i</w:t>
      </w:r>
      <w:r>
        <w:t>fy the computer you want to test performance at (optional).</w:t>
      </w:r>
    </w:p>
    <w:p w:rsidR="006622D0" w:rsidRDefault="006622D0" w:rsidP="00D141C0">
      <w:pPr>
        <w:pStyle w:val="ListParagraph"/>
        <w:numPr>
          <w:ilvl w:val="0"/>
          <w:numId w:val="47"/>
        </w:numPr>
      </w:pPr>
      <w:r>
        <w:t xml:space="preserve"> Press the QuickRun button to run the test performance and choose the browser on which</w:t>
      </w:r>
      <w:r w:rsidR="00092F32">
        <w:t xml:space="preserve"> </w:t>
      </w:r>
      <w:r>
        <w:t>you want to run the test.</w:t>
      </w:r>
    </w:p>
    <w:p w:rsidR="00092F32" w:rsidRDefault="006622D0" w:rsidP="00D141C0">
      <w:pPr>
        <w:pStyle w:val="ListParagraph"/>
        <w:numPr>
          <w:ilvl w:val="0"/>
          <w:numId w:val="47"/>
        </w:numPr>
      </w:pPr>
      <w:r>
        <w:t xml:space="preserve"> After the test finishes, you can view results of performance test in terms of elapsed time for each testing step at both client and server sides.</w:t>
      </w:r>
    </w:p>
    <w:p w:rsidR="006622D0" w:rsidRDefault="006622D0" w:rsidP="00092F32">
      <w:r>
        <w:t>Clicking O</w:t>
      </w:r>
      <w:r w:rsidR="00092F32">
        <w:t>verview button displays an over</w:t>
      </w:r>
      <w:r>
        <w:t>view of the results</w:t>
      </w:r>
    </w:p>
    <w:p w:rsidR="006622D0" w:rsidRDefault="006622D0" w:rsidP="006622D0">
      <w:r>
        <w:t>Clicking Details button displays the details of each testing step.</w:t>
      </w:r>
    </w:p>
    <w:p w:rsidR="006622D0" w:rsidRDefault="006622D0" w:rsidP="006622D0"/>
    <w:p w:rsidR="006622D0" w:rsidRDefault="006622D0" w:rsidP="006622D0"/>
    <w:p w:rsidR="00092F32" w:rsidRDefault="00092F32" w:rsidP="006622D0"/>
    <w:p w:rsidR="00092F32" w:rsidRDefault="00092F32" w:rsidP="006622D0"/>
    <w:p w:rsidR="00092F32" w:rsidRDefault="00092F32" w:rsidP="006622D0"/>
    <w:p w:rsidR="00092F32" w:rsidRDefault="00092F32" w:rsidP="006622D0"/>
    <w:p w:rsidR="00092F32" w:rsidRDefault="00092F32" w:rsidP="006622D0"/>
    <w:p w:rsidR="00092F32" w:rsidRDefault="00092F32" w:rsidP="006622D0"/>
    <w:p w:rsidR="00092F32" w:rsidRDefault="00092F32" w:rsidP="006622D0"/>
    <w:p w:rsidR="00092F32" w:rsidRDefault="00092F32" w:rsidP="006622D0"/>
    <w:p w:rsidR="00092F32" w:rsidRDefault="00092F32" w:rsidP="006622D0"/>
    <w:p w:rsidR="00092F32" w:rsidRDefault="00092F32" w:rsidP="006622D0"/>
    <w:p w:rsidR="00092F32" w:rsidRDefault="00092F32" w:rsidP="006622D0"/>
    <w:p w:rsidR="00092F32" w:rsidRDefault="00092F32" w:rsidP="006622D0"/>
    <w:p w:rsidR="00092F32" w:rsidRDefault="00092F32" w:rsidP="006622D0"/>
    <w:p w:rsidR="00092F32" w:rsidRDefault="00092F32" w:rsidP="006622D0"/>
    <w:p w:rsidR="00092F32" w:rsidRDefault="00092F32" w:rsidP="006622D0"/>
    <w:p w:rsidR="00092F32" w:rsidRDefault="00092F32" w:rsidP="0026794C">
      <w:pPr>
        <w:pStyle w:val="Heading1"/>
        <w:numPr>
          <w:ilvl w:val="0"/>
          <w:numId w:val="51"/>
        </w:numPr>
      </w:pPr>
      <w:bookmarkStart w:id="115" w:name="_Manual_Testing"/>
      <w:bookmarkStart w:id="116" w:name="_Toc312904343"/>
      <w:bookmarkEnd w:id="115"/>
      <w:r>
        <w:t>Manual Testing</w:t>
      </w:r>
      <w:bookmarkEnd w:id="116"/>
    </w:p>
    <w:p w:rsidR="00092F32" w:rsidRDefault="00092F32" w:rsidP="00092F32">
      <w:pPr>
        <w:ind w:firstLine="360"/>
      </w:pPr>
      <w:r>
        <w:t>Manual tests means test scenarios are typed manually instead of recording test steps automatically. Test studio enables you develop manual testing, record results and convert manual tests to partially or fully automated tests.</w:t>
      </w:r>
    </w:p>
    <w:p w:rsidR="00092F32" w:rsidRDefault="00092F32" w:rsidP="0026794C">
      <w:pPr>
        <w:pStyle w:val="Heading3"/>
        <w:numPr>
          <w:ilvl w:val="1"/>
          <w:numId w:val="51"/>
        </w:numPr>
      </w:pPr>
      <w:bookmarkStart w:id="117" w:name="_Toc312904344"/>
      <w:r>
        <w:t>Completely Manual Test</w:t>
      </w:r>
      <w:bookmarkEnd w:id="117"/>
    </w:p>
    <w:p w:rsidR="00092F32" w:rsidRDefault="00092F32" w:rsidP="00D141C0">
      <w:pPr>
        <w:pStyle w:val="ListParagraph"/>
        <w:numPr>
          <w:ilvl w:val="0"/>
          <w:numId w:val="50"/>
        </w:numPr>
      </w:pPr>
      <w:r>
        <w:t>Create a Manual test, first click New Test button in Files Panel, then Selects “Manual Test”and type its name.</w:t>
      </w:r>
    </w:p>
    <w:p w:rsidR="00092F32" w:rsidRDefault="00092F32" w:rsidP="00D141C0">
      <w:pPr>
        <w:pStyle w:val="ListParagraph"/>
        <w:numPr>
          <w:ilvl w:val="0"/>
          <w:numId w:val="50"/>
        </w:numPr>
      </w:pPr>
      <w:r>
        <w:t xml:space="preserve">Type your </w:t>
      </w:r>
      <w:hyperlink w:anchor="_Steps_Pane_Overview" w:history="1">
        <w:r w:rsidRPr="0026794C">
          <w:rPr>
            <w:rStyle w:val="Hyperlink"/>
          </w:rPr>
          <w:t>test steps</w:t>
        </w:r>
      </w:hyperlink>
      <w:r>
        <w:t>, and then click the highlighted Start manual test button in the figure below.</w:t>
      </w:r>
    </w:p>
    <w:p w:rsidR="00092F32" w:rsidRDefault="00092F32" w:rsidP="00D141C0">
      <w:pPr>
        <w:pStyle w:val="ListParagraph"/>
        <w:numPr>
          <w:ilvl w:val="0"/>
          <w:numId w:val="50"/>
        </w:numPr>
      </w:pPr>
      <w:r>
        <w:t>A Manual Test window will be displayed, you can click launch Internet Explorer button in the above figure if you want to perform testing using it.</w:t>
      </w:r>
    </w:p>
    <w:p w:rsidR="00092F32" w:rsidRDefault="00092F32" w:rsidP="0026794C">
      <w:pPr>
        <w:pStyle w:val="ListParagraph"/>
        <w:numPr>
          <w:ilvl w:val="0"/>
          <w:numId w:val="50"/>
        </w:numPr>
      </w:pPr>
      <w:r>
        <w:t>Start to manually perform each test step and record weather it Pass</w:t>
      </w:r>
      <w:r w:rsidR="0026794C">
        <w:t>e</w:t>
      </w:r>
      <w:r>
        <w:t>r Fail or NotRun.</w:t>
      </w:r>
    </w:p>
    <w:p w:rsidR="00092F32" w:rsidRDefault="00092F32" w:rsidP="00092F32">
      <w:r>
        <w:t>You can take a screen shot on the result obtained using the blue bordered button and you can record notes on a test step using the red bordered button in the</w:t>
      </w:r>
      <w:r w:rsidRPr="00DA5F51">
        <w:t xml:space="preserve"> </w:t>
      </w:r>
      <w:r>
        <w:t>above figure.</w:t>
      </w:r>
    </w:p>
    <w:p w:rsidR="00092F32" w:rsidRDefault="00092F32" w:rsidP="00092F32">
      <w:r>
        <w:t xml:space="preserve"> You can save the result using Save&amp;Close button .Also you can reset results using Reset results button.</w:t>
      </w:r>
    </w:p>
    <w:p w:rsidR="00092F32" w:rsidRDefault="00092F32" w:rsidP="0026794C">
      <w:pPr>
        <w:pStyle w:val="Heading3"/>
        <w:numPr>
          <w:ilvl w:val="1"/>
          <w:numId w:val="51"/>
        </w:numPr>
      </w:pPr>
      <w:bookmarkStart w:id="118" w:name="_Toc312904345"/>
      <w:r>
        <w:t>Hybrid Test</w:t>
      </w:r>
      <w:bookmarkEnd w:id="118"/>
    </w:p>
    <w:p w:rsidR="00092F32" w:rsidRDefault="00092F32" w:rsidP="00092F32">
      <w:pPr>
        <w:pStyle w:val="ListParagraph"/>
      </w:pPr>
      <w:r>
        <w:t xml:space="preserve">You can even lauch a new recording browser window and perform a hybrid test of manual and recorded </w:t>
      </w:r>
      <w:hyperlink w:anchor="_Steps_Pane_Overview" w:history="1">
        <w:r w:rsidRPr="0026794C">
          <w:rPr>
            <w:rStyle w:val="Hyperlink"/>
          </w:rPr>
          <w:t>steps</w:t>
        </w:r>
      </w:hyperlink>
      <w:r>
        <w:t xml:space="preserve"> as the following figure.</w:t>
      </w:r>
    </w:p>
    <w:p w:rsidR="00092F32" w:rsidRDefault="00092F32" w:rsidP="00092F32">
      <w:pPr>
        <w:pStyle w:val="ListParagraph"/>
      </w:pPr>
    </w:p>
    <w:p w:rsidR="00092F32" w:rsidRDefault="00092F32" w:rsidP="00D141C0">
      <w:pPr>
        <w:pStyle w:val="ListParagraph"/>
        <w:numPr>
          <w:ilvl w:val="0"/>
          <w:numId w:val="49"/>
        </w:numPr>
      </w:pPr>
      <w:r>
        <w:t>Create a Manual test, click New Test button in Files Panel, and then select “Manual Test” and type its name.</w:t>
      </w:r>
    </w:p>
    <w:p w:rsidR="00092F32" w:rsidRDefault="00092F32" w:rsidP="00D141C0">
      <w:pPr>
        <w:pStyle w:val="ListParagraph"/>
        <w:numPr>
          <w:ilvl w:val="0"/>
          <w:numId w:val="49"/>
        </w:numPr>
      </w:pPr>
      <w:r>
        <w:t>Type your test step and click the red bordered fast forward button in the figure below to record some test steps using either a web test or a WPF test, in this example Web Test is chosen.</w:t>
      </w:r>
    </w:p>
    <w:p w:rsidR="00092F32" w:rsidRDefault="00092F32" w:rsidP="00D141C0">
      <w:pPr>
        <w:pStyle w:val="ListParagraph"/>
        <w:numPr>
          <w:ilvl w:val="0"/>
          <w:numId w:val="49"/>
        </w:numPr>
      </w:pPr>
      <w:r>
        <w:t>Type your test steps and click the red bordered fast forward button in the figure below to convert the manual steps into either a web test or a WPF test. Then a window of the fast forwarded test steps is opened. Then you can launch a recording browser and record some additional test steps.</w:t>
      </w:r>
    </w:p>
    <w:p w:rsidR="00092F32" w:rsidRDefault="00092F32" w:rsidP="00D141C0">
      <w:pPr>
        <w:pStyle w:val="ListParagraph"/>
        <w:numPr>
          <w:ilvl w:val="0"/>
          <w:numId w:val="49"/>
        </w:numPr>
      </w:pPr>
      <w:r w:rsidRPr="00092F32">
        <w:t>To execute the test, click Execute button in the Quick execution panel</w:t>
      </w:r>
      <w:r>
        <w:t>.</w:t>
      </w:r>
    </w:p>
    <w:p w:rsidR="00092F32" w:rsidRDefault="00092F32" w:rsidP="00D141C0">
      <w:pPr>
        <w:pStyle w:val="ListParagraph"/>
        <w:numPr>
          <w:ilvl w:val="0"/>
          <w:numId w:val="49"/>
        </w:numPr>
      </w:pPr>
      <w:r>
        <w:t>Then, the Manual test window is displayed. Use the green bordered Selectedbutton to automatically execute and record the result of the selected recorded step (i.e. the first step in the figure below).</w:t>
      </w:r>
    </w:p>
    <w:p w:rsidR="00092F32" w:rsidRPr="00092F32" w:rsidRDefault="00092F32" w:rsidP="00D141C0">
      <w:pPr>
        <w:pStyle w:val="ListParagraph"/>
        <w:numPr>
          <w:ilvl w:val="0"/>
          <w:numId w:val="49"/>
        </w:numPr>
      </w:pPr>
      <w:r w:rsidRPr="00092F32">
        <w:t>As the completely manual test, you record manual test step results on your own and mark it as Pass, Fail or NotRun.</w:t>
      </w:r>
    </w:p>
    <w:p w:rsidR="00092F32" w:rsidRDefault="00092F32" w:rsidP="00D141C0">
      <w:pPr>
        <w:pStyle w:val="ListParagraph"/>
        <w:numPr>
          <w:ilvl w:val="0"/>
          <w:numId w:val="49"/>
        </w:numPr>
      </w:pPr>
      <w:r w:rsidRPr="005F7E31">
        <w:t>As the completely manual test</w:t>
      </w:r>
      <w:r>
        <w:t>, you can Capture a screen shot or write anot about any test step.</w:t>
      </w:r>
    </w:p>
    <w:p w:rsidR="00092F32" w:rsidRDefault="00092F32" w:rsidP="00D141C0">
      <w:pPr>
        <w:pStyle w:val="ListParagraph"/>
        <w:numPr>
          <w:ilvl w:val="0"/>
          <w:numId w:val="49"/>
        </w:numPr>
      </w:pPr>
      <w:r>
        <w:t>Click Save&amp;Close to finish testing and save it.</w:t>
      </w:r>
    </w:p>
    <w:p w:rsidR="00092F32" w:rsidRDefault="00092F32" w:rsidP="00092F32">
      <w:pPr>
        <w:pStyle w:val="ListParagraph"/>
      </w:pPr>
    </w:p>
    <w:p w:rsidR="006622D0" w:rsidRDefault="006622D0" w:rsidP="006622D0">
      <w:pPr>
        <w:pStyle w:val="ListParagraph"/>
      </w:pPr>
    </w:p>
    <w:p w:rsidR="00B16609" w:rsidRDefault="00B16609" w:rsidP="0026794C">
      <w:pPr>
        <w:pStyle w:val="Heading1"/>
        <w:numPr>
          <w:ilvl w:val="0"/>
          <w:numId w:val="51"/>
        </w:numPr>
      </w:pPr>
      <w:bookmarkStart w:id="119" w:name="_Test_Scheduling"/>
      <w:bookmarkStart w:id="120" w:name="_Toc312904346"/>
      <w:bookmarkEnd w:id="119"/>
      <w:r>
        <w:t>Test Scheduling</w:t>
      </w:r>
      <w:bookmarkEnd w:id="120"/>
    </w:p>
    <w:p w:rsidR="00B16609" w:rsidRDefault="00B16609" w:rsidP="00A24247">
      <w:pPr>
        <w:ind w:firstLine="360"/>
      </w:pPr>
      <w:r>
        <w:t xml:space="preserve">This </w:t>
      </w:r>
      <w:r w:rsidR="00A24247">
        <w:t>section</w:t>
      </w:r>
      <w:r>
        <w:t xml:space="preserve"> is an edit for the scheduling guide from </w:t>
      </w:r>
      <w:hyperlink r:id="rId36" w:history="1">
        <w:r w:rsidRPr="00B16609">
          <w:rPr>
            <w:rStyle w:val="Hyperlink"/>
          </w:rPr>
          <w:t>Telerik Scheduling Test Runs</w:t>
        </w:r>
      </w:hyperlink>
      <w:r>
        <w:t>, but we added because we think that it is needed to make the documentation complete.</w:t>
      </w:r>
    </w:p>
    <w:p w:rsidR="00B16609" w:rsidRPr="00B16609" w:rsidRDefault="00B16609" w:rsidP="00B16609">
      <w:pPr>
        <w:ind w:firstLine="360"/>
      </w:pPr>
      <w:r w:rsidRPr="00525A91">
        <w:rPr>
          <w:color w:val="000000" w:themeColor="text1"/>
        </w:rPr>
        <w:t>Scheduling in Test Studio works a lot like the Windows scheduling feature.</w:t>
      </w:r>
    </w:p>
    <w:p w:rsidR="00B16609" w:rsidRPr="00525A91" w:rsidRDefault="00B16609" w:rsidP="00B16609">
      <w:pPr>
        <w:spacing w:after="0" w:line="192" w:lineRule="atLeast"/>
        <w:ind w:firstLine="360"/>
        <w:rPr>
          <w:color w:val="000000" w:themeColor="text1"/>
        </w:rPr>
      </w:pPr>
      <w:r w:rsidRPr="00525A91">
        <w:rPr>
          <w:color w:val="000000" w:themeColor="text1"/>
        </w:rPr>
        <w:t xml:space="preserve">You have a test which you would like executed at a future time. You set the date and time for the test run and later return to see the results. The difference is that unlike the Windows service, Test Studio's service will let you schedule the test list to be run on remote machines as well. </w:t>
      </w:r>
    </w:p>
    <w:p w:rsidR="00B16609" w:rsidRPr="00525A91" w:rsidRDefault="00B16609" w:rsidP="00B16609">
      <w:pPr>
        <w:spacing w:after="0" w:line="192" w:lineRule="atLeast"/>
        <w:rPr>
          <w:color w:val="000000" w:themeColor="text1"/>
        </w:rPr>
      </w:pPr>
      <w:r w:rsidRPr="00525A91">
        <w:rPr>
          <w:color w:val="000000" w:themeColor="text1"/>
        </w:rPr>
        <w:t>From your local instance of Test Studio, you can schedule test lists on any machine in your network, including Virtual Machines. If you have to run a number of tests, you can spread the workload between different machines in order to reduce total execution time. All the results will be stored in one centralized location for you to later examine.</w:t>
      </w:r>
    </w:p>
    <w:p w:rsidR="00B16609" w:rsidRPr="00525A91" w:rsidRDefault="00B16609" w:rsidP="00B16609">
      <w:pPr>
        <w:spacing w:after="0" w:line="192" w:lineRule="atLeast"/>
        <w:rPr>
          <w:color w:val="000000" w:themeColor="text1"/>
        </w:rPr>
      </w:pPr>
      <w:r w:rsidRPr="00525A91">
        <w:rPr>
          <w:color w:val="000000" w:themeColor="text1"/>
        </w:rPr>
        <w:t>Follow these steps to create, connect, schedule, and execute:</w:t>
      </w:r>
    </w:p>
    <w:p w:rsidR="00B16609" w:rsidRPr="00525A91" w:rsidRDefault="00B16609" w:rsidP="00D141C0">
      <w:pPr>
        <w:numPr>
          <w:ilvl w:val="0"/>
          <w:numId w:val="39"/>
        </w:numPr>
        <w:spacing w:before="96" w:after="100" w:afterAutospacing="1" w:line="192" w:lineRule="atLeast"/>
        <w:ind w:left="324" w:firstLine="60"/>
        <w:rPr>
          <w:color w:val="000000" w:themeColor="text1"/>
        </w:rPr>
      </w:pPr>
      <w:r w:rsidRPr="00525A91">
        <w:rPr>
          <w:color w:val="000000" w:themeColor="text1"/>
        </w:rPr>
        <w:t>Create a Scheduling Server - the scheduling server keeps track of what tests to run and sends this data to the execution servers. The testing process becomes almost completely automated.</w:t>
      </w:r>
    </w:p>
    <w:p w:rsidR="00B16609" w:rsidRPr="00525A91" w:rsidRDefault="00B16609" w:rsidP="00D141C0">
      <w:pPr>
        <w:numPr>
          <w:ilvl w:val="0"/>
          <w:numId w:val="39"/>
        </w:numPr>
        <w:spacing w:before="96" w:after="100" w:afterAutospacing="1" w:line="192" w:lineRule="atLeast"/>
        <w:ind w:left="324" w:firstLine="60"/>
        <w:rPr>
          <w:color w:val="000000" w:themeColor="text1"/>
        </w:rPr>
      </w:pPr>
      <w:r w:rsidRPr="00525A91">
        <w:rPr>
          <w:color w:val="000000" w:themeColor="text1"/>
        </w:rPr>
        <w:t>Create an Execution Server - the Execution Server is an instance of Test Studio Standalone or VS plugin version. An Execution Server is ready to use when you configure it and register it with your Scheduling Server.</w:t>
      </w:r>
    </w:p>
    <w:p w:rsidR="00B16609" w:rsidRPr="00525A91" w:rsidRDefault="00B16609" w:rsidP="00D141C0">
      <w:pPr>
        <w:numPr>
          <w:ilvl w:val="0"/>
          <w:numId w:val="39"/>
        </w:numPr>
        <w:spacing w:before="96" w:after="100" w:afterAutospacing="1" w:line="192" w:lineRule="atLeast"/>
        <w:ind w:left="324" w:firstLine="60"/>
        <w:rPr>
          <w:color w:val="000000" w:themeColor="text1"/>
        </w:rPr>
      </w:pPr>
      <w:r w:rsidRPr="00525A91">
        <w:rPr>
          <w:color w:val="000000" w:themeColor="text1"/>
        </w:rPr>
        <w:t>Connect a Project to a Scheduling Server - once you've configured your Scheduling Server and successfully registered at least one Execution Server to it, you're ready configure a test project for execution.</w:t>
      </w:r>
    </w:p>
    <w:p w:rsidR="00B16609" w:rsidRDefault="00B16609" w:rsidP="00D141C0">
      <w:pPr>
        <w:numPr>
          <w:ilvl w:val="0"/>
          <w:numId w:val="39"/>
        </w:numPr>
        <w:spacing w:before="96" w:after="100" w:afterAutospacing="1" w:line="192" w:lineRule="atLeast"/>
        <w:ind w:left="324" w:firstLine="60"/>
        <w:rPr>
          <w:color w:val="000000" w:themeColor="text1"/>
        </w:rPr>
      </w:pPr>
      <w:r w:rsidRPr="00525A91">
        <w:rPr>
          <w:color w:val="000000" w:themeColor="text1"/>
        </w:rPr>
        <w:t>Schedule Test List Execution and View Results - once you've connected a project to your Scheduling Server, you can proceed with scheduling a test run and viewing the results upon completion.</w:t>
      </w:r>
    </w:p>
    <w:p w:rsidR="00B16609" w:rsidRDefault="00B16609" w:rsidP="00B16609">
      <w:pPr>
        <w:spacing w:before="96" w:after="100" w:afterAutospacing="1" w:line="192" w:lineRule="atLeast"/>
        <w:rPr>
          <w:color w:val="000000" w:themeColor="text1"/>
        </w:rPr>
      </w:pPr>
    </w:p>
    <w:p w:rsidR="00B16609" w:rsidRDefault="00B16609" w:rsidP="00B16609">
      <w:pPr>
        <w:spacing w:before="96" w:after="100" w:afterAutospacing="1" w:line="192" w:lineRule="atLeast"/>
        <w:rPr>
          <w:color w:val="000000" w:themeColor="text1"/>
        </w:rPr>
      </w:pPr>
    </w:p>
    <w:p w:rsidR="00B16609" w:rsidRDefault="00B16609" w:rsidP="00B16609">
      <w:pPr>
        <w:spacing w:before="96" w:after="100" w:afterAutospacing="1" w:line="192" w:lineRule="atLeast"/>
        <w:rPr>
          <w:color w:val="000000" w:themeColor="text1"/>
        </w:rPr>
      </w:pPr>
    </w:p>
    <w:p w:rsidR="00B16609" w:rsidRDefault="00B16609" w:rsidP="00B16609">
      <w:pPr>
        <w:spacing w:before="96" w:after="100" w:afterAutospacing="1" w:line="192" w:lineRule="atLeast"/>
        <w:rPr>
          <w:color w:val="000000" w:themeColor="text1"/>
        </w:rPr>
      </w:pPr>
    </w:p>
    <w:p w:rsidR="00B16609" w:rsidRDefault="00B16609" w:rsidP="00B16609">
      <w:pPr>
        <w:spacing w:before="96" w:after="100" w:afterAutospacing="1" w:line="192" w:lineRule="atLeast"/>
        <w:rPr>
          <w:color w:val="000000" w:themeColor="text1"/>
        </w:rPr>
      </w:pPr>
    </w:p>
    <w:p w:rsidR="00B16609" w:rsidRDefault="00B16609" w:rsidP="00B16609">
      <w:pPr>
        <w:spacing w:before="96" w:after="100" w:afterAutospacing="1" w:line="192" w:lineRule="atLeast"/>
        <w:rPr>
          <w:color w:val="000000" w:themeColor="text1"/>
        </w:rPr>
      </w:pPr>
    </w:p>
    <w:p w:rsidR="00B16609" w:rsidRDefault="00B16609" w:rsidP="00B16609">
      <w:pPr>
        <w:spacing w:before="96" w:after="100" w:afterAutospacing="1" w:line="192" w:lineRule="atLeast"/>
        <w:rPr>
          <w:color w:val="000000" w:themeColor="text1"/>
        </w:rPr>
      </w:pPr>
    </w:p>
    <w:p w:rsidR="007663B1" w:rsidRDefault="007663B1" w:rsidP="00B16609">
      <w:pPr>
        <w:spacing w:before="96" w:after="100" w:afterAutospacing="1" w:line="192" w:lineRule="atLeast"/>
        <w:rPr>
          <w:color w:val="000000" w:themeColor="text1"/>
        </w:rPr>
      </w:pPr>
    </w:p>
    <w:p w:rsidR="00B16609" w:rsidRPr="00525A91" w:rsidRDefault="00B16609" w:rsidP="00B16609">
      <w:pPr>
        <w:spacing w:before="96" w:after="100" w:afterAutospacing="1" w:line="192" w:lineRule="atLeast"/>
        <w:rPr>
          <w:color w:val="000000" w:themeColor="text1"/>
        </w:rPr>
      </w:pPr>
    </w:p>
    <w:p w:rsidR="00B16609" w:rsidRDefault="00B16609" w:rsidP="0026794C">
      <w:pPr>
        <w:pStyle w:val="Heading1"/>
        <w:numPr>
          <w:ilvl w:val="1"/>
          <w:numId w:val="51"/>
        </w:numPr>
        <w:rPr>
          <w:rFonts w:eastAsia="Times New Roman"/>
        </w:rPr>
      </w:pPr>
      <w:bookmarkStart w:id="121" w:name="_Toc312904347"/>
      <w:r w:rsidRPr="00311840">
        <w:rPr>
          <w:rFonts w:eastAsia="Times New Roman"/>
        </w:rPr>
        <w:t>Create a Scheduling Server</w:t>
      </w:r>
      <w:bookmarkEnd w:id="121"/>
    </w:p>
    <w:p w:rsidR="00B16609" w:rsidRPr="00525A91" w:rsidRDefault="00B16609" w:rsidP="00B16609">
      <w:pPr>
        <w:spacing w:line="192" w:lineRule="atLeast"/>
        <w:ind w:firstLine="360"/>
        <w:rPr>
          <w:color w:val="000000" w:themeColor="text1"/>
        </w:rPr>
      </w:pPr>
      <w:r w:rsidRPr="00525A91">
        <w:rPr>
          <w:color w:val="000000" w:themeColor="text1"/>
        </w:rPr>
        <w:t>One of the features introduced within our 2010 Q3 release is the ability to create a Scheduling Server to add additional automation to your testing process. The scheduling server keeps track of what tests to run, and sends this data to the execution servers that are created so that the testing process becomes almost completely automated. This ability is open to all users that are running our Q3 or later software.</w:t>
      </w:r>
    </w:p>
    <w:p w:rsidR="00B16609" w:rsidRDefault="00B16609" w:rsidP="0026794C">
      <w:pPr>
        <w:pStyle w:val="Heading3"/>
        <w:numPr>
          <w:ilvl w:val="2"/>
          <w:numId w:val="51"/>
        </w:numPr>
        <w:spacing w:line="192" w:lineRule="atLeast"/>
        <w:rPr>
          <w:rFonts w:ascii="Arial" w:hAnsi="Arial" w:cs="Arial"/>
        </w:rPr>
      </w:pPr>
      <w:bookmarkStart w:id="122" w:name="_Toc312904348"/>
      <w:r>
        <w:rPr>
          <w:rFonts w:ascii="Arial" w:hAnsi="Arial" w:cs="Arial"/>
        </w:rPr>
        <w:t>When to use the Scheduling Server software:</w:t>
      </w:r>
      <w:bookmarkEnd w:id="122"/>
    </w:p>
    <w:p w:rsidR="00B16609" w:rsidRPr="00525A91" w:rsidRDefault="00B16609" w:rsidP="00B16609">
      <w:pPr>
        <w:spacing w:line="192" w:lineRule="atLeast"/>
        <w:ind w:firstLine="360"/>
        <w:rPr>
          <w:color w:val="000000" w:themeColor="text1"/>
        </w:rPr>
      </w:pPr>
      <w:r w:rsidRPr="00525A91">
        <w:rPr>
          <w:color w:val="000000" w:themeColor="text1"/>
        </w:rPr>
        <w:t>Users who are looking for a tool that will allow them to select tests to run while they are out of the office or otherwise indisposed, as well as the ability to setup status report emails. This tool does not provide additional feature sets outside of settings pertinent to scheduling tests to run (you cannot create tests within the Scheduling server, only select created tests to run).</w:t>
      </w:r>
    </w:p>
    <w:p w:rsidR="00B16609" w:rsidRDefault="00B16609" w:rsidP="0026794C">
      <w:pPr>
        <w:pStyle w:val="Heading3"/>
        <w:numPr>
          <w:ilvl w:val="2"/>
          <w:numId w:val="51"/>
        </w:numPr>
        <w:spacing w:line="192" w:lineRule="atLeast"/>
        <w:rPr>
          <w:rFonts w:ascii="Arial" w:hAnsi="Arial" w:cs="Arial"/>
        </w:rPr>
      </w:pPr>
      <w:bookmarkStart w:id="123" w:name="_Toc312904349"/>
      <w:r>
        <w:rPr>
          <w:rFonts w:ascii="Arial" w:hAnsi="Arial" w:cs="Arial"/>
        </w:rPr>
        <w:t>Installing and Using the software:</w:t>
      </w:r>
      <w:bookmarkEnd w:id="123"/>
    </w:p>
    <w:p w:rsidR="00B16609" w:rsidRPr="00525A91" w:rsidRDefault="00B16609" w:rsidP="00B16609">
      <w:pPr>
        <w:spacing w:line="192" w:lineRule="atLeast"/>
        <w:ind w:firstLine="360"/>
        <w:rPr>
          <w:color w:val="000000" w:themeColor="text1"/>
        </w:rPr>
      </w:pPr>
      <w:r w:rsidRPr="00525A91">
        <w:rPr>
          <w:color w:val="000000" w:themeColor="text1"/>
        </w:rPr>
        <w:t>Before proceeding with running the software, there are a couple things to confirm regarding the computer you will be installing the Scheduling Server software to:</w:t>
      </w:r>
    </w:p>
    <w:p w:rsidR="00B16609" w:rsidRPr="00525A91" w:rsidRDefault="00B16609" w:rsidP="00D141C0">
      <w:pPr>
        <w:numPr>
          <w:ilvl w:val="0"/>
          <w:numId w:val="40"/>
        </w:numPr>
        <w:spacing w:before="96" w:after="100" w:afterAutospacing="1" w:line="192" w:lineRule="atLeast"/>
        <w:ind w:left="24" w:firstLine="60"/>
        <w:rPr>
          <w:color w:val="000000" w:themeColor="text1"/>
        </w:rPr>
      </w:pPr>
      <w:r w:rsidRPr="00525A91">
        <w:rPr>
          <w:color w:val="000000" w:themeColor="text1"/>
        </w:rPr>
        <w:t xml:space="preserve">The software </w:t>
      </w:r>
      <w:r w:rsidRPr="00525A91">
        <w:rPr>
          <w:b/>
          <w:bCs/>
          <w:color w:val="000000" w:themeColor="text1"/>
        </w:rPr>
        <w:t>MUST</w:t>
      </w:r>
      <w:r w:rsidRPr="00525A91">
        <w:rPr>
          <w:color w:val="000000" w:themeColor="text1"/>
        </w:rPr>
        <w:t xml:space="preserve"> be run from a Windows Administrator account. </w:t>
      </w:r>
    </w:p>
    <w:p w:rsidR="00B16609" w:rsidRPr="00525A91" w:rsidRDefault="00B16609" w:rsidP="00D141C0">
      <w:pPr>
        <w:numPr>
          <w:ilvl w:val="0"/>
          <w:numId w:val="40"/>
        </w:numPr>
        <w:spacing w:before="96" w:after="100" w:afterAutospacing="1" w:line="192" w:lineRule="atLeast"/>
        <w:ind w:left="24" w:firstLine="60"/>
        <w:rPr>
          <w:color w:val="000000" w:themeColor="text1"/>
        </w:rPr>
      </w:pPr>
      <w:r w:rsidRPr="00525A91">
        <w:rPr>
          <w:color w:val="000000" w:themeColor="text1"/>
        </w:rPr>
        <w:t xml:space="preserve">UAC (user account control, Windows Vista/7 </w:t>
      </w:r>
      <w:r w:rsidRPr="00525A91">
        <w:rPr>
          <w:b/>
          <w:bCs/>
          <w:color w:val="000000" w:themeColor="text1"/>
        </w:rPr>
        <w:t>ONLY!</w:t>
      </w:r>
      <w:r w:rsidRPr="00525A91">
        <w:rPr>
          <w:color w:val="000000" w:themeColor="text1"/>
        </w:rPr>
        <w:t xml:space="preserve">) must be turned OFF completely. </w:t>
      </w:r>
    </w:p>
    <w:p w:rsidR="00B16609" w:rsidRPr="00525A91" w:rsidRDefault="00B16609" w:rsidP="00D141C0">
      <w:pPr>
        <w:numPr>
          <w:ilvl w:val="0"/>
          <w:numId w:val="40"/>
        </w:numPr>
        <w:spacing w:before="96" w:after="100" w:afterAutospacing="1" w:line="192" w:lineRule="atLeast"/>
        <w:ind w:left="24" w:firstLine="60"/>
        <w:rPr>
          <w:color w:val="000000" w:themeColor="text1"/>
        </w:rPr>
      </w:pPr>
      <w:r w:rsidRPr="00525A91">
        <w:rPr>
          <w:color w:val="000000" w:themeColor="text1"/>
        </w:rPr>
        <w:t xml:space="preserve">Microsoft </w:t>
      </w:r>
      <w:r w:rsidRPr="00525A91">
        <w:rPr>
          <w:b/>
          <w:bCs/>
          <w:color w:val="000000" w:themeColor="text1"/>
        </w:rPr>
        <w:t>SQL Server</w:t>
      </w:r>
      <w:r w:rsidRPr="00525A91">
        <w:rPr>
          <w:color w:val="000000" w:themeColor="text1"/>
        </w:rPr>
        <w:t xml:space="preserve"> or </w:t>
      </w:r>
      <w:r w:rsidRPr="00525A91">
        <w:rPr>
          <w:b/>
          <w:bCs/>
          <w:color w:val="000000" w:themeColor="text1"/>
        </w:rPr>
        <w:t>SQL Express</w:t>
      </w:r>
      <w:r w:rsidRPr="00525A91">
        <w:rPr>
          <w:color w:val="000000" w:themeColor="text1"/>
        </w:rPr>
        <w:t xml:space="preserve"> needs to be installed on the Scheduling Server. </w:t>
      </w:r>
    </w:p>
    <w:p w:rsidR="00B16609" w:rsidRPr="00525A91" w:rsidRDefault="00B16609" w:rsidP="00B16609">
      <w:pPr>
        <w:spacing w:after="0" w:line="192" w:lineRule="atLeast"/>
        <w:rPr>
          <w:color w:val="000000" w:themeColor="text1"/>
        </w:rPr>
      </w:pPr>
      <w:r w:rsidRPr="00525A91">
        <w:rPr>
          <w:color w:val="000000" w:themeColor="text1"/>
        </w:rPr>
        <w:t>If you do not meet the above requirements, the software will not launch or will quit immediately.</w:t>
      </w:r>
    </w:p>
    <w:p w:rsidR="00B16609" w:rsidRPr="00525A91" w:rsidRDefault="00B16609" w:rsidP="00B16609">
      <w:pPr>
        <w:spacing w:line="192" w:lineRule="atLeast"/>
        <w:rPr>
          <w:color w:val="000000" w:themeColor="text1"/>
        </w:rPr>
      </w:pPr>
      <w:r w:rsidRPr="00525A91">
        <w:rPr>
          <w:color w:val="000000" w:themeColor="text1"/>
        </w:rPr>
        <w:t>After you confirm the above, you are ready to run the Scheduling server software. First, we'll need to open the application:</w:t>
      </w:r>
    </w:p>
    <w:p w:rsidR="00B16609" w:rsidRPr="00525A91" w:rsidRDefault="00B16609" w:rsidP="00D141C0">
      <w:pPr>
        <w:numPr>
          <w:ilvl w:val="0"/>
          <w:numId w:val="41"/>
        </w:numPr>
        <w:spacing w:before="96" w:after="0" w:afterAutospacing="1" w:line="192" w:lineRule="atLeast"/>
        <w:ind w:left="24" w:firstLine="60"/>
        <w:rPr>
          <w:color w:val="000000" w:themeColor="text1"/>
        </w:rPr>
      </w:pPr>
      <w:r w:rsidRPr="00525A91">
        <w:rPr>
          <w:color w:val="000000" w:themeColor="text1"/>
        </w:rPr>
        <w:t xml:space="preserve">Click </w:t>
      </w:r>
      <w:r w:rsidRPr="00525A91">
        <w:rPr>
          <w:b/>
          <w:bCs/>
          <w:color w:val="000000" w:themeColor="text1"/>
        </w:rPr>
        <w:t>Start</w:t>
      </w:r>
      <w:r w:rsidRPr="00525A91">
        <w:rPr>
          <w:color w:val="000000" w:themeColor="text1"/>
        </w:rPr>
        <w:t xml:space="preserve"> &gt; </w:t>
      </w:r>
      <w:r w:rsidRPr="00525A91">
        <w:rPr>
          <w:b/>
          <w:bCs/>
          <w:color w:val="000000" w:themeColor="text1"/>
        </w:rPr>
        <w:t>All Programs</w:t>
      </w:r>
      <w:r w:rsidRPr="00525A91">
        <w:rPr>
          <w:color w:val="000000" w:themeColor="text1"/>
        </w:rPr>
        <w:t xml:space="preserve"> &gt; </w:t>
      </w:r>
      <w:r w:rsidRPr="00525A91">
        <w:rPr>
          <w:b/>
          <w:bCs/>
          <w:color w:val="000000" w:themeColor="text1"/>
        </w:rPr>
        <w:t>Telerik</w:t>
      </w:r>
      <w:r w:rsidRPr="00525A91">
        <w:rPr>
          <w:color w:val="000000" w:themeColor="text1"/>
        </w:rPr>
        <w:t xml:space="preserve"> &gt; </w:t>
      </w:r>
      <w:r w:rsidRPr="00525A91">
        <w:rPr>
          <w:b/>
          <w:bCs/>
          <w:color w:val="000000" w:themeColor="text1"/>
        </w:rPr>
        <w:t>Test Execution 20XX.X</w:t>
      </w:r>
      <w:r w:rsidRPr="00525A91">
        <w:rPr>
          <w:color w:val="000000" w:themeColor="text1"/>
        </w:rPr>
        <w:t xml:space="preserve"> &gt; </w:t>
      </w:r>
      <w:r w:rsidRPr="00525A91">
        <w:rPr>
          <w:b/>
          <w:bCs/>
          <w:color w:val="000000" w:themeColor="text1"/>
        </w:rPr>
        <w:t>Configure as Scheduling Server</w:t>
      </w:r>
      <w:r w:rsidRPr="00525A91">
        <w:rPr>
          <w:color w:val="000000" w:themeColor="text1"/>
        </w:rPr>
        <w:t xml:space="preserve"> </w:t>
      </w:r>
    </w:p>
    <w:p w:rsidR="00B16609" w:rsidRPr="00525A91" w:rsidRDefault="00B16609" w:rsidP="00D141C0">
      <w:pPr>
        <w:numPr>
          <w:ilvl w:val="0"/>
          <w:numId w:val="41"/>
        </w:numPr>
        <w:spacing w:before="96" w:after="100" w:afterAutospacing="1" w:line="192" w:lineRule="atLeast"/>
        <w:ind w:left="24" w:firstLine="60"/>
        <w:rPr>
          <w:color w:val="000000" w:themeColor="text1"/>
        </w:rPr>
      </w:pPr>
      <w:r w:rsidRPr="00525A91">
        <w:rPr>
          <w:color w:val="000000" w:themeColor="text1"/>
        </w:rPr>
        <w:t>You will see the Configure Scheduling Server screen appears.</w:t>
      </w:r>
    </w:p>
    <w:p w:rsidR="00B16609" w:rsidRPr="00525A91" w:rsidRDefault="00B16609" w:rsidP="00D141C0">
      <w:pPr>
        <w:numPr>
          <w:ilvl w:val="0"/>
          <w:numId w:val="41"/>
        </w:numPr>
        <w:spacing w:before="96" w:after="100" w:afterAutospacing="1" w:line="192" w:lineRule="atLeast"/>
        <w:ind w:left="24" w:firstLine="60"/>
        <w:rPr>
          <w:color w:val="000000" w:themeColor="text1"/>
        </w:rPr>
      </w:pPr>
      <w:r w:rsidRPr="00525A91">
        <w:rPr>
          <w:color w:val="000000" w:themeColor="text1"/>
        </w:rPr>
        <w:t xml:space="preserve">If this is a local only test (within your intranet), check the box for </w:t>
      </w:r>
      <w:r w:rsidRPr="00525A91">
        <w:rPr>
          <w:i/>
          <w:iCs/>
          <w:color w:val="000000" w:themeColor="text1"/>
        </w:rPr>
        <w:t>Integrated Security</w:t>
      </w:r>
      <w:r w:rsidRPr="00525A91">
        <w:rPr>
          <w:color w:val="000000" w:themeColor="text1"/>
        </w:rPr>
        <w:t xml:space="preserve"> on the right of the window. </w:t>
      </w:r>
    </w:p>
    <w:p w:rsidR="00B16609" w:rsidRPr="00525A91" w:rsidRDefault="00B16609" w:rsidP="00D141C0">
      <w:pPr>
        <w:numPr>
          <w:ilvl w:val="0"/>
          <w:numId w:val="41"/>
        </w:numPr>
        <w:spacing w:before="96" w:after="100" w:afterAutospacing="1" w:line="192" w:lineRule="atLeast"/>
        <w:ind w:left="24" w:firstLine="60"/>
        <w:rPr>
          <w:color w:val="000000" w:themeColor="text1"/>
        </w:rPr>
      </w:pPr>
      <w:r w:rsidRPr="00525A91">
        <w:rPr>
          <w:color w:val="000000" w:themeColor="text1"/>
        </w:rPr>
        <w:t xml:space="preserve">Set the </w:t>
      </w:r>
      <w:r w:rsidRPr="00525A91">
        <w:rPr>
          <w:i/>
          <w:iCs/>
          <w:color w:val="000000" w:themeColor="text1"/>
        </w:rPr>
        <w:t>Server</w:t>
      </w:r>
      <w:r w:rsidRPr="00525A91">
        <w:rPr>
          <w:color w:val="000000" w:themeColor="text1"/>
        </w:rPr>
        <w:t xml:space="preserve"> to the server in question. For our example, we have installed SQLExpress on the machine in question. Our server for the example is </w:t>
      </w:r>
      <w:r w:rsidRPr="00525A91">
        <w:rPr>
          <w:b/>
          <w:bCs/>
          <w:color w:val="000000" w:themeColor="text1"/>
        </w:rPr>
        <w:t>.\SQLEXPRESS</w:t>
      </w:r>
      <w:r w:rsidRPr="00525A91">
        <w:rPr>
          <w:color w:val="000000" w:themeColor="text1"/>
        </w:rPr>
        <w:t xml:space="preserve">, and we want to create a database on the server named WEBUITS. </w:t>
      </w:r>
    </w:p>
    <w:p w:rsidR="00B16609" w:rsidRPr="00525A91" w:rsidRDefault="00B16609" w:rsidP="00D141C0">
      <w:pPr>
        <w:numPr>
          <w:ilvl w:val="0"/>
          <w:numId w:val="41"/>
        </w:numPr>
        <w:spacing w:before="96" w:after="100" w:afterAutospacing="1" w:line="192" w:lineRule="atLeast"/>
        <w:ind w:left="24" w:firstLine="60"/>
        <w:rPr>
          <w:color w:val="000000" w:themeColor="text1"/>
        </w:rPr>
      </w:pPr>
      <w:r w:rsidRPr="00525A91">
        <w:rPr>
          <w:color w:val="000000" w:themeColor="text1"/>
        </w:rPr>
        <w:t xml:space="preserve">Click </w:t>
      </w:r>
      <w:r w:rsidRPr="00525A91">
        <w:rPr>
          <w:i/>
          <w:iCs/>
          <w:color w:val="000000" w:themeColor="text1"/>
        </w:rPr>
        <w:t>Create Database</w:t>
      </w:r>
      <w:r w:rsidRPr="00525A91">
        <w:rPr>
          <w:color w:val="000000" w:themeColor="text1"/>
        </w:rPr>
        <w:t xml:space="preserve">. You will eventually see a message that states "The database is created!" Click OK on the message when you get it. </w:t>
      </w:r>
    </w:p>
    <w:p w:rsidR="00B16609" w:rsidRPr="00525A91" w:rsidRDefault="00B16609" w:rsidP="00D141C0">
      <w:pPr>
        <w:numPr>
          <w:ilvl w:val="0"/>
          <w:numId w:val="41"/>
        </w:numPr>
        <w:spacing w:after="0" w:line="192" w:lineRule="atLeast"/>
        <w:ind w:left="24" w:firstLine="60"/>
        <w:rPr>
          <w:color w:val="000000" w:themeColor="text1"/>
        </w:rPr>
      </w:pPr>
      <w:r w:rsidRPr="00525A91">
        <w:rPr>
          <w:color w:val="000000" w:themeColor="text1"/>
        </w:rPr>
        <w:t xml:space="preserve">The </w:t>
      </w:r>
      <w:r w:rsidRPr="00525A91">
        <w:rPr>
          <w:i/>
          <w:iCs/>
          <w:color w:val="000000" w:themeColor="text1"/>
        </w:rPr>
        <w:t>Import/Export</w:t>
      </w:r>
      <w:r w:rsidRPr="00525A91">
        <w:rPr>
          <w:color w:val="000000" w:themeColor="text1"/>
        </w:rPr>
        <w:t xml:space="preserve"> buttons at the bottom of the screen are usualy used when upgrading from a previous version of Test Studio. If your previous installation didn't use the default installation folder You will need to manually import the previous configuration in order to continue using it. </w:t>
      </w:r>
    </w:p>
    <w:p w:rsidR="00B16609" w:rsidRPr="00525A91" w:rsidRDefault="00B16609" w:rsidP="00D141C0">
      <w:pPr>
        <w:numPr>
          <w:ilvl w:val="0"/>
          <w:numId w:val="41"/>
        </w:numPr>
        <w:spacing w:after="0" w:line="192" w:lineRule="atLeast"/>
        <w:ind w:left="24" w:firstLine="60"/>
        <w:rPr>
          <w:color w:val="000000" w:themeColor="text1"/>
        </w:rPr>
      </w:pPr>
      <w:r w:rsidRPr="00525A91">
        <w:rPr>
          <w:color w:val="000000" w:themeColor="text1"/>
        </w:rPr>
        <w:t>The next page contains the settings for the Service URL, email settings, and as well the ability to register the machine.</w:t>
      </w:r>
    </w:p>
    <w:p w:rsidR="00B16609" w:rsidRPr="00525A91" w:rsidRDefault="00B16609" w:rsidP="00D141C0">
      <w:pPr>
        <w:numPr>
          <w:ilvl w:val="0"/>
          <w:numId w:val="41"/>
        </w:numPr>
        <w:spacing w:before="96" w:after="100" w:afterAutospacing="1" w:line="192" w:lineRule="atLeast"/>
        <w:ind w:left="24" w:firstLine="60"/>
        <w:rPr>
          <w:color w:val="000000" w:themeColor="text1"/>
        </w:rPr>
      </w:pPr>
      <w:r w:rsidRPr="00525A91">
        <w:rPr>
          <w:color w:val="000000" w:themeColor="text1"/>
        </w:rPr>
        <w:t xml:space="preserve">Click on </w:t>
      </w:r>
      <w:r w:rsidRPr="00525A91">
        <w:rPr>
          <w:b/>
          <w:bCs/>
          <w:color w:val="000000" w:themeColor="text1"/>
        </w:rPr>
        <w:t>Register the local machine</w:t>
      </w:r>
      <w:r w:rsidRPr="00525A91">
        <w:rPr>
          <w:color w:val="000000" w:themeColor="text1"/>
        </w:rPr>
        <w:t xml:space="preserve"> </w:t>
      </w:r>
    </w:p>
    <w:p w:rsidR="00B16609" w:rsidRPr="00525A91" w:rsidRDefault="00B16609" w:rsidP="00D141C0">
      <w:pPr>
        <w:numPr>
          <w:ilvl w:val="0"/>
          <w:numId w:val="41"/>
        </w:numPr>
        <w:spacing w:before="96" w:after="100" w:afterAutospacing="1" w:line="192" w:lineRule="atLeast"/>
        <w:ind w:left="24" w:firstLine="60"/>
        <w:rPr>
          <w:color w:val="000000" w:themeColor="text1"/>
        </w:rPr>
      </w:pPr>
      <w:r w:rsidRPr="00525A91">
        <w:rPr>
          <w:color w:val="000000" w:themeColor="text1"/>
        </w:rPr>
        <w:t xml:space="preserve">Leave the output path at the default and click the </w:t>
      </w:r>
      <w:r w:rsidRPr="00525A91">
        <w:rPr>
          <w:i/>
          <w:iCs/>
          <w:color w:val="000000" w:themeColor="text1"/>
        </w:rPr>
        <w:t>Register</w:t>
      </w:r>
      <w:r w:rsidRPr="00525A91">
        <w:rPr>
          <w:color w:val="000000" w:themeColor="text1"/>
        </w:rPr>
        <w:t xml:space="preserve"> button </w:t>
      </w:r>
    </w:p>
    <w:p w:rsidR="00B16609" w:rsidRPr="00525A91" w:rsidRDefault="00B16609" w:rsidP="00D141C0">
      <w:pPr>
        <w:numPr>
          <w:ilvl w:val="0"/>
          <w:numId w:val="41"/>
        </w:numPr>
        <w:spacing w:before="96" w:after="100" w:afterAutospacing="1" w:line="192" w:lineRule="atLeast"/>
        <w:ind w:left="24" w:firstLine="60"/>
        <w:rPr>
          <w:color w:val="000000" w:themeColor="text1"/>
        </w:rPr>
      </w:pPr>
      <w:r w:rsidRPr="00525A91">
        <w:rPr>
          <w:color w:val="000000" w:themeColor="text1"/>
        </w:rPr>
        <w:t>You should receive the following message: The machine has been registered successfully.</w:t>
      </w:r>
    </w:p>
    <w:p w:rsidR="00B16609" w:rsidRPr="00525A91" w:rsidRDefault="00B16609" w:rsidP="00D141C0">
      <w:pPr>
        <w:numPr>
          <w:ilvl w:val="0"/>
          <w:numId w:val="41"/>
        </w:numPr>
        <w:spacing w:before="96" w:after="100" w:afterAutospacing="1" w:line="192" w:lineRule="atLeast"/>
        <w:ind w:left="24" w:firstLine="60"/>
        <w:rPr>
          <w:color w:val="000000" w:themeColor="text1"/>
        </w:rPr>
      </w:pPr>
      <w:r w:rsidRPr="00525A91">
        <w:rPr>
          <w:color w:val="000000" w:themeColor="text1"/>
        </w:rPr>
        <w:t xml:space="preserve">Click OK on this message </w:t>
      </w:r>
    </w:p>
    <w:p w:rsidR="00B16609" w:rsidRPr="00525A91" w:rsidRDefault="00B16609" w:rsidP="00D141C0">
      <w:pPr>
        <w:numPr>
          <w:ilvl w:val="0"/>
          <w:numId w:val="41"/>
        </w:numPr>
        <w:spacing w:before="96" w:after="100" w:afterAutospacing="1" w:line="192" w:lineRule="atLeast"/>
        <w:ind w:left="24" w:firstLine="60"/>
        <w:rPr>
          <w:color w:val="000000" w:themeColor="text1"/>
        </w:rPr>
      </w:pPr>
      <w:r w:rsidRPr="00525A91">
        <w:rPr>
          <w:color w:val="000000" w:themeColor="text1"/>
        </w:rPr>
        <w:t xml:space="preserve">Next, check the box for </w:t>
      </w:r>
      <w:r w:rsidRPr="00525A91">
        <w:rPr>
          <w:i/>
          <w:iCs/>
          <w:color w:val="000000" w:themeColor="text1"/>
        </w:rPr>
        <w:t>Configure Email (SMTP) Server</w:t>
      </w:r>
      <w:r w:rsidRPr="00525A91">
        <w:rPr>
          <w:color w:val="000000" w:themeColor="text1"/>
        </w:rPr>
        <w:t xml:space="preserve">. These are the settings that allow you to send the confirmation emails out to yourself that give progress reports on the results of the tests you have run. </w:t>
      </w:r>
    </w:p>
    <w:p w:rsidR="00B16609" w:rsidRPr="00525A91" w:rsidRDefault="00B16609" w:rsidP="00D141C0">
      <w:pPr>
        <w:numPr>
          <w:ilvl w:val="0"/>
          <w:numId w:val="41"/>
        </w:numPr>
        <w:spacing w:before="96" w:after="100" w:afterAutospacing="1" w:line="192" w:lineRule="atLeast"/>
        <w:ind w:left="24" w:firstLine="60"/>
        <w:rPr>
          <w:color w:val="000000" w:themeColor="text1"/>
        </w:rPr>
      </w:pPr>
      <w:r w:rsidRPr="00525A91">
        <w:rPr>
          <w:color w:val="000000" w:themeColor="text1"/>
        </w:rPr>
        <w:t xml:space="preserve">Enter in the information for your SMTP server settings in the fields below the checkbox: </w:t>
      </w:r>
    </w:p>
    <w:p w:rsidR="00B16609" w:rsidRPr="00525A91" w:rsidRDefault="00B16609" w:rsidP="00D141C0">
      <w:pPr>
        <w:numPr>
          <w:ilvl w:val="0"/>
          <w:numId w:val="41"/>
        </w:numPr>
        <w:spacing w:before="96" w:after="100" w:afterAutospacing="1" w:line="192" w:lineRule="atLeast"/>
        <w:ind w:left="24" w:firstLine="60"/>
        <w:rPr>
          <w:color w:val="000000" w:themeColor="text1"/>
        </w:rPr>
      </w:pPr>
      <w:r w:rsidRPr="00525A91">
        <w:rPr>
          <w:color w:val="000000" w:themeColor="text1"/>
        </w:rPr>
        <w:t xml:space="preserve">Click </w:t>
      </w:r>
      <w:r w:rsidRPr="00525A91">
        <w:rPr>
          <w:b/>
          <w:bCs/>
          <w:color w:val="000000" w:themeColor="text1"/>
        </w:rPr>
        <w:t>Connect</w:t>
      </w:r>
      <w:r w:rsidRPr="00525A91">
        <w:rPr>
          <w:color w:val="000000" w:themeColor="text1"/>
        </w:rPr>
        <w:t xml:space="preserve">, then OK on the </w:t>
      </w:r>
      <w:r w:rsidRPr="00525A91">
        <w:rPr>
          <w:i/>
          <w:iCs/>
          <w:color w:val="000000" w:themeColor="text1"/>
        </w:rPr>
        <w:t>Connection Established</w:t>
      </w:r>
      <w:r w:rsidRPr="00525A91">
        <w:rPr>
          <w:color w:val="000000" w:themeColor="text1"/>
        </w:rPr>
        <w:t xml:space="preserve"> message that comes up as a caveat </w:t>
      </w:r>
    </w:p>
    <w:p w:rsidR="00B16609" w:rsidRPr="00525A91" w:rsidRDefault="00B16609" w:rsidP="00D141C0">
      <w:pPr>
        <w:numPr>
          <w:ilvl w:val="0"/>
          <w:numId w:val="41"/>
        </w:numPr>
        <w:spacing w:before="96" w:after="100" w:afterAutospacing="1" w:line="192" w:lineRule="atLeast"/>
        <w:ind w:left="24" w:firstLine="60"/>
        <w:rPr>
          <w:color w:val="000000" w:themeColor="text1"/>
        </w:rPr>
      </w:pPr>
      <w:r w:rsidRPr="00525A91">
        <w:rPr>
          <w:color w:val="000000" w:themeColor="text1"/>
        </w:rPr>
        <w:t xml:space="preserve">The </w:t>
      </w:r>
      <w:r w:rsidRPr="00525A91">
        <w:rPr>
          <w:i/>
          <w:iCs/>
          <w:color w:val="000000" w:themeColor="text1"/>
        </w:rPr>
        <w:t>Connect</w:t>
      </w:r>
      <w:r w:rsidRPr="00525A91">
        <w:rPr>
          <w:color w:val="000000" w:themeColor="text1"/>
        </w:rPr>
        <w:t xml:space="preserve"> button should now be replaced with a </w:t>
      </w:r>
      <w:r w:rsidRPr="00525A91">
        <w:rPr>
          <w:b/>
          <w:bCs/>
          <w:color w:val="000000" w:themeColor="text1"/>
        </w:rPr>
        <w:t>Done</w:t>
      </w:r>
      <w:r w:rsidRPr="00525A91">
        <w:rPr>
          <w:color w:val="000000" w:themeColor="text1"/>
        </w:rPr>
        <w:t xml:space="preserve"> button. Click Done. </w:t>
      </w:r>
    </w:p>
    <w:p w:rsidR="00B16609" w:rsidRPr="00525A91" w:rsidRDefault="00B16609" w:rsidP="00B16609">
      <w:pPr>
        <w:spacing w:after="0" w:line="192" w:lineRule="atLeast"/>
        <w:rPr>
          <w:color w:val="000000" w:themeColor="text1"/>
        </w:rPr>
      </w:pPr>
      <w:r w:rsidRPr="00525A91">
        <w:rPr>
          <w:color w:val="000000" w:themeColor="text1"/>
        </w:rPr>
        <w:t xml:space="preserve">After you click Done, the </w:t>
      </w:r>
      <w:r w:rsidRPr="00525A91">
        <w:rPr>
          <w:i/>
          <w:iCs/>
          <w:color w:val="000000" w:themeColor="text1"/>
        </w:rPr>
        <w:t>Telerik Test Studio Execution Server</w:t>
      </w:r>
      <w:r w:rsidRPr="00525A91">
        <w:rPr>
          <w:color w:val="000000" w:themeColor="text1"/>
        </w:rPr>
        <w:t xml:space="preserve"> application will open. Do not close this application as it is required to be open for your tests to execute. If you want to, you can minimize it (it will go to the system tray). And that is it, you have your Scheduling Server now setup.</w:t>
      </w:r>
    </w:p>
    <w:p w:rsidR="00B16609" w:rsidRDefault="00B16609" w:rsidP="00B16609"/>
    <w:p w:rsidR="00B16609" w:rsidRDefault="00B16609" w:rsidP="00B16609"/>
    <w:p w:rsidR="00B16609" w:rsidRDefault="00B16609" w:rsidP="00B16609"/>
    <w:p w:rsidR="00B16609" w:rsidRDefault="00B16609" w:rsidP="00B16609"/>
    <w:p w:rsidR="00B16609" w:rsidRDefault="00B16609" w:rsidP="00B16609"/>
    <w:p w:rsidR="00B16609" w:rsidRDefault="00B16609" w:rsidP="00B16609"/>
    <w:p w:rsidR="00B16609" w:rsidRDefault="00B16609" w:rsidP="00B16609"/>
    <w:p w:rsidR="00B16609" w:rsidRDefault="00B16609" w:rsidP="00B16609"/>
    <w:p w:rsidR="00B16609" w:rsidRDefault="00B16609" w:rsidP="00B16609"/>
    <w:p w:rsidR="00B16609" w:rsidRDefault="00B16609" w:rsidP="00B16609"/>
    <w:p w:rsidR="00B16609" w:rsidRDefault="00B16609" w:rsidP="00B16609"/>
    <w:p w:rsidR="00B16609" w:rsidRDefault="00B16609" w:rsidP="00B16609"/>
    <w:p w:rsidR="00B16609" w:rsidRDefault="00B16609" w:rsidP="00B16609"/>
    <w:p w:rsidR="00B16609" w:rsidRDefault="00B16609" w:rsidP="00B16609"/>
    <w:p w:rsidR="00B16609" w:rsidRDefault="00B16609" w:rsidP="00B16609"/>
    <w:p w:rsidR="00B16609" w:rsidRDefault="00B16609" w:rsidP="00B16609"/>
    <w:p w:rsidR="00B16609" w:rsidRDefault="00B16609" w:rsidP="00B16609"/>
    <w:p w:rsidR="00B16609" w:rsidRDefault="00B16609" w:rsidP="0026794C">
      <w:pPr>
        <w:pStyle w:val="Heading1"/>
        <w:numPr>
          <w:ilvl w:val="1"/>
          <w:numId w:val="51"/>
        </w:numPr>
        <w:spacing w:line="192" w:lineRule="atLeast"/>
        <w:rPr>
          <w:rFonts w:ascii="Arial" w:hAnsi="Arial" w:cs="Arial"/>
        </w:rPr>
      </w:pPr>
      <w:bookmarkStart w:id="124" w:name="_Toc312904350"/>
      <w:r>
        <w:rPr>
          <w:rFonts w:ascii="Arial" w:hAnsi="Arial" w:cs="Arial"/>
        </w:rPr>
        <w:t>Create an Execution Server</w:t>
      </w:r>
      <w:bookmarkEnd w:id="124"/>
    </w:p>
    <w:p w:rsidR="00B16609" w:rsidRPr="00525A91" w:rsidRDefault="00B16609" w:rsidP="00B16609">
      <w:pPr>
        <w:spacing w:line="192" w:lineRule="atLeast"/>
        <w:ind w:firstLine="360"/>
        <w:rPr>
          <w:color w:val="000000" w:themeColor="text1"/>
        </w:rPr>
      </w:pPr>
      <w:r w:rsidRPr="00525A91">
        <w:rPr>
          <w:color w:val="000000" w:themeColor="text1"/>
        </w:rPr>
        <w:t>The Execution Server is an instance of Test Studio Standalone or VS plugin version. An Execution Server is ready to use when you configure it and register it with your Scheduling Server. Because of this, you cannot configure an Execution Server without a successfully configured Scheduling Server first.</w:t>
      </w:r>
    </w:p>
    <w:p w:rsidR="00B16609" w:rsidRPr="00525A91" w:rsidRDefault="00B16609" w:rsidP="00B16609">
      <w:pPr>
        <w:spacing w:line="192" w:lineRule="atLeast"/>
        <w:rPr>
          <w:color w:val="000000" w:themeColor="text1"/>
        </w:rPr>
      </w:pPr>
      <w:r w:rsidRPr="00525A91">
        <w:rPr>
          <w:color w:val="000000" w:themeColor="text1"/>
        </w:rPr>
        <w:t xml:space="preserve">You can also review our Telerik TV episode on </w:t>
      </w:r>
      <w:hyperlink r:id="rId37" w:history="1">
        <w:r w:rsidRPr="00525A91">
          <w:rPr>
            <w:color w:val="000000" w:themeColor="text1"/>
          </w:rPr>
          <w:t>Establishing an Execution Server</w:t>
        </w:r>
      </w:hyperlink>
      <w:r w:rsidRPr="00525A91">
        <w:rPr>
          <w:color w:val="000000" w:themeColor="text1"/>
        </w:rPr>
        <w:t xml:space="preserve"> for a video walk-through of this process.</w:t>
      </w:r>
    </w:p>
    <w:p w:rsidR="00B16609" w:rsidRPr="00525A91" w:rsidRDefault="00B16609" w:rsidP="00B16609">
      <w:pPr>
        <w:spacing w:line="192" w:lineRule="atLeast"/>
        <w:rPr>
          <w:color w:val="000000" w:themeColor="text1"/>
        </w:rPr>
      </w:pPr>
      <w:r w:rsidRPr="00525A91">
        <w:rPr>
          <w:color w:val="000000" w:themeColor="text1"/>
        </w:rPr>
        <w:t xml:space="preserve">Many executions can connect to the same Scheduling Server (SS) – the architecture is based on the master-slave model. </w:t>
      </w:r>
    </w:p>
    <w:p w:rsidR="007663B1" w:rsidRDefault="00B16609" w:rsidP="007663B1">
      <w:pPr>
        <w:keepNext/>
        <w:spacing w:line="192" w:lineRule="atLeast"/>
      </w:pPr>
      <w:r w:rsidRPr="00525A91">
        <w:rPr>
          <w:noProof/>
          <w:color w:val="000000" w:themeColor="text1"/>
        </w:rPr>
        <w:drawing>
          <wp:inline distT="0" distB="0" distL="0" distR="0">
            <wp:extent cx="3688080" cy="2438400"/>
            <wp:effectExtent l="19050" t="0" r="7620" b="0"/>
            <wp:docPr id="102" name="Picture 19" descr="http://www.telerik.com/libraries/banners/masterslave_1.sf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telerik.com/libraries/banners/masterslave_1.sflb"/>
                    <pic:cNvPicPr>
                      <a:picLocks noChangeAspect="1" noChangeArrowheads="1"/>
                    </pic:cNvPicPr>
                  </pic:nvPicPr>
                  <pic:blipFill>
                    <a:blip r:embed="rId38"/>
                    <a:srcRect/>
                    <a:stretch>
                      <a:fillRect/>
                    </a:stretch>
                  </pic:blipFill>
                  <pic:spPr bwMode="auto">
                    <a:xfrm>
                      <a:off x="0" y="0"/>
                      <a:ext cx="3688080" cy="2438400"/>
                    </a:xfrm>
                    <a:prstGeom prst="rect">
                      <a:avLst/>
                    </a:prstGeom>
                    <a:noFill/>
                    <a:ln w="9525">
                      <a:noFill/>
                      <a:miter lim="800000"/>
                      <a:headEnd/>
                      <a:tailEnd/>
                    </a:ln>
                  </pic:spPr>
                </pic:pic>
              </a:graphicData>
            </a:graphic>
          </wp:inline>
        </w:drawing>
      </w:r>
    </w:p>
    <w:p w:rsidR="00B16609" w:rsidRPr="00525A91" w:rsidRDefault="007663B1" w:rsidP="007663B1">
      <w:pPr>
        <w:pStyle w:val="Caption"/>
        <w:jc w:val="center"/>
        <w:rPr>
          <w:color w:val="000000" w:themeColor="text1"/>
        </w:rPr>
      </w:pPr>
      <w:bookmarkStart w:id="125" w:name="_Toc311565188"/>
      <w:bookmarkStart w:id="126" w:name="_Toc311568634"/>
      <w:bookmarkStart w:id="127" w:name="_Toc311569764"/>
      <w:bookmarkStart w:id="128" w:name="_Toc311581179"/>
      <w:bookmarkStart w:id="129" w:name="_Toc311583179"/>
      <w:bookmarkStart w:id="130" w:name="_Toc311654772"/>
      <w:r>
        <w:t xml:space="preserve">Figure </w:t>
      </w:r>
      <w:fldSimple w:instr=" SEQ Figure \* ARABIC ">
        <w:r w:rsidR="00144A06">
          <w:rPr>
            <w:noProof/>
          </w:rPr>
          <w:t>8</w:t>
        </w:r>
      </w:fldSimple>
      <w:r>
        <w:t xml:space="preserve"> Scheduling Server Relation with Execution Server</w:t>
      </w:r>
      <w:bookmarkEnd w:id="125"/>
      <w:bookmarkEnd w:id="126"/>
      <w:bookmarkEnd w:id="127"/>
      <w:bookmarkEnd w:id="128"/>
      <w:bookmarkEnd w:id="129"/>
      <w:bookmarkEnd w:id="130"/>
    </w:p>
    <w:p w:rsidR="00B16609" w:rsidRPr="00525A91" w:rsidRDefault="00B16609" w:rsidP="00B16609">
      <w:pPr>
        <w:spacing w:line="192" w:lineRule="atLeast"/>
        <w:rPr>
          <w:color w:val="000000" w:themeColor="text1"/>
        </w:rPr>
      </w:pPr>
      <w:r w:rsidRPr="00525A91">
        <w:rPr>
          <w:color w:val="000000" w:themeColor="text1"/>
        </w:rPr>
        <w:t>Multiple Execution Servers (ES) allow you to execute multiple test lists simultaneously.</w:t>
      </w:r>
    </w:p>
    <w:p w:rsidR="00B16609" w:rsidRPr="00525A91" w:rsidRDefault="00B16609" w:rsidP="00B16609">
      <w:pPr>
        <w:spacing w:line="192" w:lineRule="atLeast"/>
        <w:rPr>
          <w:color w:val="000000" w:themeColor="text1"/>
        </w:rPr>
      </w:pPr>
      <w:r w:rsidRPr="00525A91">
        <w:rPr>
          <w:color w:val="000000" w:themeColor="text1"/>
        </w:rPr>
        <w:t>Both virtual and physical machines can be Execution Servers. You can also configure the same machine to be both a Scheduling and Execution Server. Differences in operating systems between the machines running the SS and the ES are allowed. However, make sure there are no version differences – every ES must be running the same version of Test Studio as the SS.</w:t>
      </w:r>
    </w:p>
    <w:p w:rsidR="00B16609" w:rsidRPr="00525A91" w:rsidRDefault="00B16609" w:rsidP="00B16609">
      <w:pPr>
        <w:spacing w:line="192" w:lineRule="atLeast"/>
        <w:rPr>
          <w:color w:val="000000" w:themeColor="text1"/>
        </w:rPr>
      </w:pPr>
      <w:r w:rsidRPr="00525A91">
        <w:rPr>
          <w:color w:val="000000" w:themeColor="text1"/>
        </w:rPr>
        <w:t>A few things to consider when choosing an ES machine:</w:t>
      </w:r>
    </w:p>
    <w:p w:rsidR="00B16609" w:rsidRPr="00525A91" w:rsidRDefault="00B16609" w:rsidP="00D141C0">
      <w:pPr>
        <w:numPr>
          <w:ilvl w:val="0"/>
          <w:numId w:val="42"/>
        </w:numPr>
        <w:spacing w:before="96" w:after="100" w:afterAutospacing="1" w:line="192" w:lineRule="atLeast"/>
        <w:ind w:left="24" w:firstLine="60"/>
        <w:rPr>
          <w:color w:val="000000" w:themeColor="text1"/>
        </w:rPr>
      </w:pPr>
      <w:r w:rsidRPr="00525A91">
        <w:rPr>
          <w:color w:val="000000" w:themeColor="text1"/>
        </w:rPr>
        <w:t>You must be logged on with an Administrator account at all times – you can disconnect from the ES but not log off</w:t>
      </w:r>
    </w:p>
    <w:p w:rsidR="00B16609" w:rsidRPr="00525A91" w:rsidRDefault="00B16609" w:rsidP="00D141C0">
      <w:pPr>
        <w:numPr>
          <w:ilvl w:val="0"/>
          <w:numId w:val="42"/>
        </w:numPr>
        <w:spacing w:before="96" w:after="100" w:afterAutospacing="1" w:line="192" w:lineRule="atLeast"/>
        <w:ind w:left="24" w:firstLine="60"/>
        <w:rPr>
          <w:color w:val="000000" w:themeColor="text1"/>
        </w:rPr>
      </w:pPr>
      <w:r w:rsidRPr="00525A91">
        <w:rPr>
          <w:color w:val="000000" w:themeColor="text1"/>
        </w:rPr>
        <w:t>Ensure the location of your test project is accessible from the ES</w:t>
      </w:r>
    </w:p>
    <w:p w:rsidR="00B16609" w:rsidRPr="00525A91" w:rsidRDefault="00B16609" w:rsidP="00D141C0">
      <w:pPr>
        <w:numPr>
          <w:ilvl w:val="0"/>
          <w:numId w:val="42"/>
        </w:numPr>
        <w:spacing w:before="96" w:after="100" w:afterAutospacing="1" w:line="192" w:lineRule="atLeast"/>
        <w:ind w:left="24" w:firstLine="60"/>
        <w:rPr>
          <w:color w:val="000000" w:themeColor="text1"/>
        </w:rPr>
      </w:pPr>
      <w:r w:rsidRPr="00525A91">
        <w:rPr>
          <w:color w:val="000000" w:themeColor="text1"/>
        </w:rPr>
        <w:t>Ensure your SS and ES are in the same domain</w:t>
      </w:r>
    </w:p>
    <w:p w:rsidR="00B16609" w:rsidRDefault="00B16609" w:rsidP="0026794C">
      <w:pPr>
        <w:pStyle w:val="Heading3"/>
        <w:numPr>
          <w:ilvl w:val="2"/>
          <w:numId w:val="51"/>
        </w:numPr>
        <w:spacing w:line="192" w:lineRule="atLeast"/>
        <w:rPr>
          <w:rFonts w:ascii="Arial" w:hAnsi="Arial" w:cs="Arial"/>
        </w:rPr>
      </w:pPr>
      <w:bookmarkStart w:id="131" w:name="_Toc312904351"/>
      <w:r>
        <w:rPr>
          <w:rFonts w:ascii="Arial" w:hAnsi="Arial" w:cs="Arial"/>
        </w:rPr>
        <w:t>Configure your Execution Server</w:t>
      </w:r>
      <w:bookmarkEnd w:id="131"/>
    </w:p>
    <w:p w:rsidR="00B16609" w:rsidRPr="00525A91" w:rsidRDefault="00B16609" w:rsidP="00B16609">
      <w:pPr>
        <w:spacing w:line="192" w:lineRule="atLeast"/>
        <w:ind w:firstLine="360"/>
        <w:rPr>
          <w:color w:val="000000" w:themeColor="text1"/>
        </w:rPr>
      </w:pPr>
      <w:r w:rsidRPr="00525A91">
        <w:rPr>
          <w:color w:val="000000" w:themeColor="text1"/>
        </w:rPr>
        <w:t>After successfully installing Test Studio, the Execution Server application will become available. You can run it from:</w:t>
      </w:r>
    </w:p>
    <w:p w:rsidR="00B16609" w:rsidRPr="00525A91" w:rsidRDefault="00B16609" w:rsidP="00B16609">
      <w:pPr>
        <w:spacing w:line="192" w:lineRule="atLeast"/>
        <w:rPr>
          <w:color w:val="000000" w:themeColor="text1"/>
        </w:rPr>
      </w:pPr>
      <w:r w:rsidRPr="00525A91">
        <w:rPr>
          <w:b/>
          <w:bCs/>
          <w:color w:val="000000" w:themeColor="text1"/>
        </w:rPr>
        <w:t>Start Menu-&gt;Programs-&gt;Telerik-&gt;Test Execution 20##.#-&gt;Configure As Execution Server</w:t>
      </w:r>
    </w:p>
    <w:p w:rsidR="00B16609" w:rsidRPr="00525A91" w:rsidRDefault="00B16609" w:rsidP="00B16609">
      <w:pPr>
        <w:spacing w:line="192" w:lineRule="atLeast"/>
        <w:rPr>
          <w:color w:val="000000" w:themeColor="text1"/>
        </w:rPr>
      </w:pPr>
      <w:r w:rsidRPr="00525A91">
        <w:rPr>
          <w:color w:val="000000" w:themeColor="text1"/>
        </w:rPr>
        <w:t>Click on “Register” which will open a new Dialog.</w:t>
      </w:r>
    </w:p>
    <w:p w:rsidR="00B16609" w:rsidRPr="00525A91" w:rsidRDefault="00B16609" w:rsidP="00B16609">
      <w:pPr>
        <w:spacing w:line="192" w:lineRule="atLeast"/>
        <w:rPr>
          <w:color w:val="000000" w:themeColor="text1"/>
        </w:rPr>
      </w:pPr>
      <w:r w:rsidRPr="00525A91">
        <w:rPr>
          <w:color w:val="000000" w:themeColor="text1"/>
        </w:rPr>
        <w:t>From here you have to specify the hostname and port for the machine on which your SS is running. The default port is 8009. From the host/port name a Connection URL is generated. You can change it manually if you previously did not go with the default URL when you configured your SS. You can also change the local results folder for the ES. The results stored in this folder will not be visible from the SS.</w:t>
      </w:r>
    </w:p>
    <w:p w:rsidR="00B16609" w:rsidRDefault="00B16609" w:rsidP="00B16609">
      <w:pPr>
        <w:spacing w:line="192" w:lineRule="atLeast"/>
        <w:rPr>
          <w:color w:val="000000" w:themeColor="text1"/>
        </w:rPr>
      </w:pPr>
      <w:r w:rsidRPr="00525A91">
        <w:rPr>
          <w:color w:val="000000" w:themeColor="text1"/>
        </w:rPr>
        <w:t xml:space="preserve">Now click on Register in this dialog and you should see a message stating that you have configured the ES successfully. </w:t>
      </w:r>
    </w:p>
    <w:p w:rsidR="00B16609" w:rsidRDefault="00B16609" w:rsidP="00B16609">
      <w:pPr>
        <w:spacing w:line="192" w:lineRule="atLeast"/>
        <w:rPr>
          <w:color w:val="000000" w:themeColor="text1"/>
        </w:rPr>
      </w:pPr>
    </w:p>
    <w:p w:rsidR="00B16609" w:rsidRDefault="00B16609" w:rsidP="00B16609">
      <w:pPr>
        <w:spacing w:line="192" w:lineRule="atLeast"/>
        <w:rPr>
          <w:color w:val="000000" w:themeColor="text1"/>
        </w:rPr>
      </w:pPr>
    </w:p>
    <w:p w:rsidR="00B16609" w:rsidRDefault="00B16609" w:rsidP="00B16609">
      <w:pPr>
        <w:spacing w:line="192" w:lineRule="atLeast"/>
        <w:rPr>
          <w:color w:val="000000" w:themeColor="text1"/>
        </w:rPr>
      </w:pPr>
    </w:p>
    <w:p w:rsidR="00B16609" w:rsidRDefault="00B16609" w:rsidP="00B16609">
      <w:pPr>
        <w:spacing w:line="192" w:lineRule="atLeast"/>
        <w:rPr>
          <w:color w:val="000000" w:themeColor="text1"/>
        </w:rPr>
      </w:pPr>
    </w:p>
    <w:p w:rsidR="00B16609" w:rsidRDefault="00B16609" w:rsidP="00B16609">
      <w:pPr>
        <w:spacing w:line="192" w:lineRule="atLeast"/>
        <w:rPr>
          <w:color w:val="000000" w:themeColor="text1"/>
        </w:rPr>
      </w:pPr>
    </w:p>
    <w:p w:rsidR="00B16609" w:rsidRDefault="00B16609" w:rsidP="00B16609">
      <w:pPr>
        <w:spacing w:line="192" w:lineRule="atLeast"/>
        <w:rPr>
          <w:color w:val="000000" w:themeColor="text1"/>
        </w:rPr>
      </w:pPr>
    </w:p>
    <w:p w:rsidR="00B16609" w:rsidRDefault="00B16609" w:rsidP="00B16609">
      <w:pPr>
        <w:spacing w:line="192" w:lineRule="atLeast"/>
        <w:rPr>
          <w:color w:val="000000" w:themeColor="text1"/>
        </w:rPr>
      </w:pPr>
    </w:p>
    <w:p w:rsidR="00B16609" w:rsidRDefault="00B16609" w:rsidP="00B16609">
      <w:pPr>
        <w:spacing w:line="192" w:lineRule="atLeast"/>
        <w:rPr>
          <w:color w:val="000000" w:themeColor="text1"/>
        </w:rPr>
      </w:pPr>
    </w:p>
    <w:p w:rsidR="00B16609" w:rsidRDefault="00B16609" w:rsidP="00B16609">
      <w:pPr>
        <w:spacing w:line="192" w:lineRule="atLeast"/>
        <w:rPr>
          <w:color w:val="000000" w:themeColor="text1"/>
        </w:rPr>
      </w:pPr>
    </w:p>
    <w:p w:rsidR="00B16609" w:rsidRDefault="00B16609" w:rsidP="00B16609">
      <w:pPr>
        <w:spacing w:line="192" w:lineRule="atLeast"/>
        <w:rPr>
          <w:color w:val="000000" w:themeColor="text1"/>
        </w:rPr>
      </w:pPr>
    </w:p>
    <w:p w:rsidR="00B16609" w:rsidRDefault="00B16609" w:rsidP="00B16609">
      <w:pPr>
        <w:spacing w:line="192" w:lineRule="atLeast"/>
        <w:rPr>
          <w:color w:val="000000" w:themeColor="text1"/>
        </w:rPr>
      </w:pPr>
    </w:p>
    <w:p w:rsidR="00B16609" w:rsidRDefault="00B16609" w:rsidP="00B16609">
      <w:pPr>
        <w:spacing w:line="192" w:lineRule="atLeast"/>
        <w:rPr>
          <w:color w:val="000000" w:themeColor="text1"/>
        </w:rPr>
      </w:pPr>
    </w:p>
    <w:p w:rsidR="00B16609" w:rsidRDefault="00B16609" w:rsidP="00B16609">
      <w:pPr>
        <w:spacing w:line="192" w:lineRule="atLeast"/>
        <w:rPr>
          <w:color w:val="000000" w:themeColor="text1"/>
        </w:rPr>
      </w:pPr>
    </w:p>
    <w:p w:rsidR="00B16609" w:rsidRDefault="00B16609" w:rsidP="00B16609">
      <w:pPr>
        <w:spacing w:line="192" w:lineRule="atLeast"/>
        <w:rPr>
          <w:color w:val="000000" w:themeColor="text1"/>
        </w:rPr>
      </w:pPr>
    </w:p>
    <w:p w:rsidR="00B16609" w:rsidRDefault="00B16609" w:rsidP="00B16609">
      <w:pPr>
        <w:spacing w:line="192" w:lineRule="atLeast"/>
        <w:rPr>
          <w:color w:val="000000" w:themeColor="text1"/>
        </w:rPr>
      </w:pPr>
    </w:p>
    <w:p w:rsidR="00B16609" w:rsidRDefault="00B16609" w:rsidP="00B16609">
      <w:pPr>
        <w:spacing w:line="192" w:lineRule="atLeast"/>
        <w:rPr>
          <w:color w:val="000000" w:themeColor="text1"/>
        </w:rPr>
      </w:pPr>
    </w:p>
    <w:p w:rsidR="00B16609" w:rsidRDefault="00B16609" w:rsidP="00B16609">
      <w:pPr>
        <w:spacing w:line="192" w:lineRule="atLeast"/>
        <w:rPr>
          <w:color w:val="000000" w:themeColor="text1"/>
        </w:rPr>
      </w:pPr>
    </w:p>
    <w:p w:rsidR="00B16609" w:rsidRDefault="00B16609" w:rsidP="00B16609">
      <w:pPr>
        <w:spacing w:line="192" w:lineRule="atLeast"/>
        <w:rPr>
          <w:color w:val="000000" w:themeColor="text1"/>
        </w:rPr>
      </w:pPr>
    </w:p>
    <w:p w:rsidR="00B16609" w:rsidRDefault="00B16609" w:rsidP="00B16609">
      <w:pPr>
        <w:spacing w:line="192" w:lineRule="atLeast"/>
        <w:rPr>
          <w:color w:val="000000" w:themeColor="text1"/>
        </w:rPr>
      </w:pPr>
    </w:p>
    <w:p w:rsidR="00B16609" w:rsidRDefault="00B16609" w:rsidP="00B16609">
      <w:pPr>
        <w:spacing w:line="192" w:lineRule="atLeast"/>
        <w:rPr>
          <w:color w:val="000000" w:themeColor="text1"/>
        </w:rPr>
      </w:pPr>
    </w:p>
    <w:p w:rsidR="00B16609" w:rsidRPr="00525A91" w:rsidRDefault="00B16609" w:rsidP="00B16609">
      <w:pPr>
        <w:spacing w:line="192" w:lineRule="atLeast"/>
        <w:rPr>
          <w:color w:val="000000" w:themeColor="text1"/>
        </w:rPr>
      </w:pPr>
    </w:p>
    <w:p w:rsidR="00B16609" w:rsidRDefault="00B16609" w:rsidP="0026794C">
      <w:pPr>
        <w:pStyle w:val="Heading1"/>
        <w:numPr>
          <w:ilvl w:val="1"/>
          <w:numId w:val="51"/>
        </w:numPr>
        <w:spacing w:line="192" w:lineRule="atLeast"/>
        <w:rPr>
          <w:rFonts w:ascii="Arial" w:hAnsi="Arial" w:cs="Arial"/>
        </w:rPr>
      </w:pPr>
      <w:bookmarkStart w:id="132" w:name="_Toc312904352"/>
      <w:r>
        <w:rPr>
          <w:rFonts w:ascii="Arial" w:hAnsi="Arial" w:cs="Arial"/>
        </w:rPr>
        <w:t>Connect a Project to a Scheduling Server</w:t>
      </w:r>
      <w:bookmarkEnd w:id="132"/>
    </w:p>
    <w:p w:rsidR="00B16609" w:rsidRPr="00525A91" w:rsidRDefault="00B16609" w:rsidP="00B16609">
      <w:pPr>
        <w:spacing w:line="192" w:lineRule="atLeast"/>
        <w:ind w:firstLine="360"/>
        <w:rPr>
          <w:color w:val="000000" w:themeColor="text1"/>
        </w:rPr>
      </w:pPr>
      <w:r w:rsidRPr="00525A91">
        <w:rPr>
          <w:color w:val="000000" w:themeColor="text1"/>
        </w:rPr>
        <w:t xml:space="preserve">Once you've configured your Scheduling Server and you've successfully registered at least one Execution Server to it, you're ready configure a test project for execution. </w:t>
      </w:r>
    </w:p>
    <w:p w:rsidR="00B16609" w:rsidRPr="00525A91" w:rsidRDefault="00B16609" w:rsidP="00B16609">
      <w:pPr>
        <w:spacing w:line="192" w:lineRule="atLeast"/>
        <w:rPr>
          <w:color w:val="000000" w:themeColor="text1"/>
        </w:rPr>
      </w:pPr>
      <w:r w:rsidRPr="00525A91">
        <w:rPr>
          <w:color w:val="000000" w:themeColor="text1"/>
        </w:rPr>
        <w:t>You can also review our Telerik TV episode on</w:t>
      </w:r>
      <w:r w:rsidRPr="00525A91">
        <w:rPr>
          <w:rFonts w:ascii="Arial" w:hAnsi="Arial" w:cs="Arial"/>
          <w:color w:val="000000" w:themeColor="text1"/>
          <w:sz w:val="14"/>
          <w:szCs w:val="14"/>
        </w:rPr>
        <w:t xml:space="preserve"> </w:t>
      </w:r>
      <w:r w:rsidRPr="00B16609">
        <w:rPr>
          <w:rFonts w:ascii="Arial" w:hAnsi="Arial" w:cs="Arial"/>
          <w:color w:val="000000" w:themeColor="text1"/>
        </w:rPr>
        <w:t>Connecting a Project to a Scheduling Server</w:t>
      </w:r>
      <w:r w:rsidRPr="00525A91">
        <w:rPr>
          <w:rFonts w:ascii="Arial" w:hAnsi="Arial" w:cs="Arial"/>
          <w:color w:val="000000" w:themeColor="text1"/>
        </w:rPr>
        <w:t xml:space="preserve"> </w:t>
      </w:r>
      <w:r w:rsidRPr="00525A91">
        <w:rPr>
          <w:color w:val="000000" w:themeColor="text1"/>
        </w:rPr>
        <w:t>for a video walk-through of this process.</w:t>
      </w:r>
    </w:p>
    <w:p w:rsidR="00B16609" w:rsidRPr="00525A91" w:rsidRDefault="00B16609" w:rsidP="00B16609">
      <w:pPr>
        <w:spacing w:line="192" w:lineRule="atLeast"/>
        <w:rPr>
          <w:color w:val="000000" w:themeColor="text1"/>
        </w:rPr>
      </w:pPr>
      <w:r w:rsidRPr="00525A91">
        <w:rPr>
          <w:color w:val="000000" w:themeColor="text1"/>
        </w:rPr>
        <w:t xml:space="preserve">From Test Studio Standalone version, create a new Test Project and add at least one TestList. </w:t>
      </w:r>
    </w:p>
    <w:p w:rsidR="00B16609" w:rsidRPr="00525A91" w:rsidRDefault="00B16609" w:rsidP="00B16609">
      <w:pPr>
        <w:spacing w:line="192" w:lineRule="atLeast"/>
        <w:rPr>
          <w:color w:val="000000" w:themeColor="text1"/>
        </w:rPr>
      </w:pPr>
      <w:r w:rsidRPr="00525A91">
        <w:rPr>
          <w:color w:val="000000" w:themeColor="text1"/>
        </w:rPr>
        <w:t>All functionality related to scheduling will be unavailable at this point. You need to connect your Test Project to a Scheduling Server. Keep in mind that the Scheduling Server doesn’t have to be on the same machine as the instance of Test Studio you’re working with.</w:t>
      </w:r>
    </w:p>
    <w:p w:rsidR="00B16609" w:rsidRPr="00525A91" w:rsidRDefault="00B16609" w:rsidP="00D141C0">
      <w:pPr>
        <w:numPr>
          <w:ilvl w:val="0"/>
          <w:numId w:val="43"/>
        </w:numPr>
        <w:spacing w:after="0" w:line="192" w:lineRule="atLeast"/>
        <w:ind w:left="24" w:firstLine="60"/>
        <w:rPr>
          <w:color w:val="000000" w:themeColor="text1"/>
        </w:rPr>
      </w:pPr>
      <w:r w:rsidRPr="00525A91">
        <w:rPr>
          <w:color w:val="000000" w:themeColor="text1"/>
        </w:rPr>
        <w:t>From the Project tab click on the Connect button</w:t>
      </w:r>
    </w:p>
    <w:p w:rsidR="00B16609" w:rsidRPr="00525A91" w:rsidRDefault="00B16609" w:rsidP="00D141C0">
      <w:pPr>
        <w:numPr>
          <w:ilvl w:val="0"/>
          <w:numId w:val="43"/>
        </w:numPr>
        <w:spacing w:after="0" w:line="192" w:lineRule="atLeast"/>
        <w:ind w:left="24" w:firstLine="60"/>
        <w:rPr>
          <w:color w:val="000000" w:themeColor="text1"/>
        </w:rPr>
      </w:pPr>
      <w:r w:rsidRPr="00525A91">
        <w:rPr>
          <w:color w:val="000000" w:themeColor="text1"/>
        </w:rPr>
        <w:t>The Scheduling Server settings menu come up</w:t>
      </w:r>
    </w:p>
    <w:p w:rsidR="00B16609" w:rsidRPr="00525A91" w:rsidRDefault="00B16609" w:rsidP="00D141C0">
      <w:pPr>
        <w:numPr>
          <w:ilvl w:val="0"/>
          <w:numId w:val="43"/>
        </w:numPr>
        <w:spacing w:after="0" w:line="192" w:lineRule="atLeast"/>
        <w:ind w:left="24" w:firstLine="60"/>
        <w:rPr>
          <w:color w:val="000000" w:themeColor="text1"/>
        </w:rPr>
      </w:pPr>
      <w:r w:rsidRPr="00525A91">
        <w:rPr>
          <w:color w:val="000000" w:themeColor="text1"/>
        </w:rPr>
        <w:t>From this menu you can connect your project to a Scheduling Server. Keep in mind that a Scheduling Server comes with the Execution Servers attached to it. When you schedule testlists from this project – they will run on those Execution Servers (you get to pick what testlist runs on which server). Your local machine can also be configured as an Execution Server.</w:t>
      </w:r>
    </w:p>
    <w:p w:rsidR="00B16609" w:rsidRPr="00525A91" w:rsidRDefault="00B16609" w:rsidP="00D141C0">
      <w:pPr>
        <w:numPr>
          <w:ilvl w:val="0"/>
          <w:numId w:val="43"/>
        </w:numPr>
        <w:spacing w:after="0" w:line="192" w:lineRule="atLeast"/>
        <w:ind w:left="24" w:firstLine="60"/>
        <w:rPr>
          <w:color w:val="000000" w:themeColor="text1"/>
        </w:rPr>
      </w:pPr>
      <w:r w:rsidRPr="00525A91">
        <w:rPr>
          <w:color w:val="000000" w:themeColor="text1"/>
        </w:rPr>
        <w:t xml:space="preserve">Fill out the hostname and port of the Scheduling Server you’d like to use. The service URL will be automatically generated for you. You can still change it manually if you like. </w:t>
      </w:r>
    </w:p>
    <w:p w:rsidR="00B16609" w:rsidRPr="00525A91" w:rsidRDefault="00B16609" w:rsidP="00D141C0">
      <w:pPr>
        <w:numPr>
          <w:ilvl w:val="0"/>
          <w:numId w:val="43"/>
        </w:numPr>
        <w:spacing w:after="0" w:line="192" w:lineRule="atLeast"/>
        <w:ind w:left="24" w:firstLine="60"/>
        <w:rPr>
          <w:color w:val="000000" w:themeColor="text1"/>
        </w:rPr>
      </w:pPr>
      <w:r w:rsidRPr="00525A91">
        <w:rPr>
          <w:color w:val="000000" w:themeColor="text1"/>
        </w:rPr>
        <w:t>Now click on “Test Connection” to establish a connection with the Scheduling Server. This should result in a pop-up informing you that the connection was successful. If it’s not successful you might need to check whether your Scheduling server is working correctly.</w:t>
      </w:r>
    </w:p>
    <w:p w:rsidR="00B16609" w:rsidRPr="00525A91" w:rsidRDefault="00B16609" w:rsidP="00D141C0">
      <w:pPr>
        <w:numPr>
          <w:ilvl w:val="0"/>
          <w:numId w:val="43"/>
        </w:numPr>
        <w:spacing w:after="0" w:line="192" w:lineRule="atLeast"/>
        <w:ind w:left="24" w:firstLine="60"/>
        <w:rPr>
          <w:color w:val="000000" w:themeColor="text1"/>
        </w:rPr>
      </w:pPr>
      <w:r w:rsidRPr="00525A91">
        <w:rPr>
          <w:color w:val="000000" w:themeColor="text1"/>
        </w:rPr>
        <w:t>The last field is the “Project source location.” An Execution Server assigned to this project will access this location in order to use the required testlists. By default this is set to the current location of your test project opened in Test Studio on the local machine. If you plan on using remote Execution Servers (i.e. not located on this particular machine) you will need to change it to a network share. A network share will look like this:</w:t>
      </w:r>
    </w:p>
    <w:p w:rsidR="00B16609" w:rsidRPr="00525A91" w:rsidRDefault="00B16609" w:rsidP="00B16609">
      <w:pPr>
        <w:spacing w:line="192" w:lineRule="atLeast"/>
        <w:ind w:left="24"/>
        <w:rPr>
          <w:color w:val="000000" w:themeColor="text1"/>
        </w:rPr>
      </w:pPr>
      <w:r w:rsidRPr="00525A91">
        <w:rPr>
          <w:color w:val="000000" w:themeColor="text1"/>
        </w:rPr>
        <w:t>\\stoichev\mySharedLocation\Test Studio Projects\TestProject5</w:t>
      </w:r>
    </w:p>
    <w:p w:rsidR="00B16609" w:rsidRPr="00525A91" w:rsidRDefault="00B16609" w:rsidP="00B16609">
      <w:pPr>
        <w:spacing w:line="192" w:lineRule="atLeast"/>
        <w:ind w:left="24"/>
        <w:rPr>
          <w:color w:val="000000" w:themeColor="text1"/>
        </w:rPr>
      </w:pPr>
      <w:r w:rsidRPr="00525A91">
        <w:rPr>
          <w:i/>
          <w:iCs/>
          <w:color w:val="000000" w:themeColor="text1"/>
        </w:rPr>
        <w:t xml:space="preserve">Where </w:t>
      </w:r>
      <w:r w:rsidRPr="00525A91">
        <w:rPr>
          <w:b/>
          <w:bCs/>
          <w:color w:val="000000" w:themeColor="text1"/>
        </w:rPr>
        <w:t>stoichev</w:t>
      </w:r>
      <w:r w:rsidRPr="00525A91">
        <w:rPr>
          <w:i/>
          <w:iCs/>
          <w:color w:val="000000" w:themeColor="text1"/>
        </w:rPr>
        <w:t xml:space="preserve"> is the hostname of the machine and </w:t>
      </w:r>
      <w:r w:rsidRPr="00525A91">
        <w:rPr>
          <w:b/>
          <w:bCs/>
          <w:color w:val="000000" w:themeColor="text1"/>
        </w:rPr>
        <w:t xml:space="preserve">mySharedLocation </w:t>
      </w:r>
      <w:r w:rsidRPr="00525A91">
        <w:rPr>
          <w:i/>
          <w:iCs/>
          <w:color w:val="000000" w:themeColor="text1"/>
        </w:rPr>
        <w:t>is a shared folder accessible from your network.</w:t>
      </w:r>
    </w:p>
    <w:p w:rsidR="00B16609" w:rsidRPr="00525A91" w:rsidRDefault="00B16609" w:rsidP="00D141C0">
      <w:pPr>
        <w:numPr>
          <w:ilvl w:val="0"/>
          <w:numId w:val="43"/>
        </w:numPr>
        <w:spacing w:after="0" w:line="192" w:lineRule="atLeast"/>
        <w:ind w:left="24" w:firstLine="60"/>
        <w:rPr>
          <w:color w:val="000000" w:themeColor="text1"/>
        </w:rPr>
      </w:pPr>
      <w:r w:rsidRPr="00525A91">
        <w:rPr>
          <w:color w:val="000000" w:themeColor="text1"/>
        </w:rPr>
        <w:t>It’s very important to make sure this location is accessible from the Execution Servers you plan on using for this particular test project. If you’re not sure, log on to the Execution Server and try accessing it from there. It should be readily accessible (i.e. open immediately – it shouldn't ask for any sort of authorization).</w:t>
      </w:r>
    </w:p>
    <w:p w:rsidR="00B16609" w:rsidRPr="00525A91" w:rsidRDefault="00B16609" w:rsidP="00D141C0">
      <w:pPr>
        <w:numPr>
          <w:ilvl w:val="0"/>
          <w:numId w:val="43"/>
        </w:numPr>
        <w:spacing w:after="0" w:line="192" w:lineRule="atLeast"/>
        <w:ind w:left="24" w:firstLine="60"/>
        <w:rPr>
          <w:color w:val="000000" w:themeColor="text1"/>
        </w:rPr>
      </w:pPr>
      <w:r w:rsidRPr="00525A91">
        <w:rPr>
          <w:color w:val="000000" w:themeColor="text1"/>
        </w:rPr>
        <w:t>Once you've successfully connected your project to a Scheduling Server you’re ready to schedule test runs.</w:t>
      </w:r>
    </w:p>
    <w:p w:rsidR="00B16609" w:rsidRDefault="00B16609" w:rsidP="00B16609">
      <w:pPr>
        <w:rPr>
          <w:color w:val="555555"/>
        </w:rPr>
      </w:pPr>
    </w:p>
    <w:p w:rsidR="00B16609" w:rsidRDefault="00B16609" w:rsidP="00B16609">
      <w:pPr>
        <w:rPr>
          <w:color w:val="555555"/>
        </w:rPr>
      </w:pPr>
    </w:p>
    <w:p w:rsidR="00B16609" w:rsidRPr="008E49C0" w:rsidRDefault="00B16609" w:rsidP="00B16609">
      <w:pPr>
        <w:rPr>
          <w:color w:val="555555"/>
        </w:rPr>
      </w:pPr>
    </w:p>
    <w:p w:rsidR="00B16609" w:rsidRDefault="00B16609" w:rsidP="0026794C">
      <w:pPr>
        <w:pStyle w:val="Heading1"/>
        <w:numPr>
          <w:ilvl w:val="1"/>
          <w:numId w:val="51"/>
        </w:numPr>
        <w:spacing w:line="192" w:lineRule="atLeast"/>
        <w:rPr>
          <w:rFonts w:ascii="Arial" w:hAnsi="Arial" w:cs="Arial"/>
        </w:rPr>
      </w:pPr>
      <w:bookmarkStart w:id="133" w:name="_Toc312904353"/>
      <w:r>
        <w:rPr>
          <w:rFonts w:ascii="Arial" w:hAnsi="Arial" w:cs="Arial"/>
        </w:rPr>
        <w:t>Schedule Test List Execution and View Results</w:t>
      </w:r>
      <w:bookmarkEnd w:id="133"/>
    </w:p>
    <w:p w:rsidR="00B16609" w:rsidRPr="00525A91" w:rsidRDefault="00B16609" w:rsidP="00B16609">
      <w:pPr>
        <w:spacing w:line="192" w:lineRule="atLeast"/>
        <w:ind w:firstLine="360"/>
        <w:rPr>
          <w:rFonts w:ascii="Times New Roman" w:hAnsi="Times New Roman" w:cs="Times New Roman"/>
          <w:color w:val="000000" w:themeColor="text1"/>
        </w:rPr>
      </w:pPr>
      <w:r w:rsidRPr="00525A91">
        <w:rPr>
          <w:color w:val="000000" w:themeColor="text1"/>
        </w:rPr>
        <w:t>Once you've correctly configured a Scheduling Server and you've attached at least one Execution Server to it, you can proceed with scheduling a test run.</w:t>
      </w:r>
    </w:p>
    <w:p w:rsidR="00B16609" w:rsidRPr="00525A91" w:rsidRDefault="00B16609" w:rsidP="00B16609">
      <w:pPr>
        <w:spacing w:line="192" w:lineRule="atLeast"/>
        <w:rPr>
          <w:color w:val="000000" w:themeColor="text1"/>
        </w:rPr>
      </w:pPr>
      <w:r w:rsidRPr="00525A91">
        <w:rPr>
          <w:color w:val="000000" w:themeColor="text1"/>
        </w:rPr>
        <w:t xml:space="preserve">Open the Test List tab in Test Studio. </w:t>
      </w:r>
    </w:p>
    <w:p w:rsidR="00B16609" w:rsidRPr="00525A91" w:rsidRDefault="00B16609" w:rsidP="00B16609">
      <w:pPr>
        <w:spacing w:line="192" w:lineRule="atLeast"/>
        <w:rPr>
          <w:rFonts w:ascii="Times New Roman" w:hAnsi="Times New Roman" w:cs="Times New Roman"/>
          <w:color w:val="000000" w:themeColor="text1"/>
          <w:sz w:val="24"/>
          <w:szCs w:val="24"/>
        </w:rPr>
      </w:pPr>
      <w:r w:rsidRPr="00525A91">
        <w:rPr>
          <w:color w:val="000000" w:themeColor="text1"/>
        </w:rPr>
        <w:t xml:space="preserve">If you have not created a TestList you can do it now. To add a new TestList, click the </w:t>
      </w:r>
      <w:r w:rsidRPr="00525A91">
        <w:rPr>
          <w:rStyle w:val="Strong"/>
          <w:color w:val="000000" w:themeColor="text1"/>
        </w:rPr>
        <w:t>List</w:t>
      </w:r>
      <w:r w:rsidRPr="00525A91">
        <w:rPr>
          <w:color w:val="000000" w:themeColor="text1"/>
        </w:rPr>
        <w:t xml:space="preserve"> button and follow the wizard.</w:t>
      </w:r>
    </w:p>
    <w:p w:rsidR="00B16609" w:rsidRPr="00525A91" w:rsidRDefault="00B16609" w:rsidP="00B16609">
      <w:pPr>
        <w:spacing w:line="192" w:lineRule="atLeast"/>
        <w:rPr>
          <w:color w:val="000000" w:themeColor="text1"/>
        </w:rPr>
      </w:pPr>
      <w:r w:rsidRPr="00525A91">
        <w:rPr>
          <w:color w:val="000000" w:themeColor="text1"/>
        </w:rPr>
        <w:t xml:space="preserve">Once you have a TestList you can schedule it. Click on the </w:t>
      </w:r>
      <w:r w:rsidRPr="00525A91">
        <w:rPr>
          <w:rStyle w:val="Strong"/>
          <w:color w:val="000000" w:themeColor="text1"/>
        </w:rPr>
        <w:t xml:space="preserve">Schedule TestList </w:t>
      </w:r>
      <w:r w:rsidRPr="00525A91">
        <w:rPr>
          <w:color w:val="000000" w:themeColor="text1"/>
        </w:rPr>
        <w:t xml:space="preserve">button. The Scheduling Wizard comes up: </w:t>
      </w:r>
    </w:p>
    <w:p w:rsidR="00B16609" w:rsidRPr="00525A91" w:rsidRDefault="00B16609" w:rsidP="00B16609">
      <w:pPr>
        <w:spacing w:line="192" w:lineRule="atLeast"/>
        <w:rPr>
          <w:color w:val="000000" w:themeColor="text1"/>
        </w:rPr>
      </w:pPr>
      <w:r w:rsidRPr="00525A91">
        <w:rPr>
          <w:color w:val="000000" w:themeColor="text1"/>
        </w:rPr>
        <w:t>1. Select TestList</w:t>
      </w:r>
    </w:p>
    <w:p w:rsidR="00B16609" w:rsidRPr="00525A91" w:rsidRDefault="00B16609" w:rsidP="00B16609">
      <w:pPr>
        <w:spacing w:line="192" w:lineRule="atLeast"/>
        <w:rPr>
          <w:color w:val="000000" w:themeColor="text1"/>
        </w:rPr>
      </w:pPr>
      <w:r w:rsidRPr="00525A91">
        <w:rPr>
          <w:color w:val="000000" w:themeColor="text1"/>
        </w:rPr>
        <w:t>2. Select Time.</w:t>
      </w:r>
    </w:p>
    <w:p w:rsidR="00B16609" w:rsidRPr="00525A91" w:rsidRDefault="00B16609" w:rsidP="00B16609">
      <w:pPr>
        <w:spacing w:line="192" w:lineRule="atLeast"/>
        <w:rPr>
          <w:color w:val="000000" w:themeColor="text1"/>
        </w:rPr>
      </w:pPr>
      <w:r w:rsidRPr="00525A91">
        <w:rPr>
          <w:color w:val="000000" w:themeColor="text1"/>
        </w:rPr>
        <w:t xml:space="preserve">First you need to pick the desired time for this test run. By default this is set to 5 minutes after current system time. You can also configure this TestList to execute recurrently. </w:t>
      </w:r>
    </w:p>
    <w:p w:rsidR="00B16609" w:rsidRPr="00525A91" w:rsidRDefault="00B16609" w:rsidP="00B16609">
      <w:pPr>
        <w:spacing w:line="192" w:lineRule="atLeast"/>
        <w:rPr>
          <w:color w:val="000000" w:themeColor="text1"/>
        </w:rPr>
      </w:pPr>
      <w:r w:rsidRPr="00525A91">
        <w:rPr>
          <w:color w:val="000000" w:themeColor="text1"/>
        </w:rPr>
        <w:t>3. Select Machine(s).</w:t>
      </w:r>
    </w:p>
    <w:p w:rsidR="00B16609" w:rsidRPr="00525A91" w:rsidRDefault="00B16609" w:rsidP="00B16609">
      <w:pPr>
        <w:spacing w:line="192" w:lineRule="atLeast"/>
        <w:rPr>
          <w:color w:val="000000" w:themeColor="text1"/>
        </w:rPr>
      </w:pPr>
      <w:r w:rsidRPr="00525A91">
        <w:rPr>
          <w:color w:val="000000" w:themeColor="text1"/>
        </w:rPr>
        <w:t>This step lets you pick the Execution Server on which you would like to run the TestList. If the list is empty then you need to add at least one Execution Server (see “Configure an Execution Server”). Picking multiple Servers will result in the TestList executing simultaneously on all selected machines.</w:t>
      </w:r>
    </w:p>
    <w:p w:rsidR="00B16609" w:rsidRPr="00525A91" w:rsidRDefault="00B16609" w:rsidP="00B16609">
      <w:pPr>
        <w:spacing w:line="192" w:lineRule="atLeast"/>
        <w:rPr>
          <w:color w:val="000000" w:themeColor="text1"/>
        </w:rPr>
      </w:pPr>
      <w:r w:rsidRPr="00525A91">
        <w:rPr>
          <w:color w:val="000000" w:themeColor="text1"/>
        </w:rPr>
        <w:t>4. Select Notification.</w:t>
      </w:r>
    </w:p>
    <w:p w:rsidR="00B16609" w:rsidRPr="00525A91" w:rsidRDefault="00B16609" w:rsidP="00B16609">
      <w:pPr>
        <w:spacing w:line="192" w:lineRule="atLeast"/>
        <w:rPr>
          <w:color w:val="000000" w:themeColor="text1"/>
        </w:rPr>
      </w:pPr>
      <w:r w:rsidRPr="00525A91">
        <w:rPr>
          <w:color w:val="000000" w:themeColor="text1"/>
        </w:rPr>
        <w:t xml:space="preserve">This steps lets you configure the e-mail notification you will receive on execution. If you don’t want any notification leave "Notify me" unchecked. If you check it you have to select one of the three options and also state at least one recipient e-mail address. </w:t>
      </w:r>
    </w:p>
    <w:p w:rsidR="00B16609" w:rsidRDefault="00B16609" w:rsidP="00B16609">
      <w:pPr>
        <w:spacing w:line="192" w:lineRule="atLeast"/>
        <w:rPr>
          <w:color w:val="000000" w:themeColor="text1"/>
        </w:rPr>
      </w:pPr>
      <w:r w:rsidRPr="00525A91">
        <w:rPr>
          <w:color w:val="000000" w:themeColor="text1"/>
        </w:rPr>
        <w:t>Once you close the Scheduling Wizard, the scheduled run should appear in the "Results" menu. It should be yellow indicating it's waiting to be executed. After execution, click the "Reload From Server" icon in the Scheduling ribbon. The scheduled run will change to either green (if it passes) or red (if it fails). Double click on it to see the details.</w:t>
      </w:r>
    </w:p>
    <w:p w:rsidR="00AB3322" w:rsidRDefault="00AB3322" w:rsidP="00B16609">
      <w:pPr>
        <w:spacing w:line="192" w:lineRule="atLeast"/>
        <w:rPr>
          <w:color w:val="000000" w:themeColor="text1"/>
        </w:rPr>
      </w:pPr>
    </w:p>
    <w:p w:rsidR="00AB3322" w:rsidRDefault="00AB3322" w:rsidP="00B16609">
      <w:pPr>
        <w:spacing w:line="192" w:lineRule="atLeast"/>
        <w:rPr>
          <w:color w:val="000000" w:themeColor="text1"/>
        </w:rPr>
      </w:pPr>
    </w:p>
    <w:p w:rsidR="00AB3322" w:rsidRDefault="00AB3322" w:rsidP="00B16609">
      <w:pPr>
        <w:spacing w:line="192" w:lineRule="atLeast"/>
        <w:rPr>
          <w:color w:val="000000" w:themeColor="text1"/>
        </w:rPr>
      </w:pPr>
    </w:p>
    <w:p w:rsidR="00AB3322" w:rsidRDefault="00AB3322" w:rsidP="00B16609">
      <w:pPr>
        <w:spacing w:line="192" w:lineRule="atLeast"/>
        <w:rPr>
          <w:color w:val="000000" w:themeColor="text1"/>
        </w:rPr>
      </w:pPr>
    </w:p>
    <w:p w:rsidR="00AB3322" w:rsidRDefault="00AB3322" w:rsidP="00B16609">
      <w:pPr>
        <w:spacing w:line="192" w:lineRule="atLeast"/>
        <w:rPr>
          <w:color w:val="000000" w:themeColor="text1"/>
        </w:rPr>
      </w:pPr>
    </w:p>
    <w:p w:rsidR="00AB3322" w:rsidRPr="00525A91" w:rsidRDefault="00AB3322" w:rsidP="00B16609">
      <w:pPr>
        <w:spacing w:line="192" w:lineRule="atLeast"/>
        <w:rPr>
          <w:color w:val="000000" w:themeColor="text1"/>
        </w:rPr>
      </w:pPr>
    </w:p>
    <w:p w:rsidR="00027C4E" w:rsidRPr="001A3CF9" w:rsidRDefault="00027C4E" w:rsidP="0026794C">
      <w:pPr>
        <w:pStyle w:val="Heading1"/>
        <w:numPr>
          <w:ilvl w:val="0"/>
          <w:numId w:val="51"/>
        </w:numPr>
      </w:pPr>
      <w:bookmarkStart w:id="134" w:name="_Using_test_studio"/>
      <w:bookmarkStart w:id="135" w:name="_Toc312904354"/>
      <w:bookmarkEnd w:id="134"/>
      <w:r w:rsidRPr="001A3CF9">
        <w:t>Using test studio to automate test of a simple silver</w:t>
      </w:r>
      <w:r>
        <w:t xml:space="preserve"> </w:t>
      </w:r>
      <w:r w:rsidRPr="001A3CF9">
        <w:t xml:space="preserve">light </w:t>
      </w:r>
      <w:r>
        <w:t>or WPF</w:t>
      </w:r>
      <w:r w:rsidRPr="001A3CF9">
        <w:t xml:space="preserve"> calculator</w:t>
      </w:r>
      <w:bookmarkEnd w:id="135"/>
    </w:p>
    <w:p w:rsidR="00D335C6" w:rsidRDefault="00D335C6" w:rsidP="00D335C6"/>
    <w:p w:rsidR="00027C4E" w:rsidRPr="00027C4E" w:rsidRDefault="00D335C6" w:rsidP="00D335C6">
      <w:pPr>
        <w:ind w:firstLine="720"/>
        <w:rPr>
          <w:rFonts w:eastAsia="Times New Roman"/>
        </w:rPr>
      </w:pPr>
      <w:r w:rsidRPr="00D335C6">
        <w:rPr>
          <w:b/>
          <w:bCs/>
        </w:rPr>
        <w:t>Precondition:</w:t>
      </w:r>
      <w:r>
        <w:t xml:space="preserve"> </w:t>
      </w:r>
      <w:r w:rsidR="00027C4E" w:rsidRPr="007663B1">
        <w:rPr>
          <w:rFonts w:eastAsia="Times New Roman"/>
          <w:color w:val="000000" w:themeColor="text1"/>
        </w:rPr>
        <w:t>use Silverlight</w:t>
      </w:r>
      <w:r w:rsidR="00027C4E" w:rsidRPr="00027C4E">
        <w:rPr>
          <w:rFonts w:eastAsia="Times New Roman"/>
        </w:rPr>
        <w:t xml:space="preserve"> Calculator code or WPF Calculator code is in the Demos directory </w:t>
      </w:r>
    </w:p>
    <w:p w:rsidR="00027C4E" w:rsidRPr="00027C4E" w:rsidRDefault="00027C4E" w:rsidP="00D141C0">
      <w:pPr>
        <w:pStyle w:val="ListParagraph"/>
        <w:numPr>
          <w:ilvl w:val="0"/>
          <w:numId w:val="3"/>
        </w:numPr>
        <w:rPr>
          <w:rFonts w:eastAsia="Times New Roman" w:cstheme="minorHAnsi"/>
          <w:color w:val="000000"/>
        </w:rPr>
      </w:pPr>
      <w:r w:rsidRPr="00027C4E">
        <w:rPr>
          <w:rFonts w:eastAsia="Times New Roman" w:cstheme="minorHAnsi"/>
          <w:color w:val="000000"/>
        </w:rPr>
        <w:t>Within Visual Studio, click “Telerik”-&gt;”Test Studio”-&gt;”Create New Test Project.”</w:t>
      </w:r>
    </w:p>
    <w:p w:rsidR="00027C4E" w:rsidRPr="00027C4E" w:rsidRDefault="00027C4E" w:rsidP="00027C4E">
      <w:pPr>
        <w:pStyle w:val="ListParagraph"/>
        <w:ind w:left="1080"/>
        <w:rPr>
          <w:rFonts w:eastAsia="Times New Roman" w:cstheme="minorHAnsi"/>
          <w:color w:val="000000"/>
        </w:rPr>
      </w:pPr>
    </w:p>
    <w:p w:rsidR="00027C4E" w:rsidRPr="00027C4E" w:rsidRDefault="00027C4E" w:rsidP="00D141C0">
      <w:pPr>
        <w:pStyle w:val="ListParagraph"/>
        <w:numPr>
          <w:ilvl w:val="0"/>
          <w:numId w:val="3"/>
        </w:numPr>
        <w:rPr>
          <w:rFonts w:eastAsia="Times New Roman" w:cstheme="minorHAnsi"/>
          <w:color w:val="000000"/>
        </w:rPr>
      </w:pPr>
      <w:r w:rsidRPr="00027C4E">
        <w:rPr>
          <w:rFonts w:eastAsia="Times New Roman" w:cstheme="minorHAnsi"/>
          <w:color w:val="000000"/>
        </w:rPr>
        <w:t>Choose “Test Projects” -&gt; “Test Documents” -&gt; “Test Project,” name the project, and click OK.</w:t>
      </w:r>
    </w:p>
    <w:p w:rsidR="00027C4E" w:rsidRPr="00027C4E" w:rsidRDefault="00027C4E" w:rsidP="00027C4E">
      <w:pPr>
        <w:pStyle w:val="ListParagraph"/>
        <w:ind w:left="1080"/>
        <w:rPr>
          <w:rFonts w:eastAsia="Times New Roman" w:cstheme="minorHAnsi"/>
          <w:color w:val="000000"/>
        </w:rPr>
      </w:pPr>
    </w:p>
    <w:p w:rsidR="00027C4E" w:rsidRPr="00027C4E" w:rsidRDefault="00027C4E" w:rsidP="00D141C0">
      <w:pPr>
        <w:pStyle w:val="ListParagraph"/>
        <w:numPr>
          <w:ilvl w:val="0"/>
          <w:numId w:val="3"/>
        </w:numPr>
        <w:rPr>
          <w:rFonts w:eastAsia="Times New Roman" w:cstheme="minorHAnsi"/>
          <w:color w:val="000000"/>
        </w:rPr>
      </w:pPr>
      <w:r w:rsidRPr="00027C4E">
        <w:rPr>
          <w:rFonts w:eastAsia="Times New Roman" w:cstheme="minorHAnsi"/>
          <w:color w:val="000000"/>
        </w:rPr>
        <w:t>Right click on the project node in the solution explorer and select “Add -&gt; New Test…”</w:t>
      </w:r>
    </w:p>
    <w:p w:rsidR="00027C4E" w:rsidRPr="00027C4E" w:rsidRDefault="00027C4E" w:rsidP="00027C4E">
      <w:pPr>
        <w:pStyle w:val="ListParagraph"/>
        <w:ind w:left="1080"/>
        <w:rPr>
          <w:rFonts w:eastAsia="Times New Roman" w:cstheme="minorHAnsi"/>
          <w:color w:val="000000"/>
        </w:rPr>
      </w:pPr>
    </w:p>
    <w:p w:rsidR="00027C4E" w:rsidRPr="00027C4E" w:rsidRDefault="00027C4E" w:rsidP="00D141C0">
      <w:pPr>
        <w:pStyle w:val="ListParagraph"/>
        <w:numPr>
          <w:ilvl w:val="0"/>
          <w:numId w:val="3"/>
        </w:numPr>
        <w:rPr>
          <w:rFonts w:eastAsia="Times New Roman" w:cstheme="minorHAnsi"/>
          <w:color w:val="000000"/>
        </w:rPr>
      </w:pPr>
      <w:r w:rsidRPr="00027C4E">
        <w:rPr>
          <w:rFonts w:eastAsia="Times New Roman" w:cstheme="minorHAnsi"/>
          <w:color w:val="000000"/>
        </w:rPr>
        <w:t>Click on the “WebTest” OR  “WpfTest” template, name the test, and select OK.</w:t>
      </w:r>
    </w:p>
    <w:p w:rsidR="00027C4E" w:rsidRPr="00027C4E" w:rsidRDefault="00027C4E" w:rsidP="00027C4E">
      <w:pPr>
        <w:pStyle w:val="ListParagraph"/>
        <w:ind w:left="1080"/>
        <w:rPr>
          <w:rFonts w:eastAsia="Times New Roman" w:cstheme="minorHAnsi"/>
          <w:color w:val="000000"/>
        </w:rPr>
      </w:pPr>
    </w:p>
    <w:p w:rsidR="00027C4E" w:rsidRPr="00AB3322" w:rsidRDefault="00027C4E" w:rsidP="00D141C0">
      <w:pPr>
        <w:pStyle w:val="ListParagraph"/>
        <w:numPr>
          <w:ilvl w:val="0"/>
          <w:numId w:val="3"/>
        </w:numPr>
        <w:autoSpaceDE w:val="0"/>
        <w:autoSpaceDN w:val="0"/>
        <w:adjustRightInd w:val="0"/>
        <w:spacing w:after="0" w:line="240" w:lineRule="auto"/>
        <w:rPr>
          <w:rFonts w:eastAsia="Times New Roman" w:cstheme="minorHAnsi"/>
          <w:color w:val="000000"/>
        </w:rPr>
      </w:pPr>
      <w:r w:rsidRPr="00027C4E">
        <w:rPr>
          <w:rFonts w:eastAsia="Times New Roman" w:cstheme="minorHAnsi"/>
          <w:color w:val="000000"/>
        </w:rPr>
        <w:t>The new, empty test opens automatically. Click the “Configure Silverlight App” OR “Configure WPF App” icon in the toolbar. (Not needed in WPF)</w:t>
      </w:r>
    </w:p>
    <w:p w:rsidR="00027C4E" w:rsidRPr="00027C4E" w:rsidRDefault="00027C4E" w:rsidP="00D141C0">
      <w:pPr>
        <w:pStyle w:val="ListParagraph"/>
        <w:numPr>
          <w:ilvl w:val="0"/>
          <w:numId w:val="3"/>
        </w:numPr>
        <w:rPr>
          <w:rFonts w:eastAsia="Times New Roman" w:cstheme="minorHAnsi"/>
          <w:color w:val="000000"/>
        </w:rPr>
      </w:pPr>
      <w:r w:rsidRPr="00027C4E">
        <w:rPr>
          <w:rFonts w:eastAsia="Times New Roman" w:cstheme="minorHAnsi"/>
          <w:color w:val="000000"/>
        </w:rPr>
        <w:t>Check the “Configure this test to run against a Silverlight application” box in Out-Of-Browser options. (Not needed in WPF)</w:t>
      </w:r>
    </w:p>
    <w:p w:rsidR="00027C4E" w:rsidRPr="00027C4E" w:rsidRDefault="00027C4E" w:rsidP="00D141C0">
      <w:pPr>
        <w:pStyle w:val="ListParagraph"/>
        <w:numPr>
          <w:ilvl w:val="0"/>
          <w:numId w:val="3"/>
        </w:numPr>
        <w:rPr>
          <w:rFonts w:eastAsia="Times New Roman" w:cstheme="minorHAnsi"/>
          <w:color w:val="000000"/>
        </w:rPr>
      </w:pPr>
      <w:r w:rsidRPr="00027C4E">
        <w:rPr>
          <w:rFonts w:eastAsia="Times New Roman" w:cstheme="minorHAnsi"/>
          <w:color w:val="000000"/>
        </w:rPr>
        <w:t xml:space="preserve">Enter either the Web URL, browse for the Local Application Directory, or drag and drop a link to your Silverlight application </w:t>
      </w:r>
      <w:r w:rsidR="00B16609" w:rsidRPr="00027C4E">
        <w:rPr>
          <w:rFonts w:eastAsia="Times New Roman" w:cstheme="minorHAnsi"/>
          <w:color w:val="000000"/>
        </w:rPr>
        <w:t>or WPF</w:t>
      </w:r>
      <w:r w:rsidRPr="00027C4E">
        <w:rPr>
          <w:rFonts w:eastAsia="Times New Roman" w:cstheme="minorHAnsi"/>
          <w:color w:val="000000"/>
        </w:rPr>
        <w:t xml:space="preserve"> application path. </w:t>
      </w:r>
    </w:p>
    <w:p w:rsidR="00027C4E" w:rsidRPr="00027C4E" w:rsidRDefault="00027C4E" w:rsidP="00D141C0">
      <w:pPr>
        <w:pStyle w:val="ListParagraph"/>
        <w:numPr>
          <w:ilvl w:val="0"/>
          <w:numId w:val="3"/>
        </w:numPr>
        <w:rPr>
          <w:rFonts w:eastAsia="Times New Roman" w:cstheme="minorHAnsi"/>
          <w:color w:val="000000"/>
        </w:rPr>
      </w:pPr>
      <w:r w:rsidRPr="00027C4E">
        <w:rPr>
          <w:rFonts w:eastAsia="Times New Roman" w:cstheme="minorHAnsi"/>
          <w:color w:val="000000"/>
        </w:rPr>
        <w:t>Select the “Recording Host.” (Not needed in WPF)</w:t>
      </w:r>
    </w:p>
    <w:p w:rsidR="00027C4E" w:rsidRPr="00027C4E" w:rsidRDefault="00027C4E" w:rsidP="00D141C0">
      <w:pPr>
        <w:pStyle w:val="ListParagraph"/>
        <w:numPr>
          <w:ilvl w:val="0"/>
          <w:numId w:val="4"/>
        </w:numPr>
        <w:rPr>
          <w:rFonts w:eastAsia="Times New Roman" w:cstheme="minorHAnsi"/>
          <w:color w:val="000000"/>
        </w:rPr>
      </w:pPr>
      <w:r w:rsidRPr="00027C4E">
        <w:rPr>
          <w:rFonts w:eastAsia="Times New Roman" w:cstheme="minorHAnsi"/>
          <w:color w:val="000000"/>
        </w:rPr>
        <w:t>Select “Internet Explorer” if you entered a Web URL.</w:t>
      </w:r>
    </w:p>
    <w:p w:rsidR="00027C4E" w:rsidRPr="00B16609" w:rsidRDefault="00027C4E" w:rsidP="00D141C0">
      <w:pPr>
        <w:pStyle w:val="ListParagraph"/>
        <w:numPr>
          <w:ilvl w:val="0"/>
          <w:numId w:val="4"/>
        </w:numPr>
        <w:rPr>
          <w:rFonts w:eastAsia="Times New Roman" w:cstheme="minorHAnsi"/>
          <w:color w:val="000000"/>
        </w:rPr>
      </w:pPr>
      <w:r w:rsidRPr="00027C4E">
        <w:rPr>
          <w:rFonts w:eastAsia="Times New Roman" w:cstheme="minorHAnsi"/>
          <w:color w:val="000000"/>
        </w:rPr>
        <w:t>Select “Silverlight Out-of-Browser” if you entered a Local Application Directory.</w:t>
      </w:r>
    </w:p>
    <w:p w:rsidR="00027C4E" w:rsidRPr="00027C4E" w:rsidRDefault="00027C4E" w:rsidP="00D141C0">
      <w:pPr>
        <w:pStyle w:val="ListParagraph"/>
        <w:numPr>
          <w:ilvl w:val="0"/>
          <w:numId w:val="3"/>
        </w:numPr>
        <w:rPr>
          <w:rFonts w:eastAsia="Times New Roman" w:cstheme="minorHAnsi"/>
          <w:color w:val="000000"/>
        </w:rPr>
      </w:pPr>
      <w:r w:rsidRPr="00027C4E">
        <w:rPr>
          <w:rFonts w:eastAsia="Times New Roman" w:cstheme="minorHAnsi"/>
          <w:color w:val="000000"/>
        </w:rPr>
        <w:t>Click “Record” to launch the browser or out-of-browser app with the recording toolbar docked at the top.</w:t>
      </w:r>
    </w:p>
    <w:p w:rsidR="00027C4E" w:rsidRPr="00027C4E" w:rsidRDefault="00027C4E" w:rsidP="00D141C0">
      <w:pPr>
        <w:pStyle w:val="ListParagraph"/>
        <w:numPr>
          <w:ilvl w:val="0"/>
          <w:numId w:val="3"/>
        </w:numPr>
        <w:rPr>
          <w:rFonts w:eastAsia="Times New Roman" w:cstheme="minorHAnsi"/>
          <w:color w:val="000000"/>
        </w:rPr>
      </w:pPr>
      <w:r w:rsidRPr="00027C4E">
        <w:rPr>
          <w:rFonts w:eastAsia="Times New Roman" w:cstheme="minorHAnsi"/>
          <w:color w:val="000000"/>
        </w:rPr>
        <w:t>Notice that steps are added to the test as actions are taken within the browser/application.</w:t>
      </w:r>
    </w:p>
    <w:p w:rsidR="00B16609" w:rsidRDefault="00027C4E" w:rsidP="00D141C0">
      <w:pPr>
        <w:pStyle w:val="ListParagraph"/>
        <w:numPr>
          <w:ilvl w:val="0"/>
          <w:numId w:val="3"/>
        </w:numPr>
        <w:rPr>
          <w:rFonts w:eastAsia="Times New Roman" w:cstheme="minorHAnsi"/>
          <w:color w:val="000000"/>
        </w:rPr>
      </w:pPr>
      <w:r w:rsidRPr="00027C4E">
        <w:rPr>
          <w:rFonts w:eastAsia="Times New Roman" w:cstheme="minorHAnsi"/>
          <w:color w:val="000000"/>
        </w:rPr>
        <w:t xml:space="preserve"> Close the browser/application to stop recording.</w:t>
      </w:r>
    </w:p>
    <w:p w:rsidR="00B16609" w:rsidRDefault="00B16609" w:rsidP="00B16609">
      <w:pPr>
        <w:rPr>
          <w:rFonts w:eastAsia="Times New Roman" w:cstheme="minorHAnsi"/>
          <w:color w:val="000000"/>
        </w:rPr>
      </w:pPr>
    </w:p>
    <w:p w:rsidR="00B16609" w:rsidRDefault="00B16609" w:rsidP="00B16609">
      <w:pPr>
        <w:rPr>
          <w:rFonts w:eastAsia="Times New Roman" w:cstheme="minorHAnsi"/>
          <w:color w:val="000000"/>
        </w:rPr>
      </w:pPr>
    </w:p>
    <w:p w:rsidR="00B16609" w:rsidRDefault="00B16609" w:rsidP="00B16609">
      <w:pPr>
        <w:rPr>
          <w:rFonts w:eastAsia="Times New Roman" w:cstheme="minorHAnsi"/>
          <w:color w:val="000000"/>
        </w:rPr>
      </w:pPr>
    </w:p>
    <w:p w:rsidR="00AB3322" w:rsidRDefault="00AB3322" w:rsidP="00B16609">
      <w:pPr>
        <w:rPr>
          <w:rFonts w:eastAsia="Times New Roman" w:cstheme="minorHAnsi"/>
          <w:color w:val="000000"/>
        </w:rPr>
      </w:pPr>
    </w:p>
    <w:p w:rsidR="00AB3322" w:rsidRDefault="00AB3322" w:rsidP="00B16609">
      <w:pPr>
        <w:rPr>
          <w:rFonts w:eastAsia="Times New Roman" w:cstheme="minorHAnsi"/>
          <w:color w:val="000000"/>
        </w:rPr>
      </w:pPr>
    </w:p>
    <w:p w:rsidR="00AB3322" w:rsidRDefault="00AB3322" w:rsidP="00B16609">
      <w:pPr>
        <w:rPr>
          <w:rFonts w:eastAsia="Times New Roman" w:cstheme="minorHAnsi"/>
          <w:color w:val="000000"/>
        </w:rPr>
      </w:pPr>
    </w:p>
    <w:p w:rsidR="00027C4E" w:rsidRPr="00B16609" w:rsidRDefault="00027C4E" w:rsidP="00B16609">
      <w:pPr>
        <w:rPr>
          <w:rFonts w:eastAsia="Times New Roman" w:cstheme="minorHAnsi"/>
          <w:color w:val="000000"/>
        </w:rPr>
      </w:pPr>
      <w:r w:rsidRPr="00B16609">
        <w:rPr>
          <w:rFonts w:eastAsia="Times New Roman" w:cstheme="minorHAnsi"/>
          <w:color w:val="000000"/>
        </w:rPr>
        <w:t xml:space="preserve"> </w:t>
      </w:r>
    </w:p>
    <w:p w:rsidR="00027C4E" w:rsidRPr="00027C4E" w:rsidRDefault="00027C4E" w:rsidP="0026794C">
      <w:pPr>
        <w:pStyle w:val="Heading1"/>
        <w:numPr>
          <w:ilvl w:val="1"/>
          <w:numId w:val="51"/>
        </w:numPr>
      </w:pPr>
      <w:bookmarkStart w:id="136" w:name="_Toc312904355"/>
      <w:r w:rsidRPr="001A3CF9">
        <w:t>Create a Data Driven Test</w:t>
      </w:r>
      <w:bookmarkEnd w:id="136"/>
    </w:p>
    <w:p w:rsidR="00027C4E" w:rsidRPr="00C4636F" w:rsidRDefault="00027C4E" w:rsidP="00D141C0">
      <w:pPr>
        <w:pStyle w:val="ListParagraph"/>
        <w:numPr>
          <w:ilvl w:val="0"/>
          <w:numId w:val="9"/>
        </w:numPr>
        <w:autoSpaceDE w:val="0"/>
        <w:autoSpaceDN w:val="0"/>
        <w:adjustRightInd w:val="0"/>
        <w:spacing w:after="0" w:line="240" w:lineRule="auto"/>
        <w:rPr>
          <w:rFonts w:eastAsia="Times New Roman" w:cstheme="minorHAnsi"/>
          <w:color w:val="000000"/>
        </w:rPr>
      </w:pPr>
      <w:r w:rsidRPr="00C4636F">
        <w:rPr>
          <w:rFonts w:eastAsia="Times New Roman" w:cstheme="minorHAnsi"/>
          <w:color w:val="000000"/>
        </w:rPr>
        <w:t>Create a new test as outlined above.</w:t>
      </w:r>
    </w:p>
    <w:p w:rsidR="00027C4E" w:rsidRPr="00C4636F" w:rsidRDefault="00027C4E" w:rsidP="00D141C0">
      <w:pPr>
        <w:pStyle w:val="ListParagraph"/>
        <w:numPr>
          <w:ilvl w:val="0"/>
          <w:numId w:val="9"/>
        </w:numPr>
        <w:autoSpaceDE w:val="0"/>
        <w:autoSpaceDN w:val="0"/>
        <w:adjustRightInd w:val="0"/>
        <w:spacing w:after="0" w:line="240" w:lineRule="auto"/>
        <w:rPr>
          <w:rFonts w:eastAsia="Times New Roman" w:cstheme="minorHAnsi"/>
          <w:color w:val="000000"/>
        </w:rPr>
      </w:pPr>
      <w:r w:rsidRPr="00C4636F">
        <w:rPr>
          <w:rFonts w:eastAsia="Times New Roman" w:cstheme="minorHAnsi"/>
          <w:color w:val="000000"/>
        </w:rPr>
        <w:t>Select Web Test and alter Test Name if desired. Click OK.</w:t>
      </w:r>
    </w:p>
    <w:p w:rsidR="00027C4E" w:rsidRPr="00C4636F" w:rsidRDefault="00027C4E" w:rsidP="00D141C0">
      <w:pPr>
        <w:pStyle w:val="ListParagraph"/>
        <w:numPr>
          <w:ilvl w:val="0"/>
          <w:numId w:val="9"/>
        </w:numPr>
        <w:rPr>
          <w:rFonts w:eastAsia="Times New Roman" w:cstheme="minorHAnsi"/>
          <w:color w:val="000000"/>
        </w:rPr>
      </w:pPr>
      <w:r w:rsidRPr="00C4636F">
        <w:rPr>
          <w:rFonts w:eastAsia="Times New Roman" w:cstheme="minorHAnsi"/>
          <w:color w:val="000000"/>
        </w:rPr>
        <w:t>Open the new test and click “Record.”</w:t>
      </w:r>
    </w:p>
    <w:p w:rsidR="00027C4E" w:rsidRPr="00C4636F" w:rsidRDefault="00027C4E" w:rsidP="00D141C0">
      <w:pPr>
        <w:pStyle w:val="ListParagraph"/>
        <w:numPr>
          <w:ilvl w:val="0"/>
          <w:numId w:val="9"/>
        </w:numPr>
        <w:autoSpaceDE w:val="0"/>
        <w:autoSpaceDN w:val="0"/>
        <w:adjustRightInd w:val="0"/>
        <w:spacing w:after="0" w:line="240" w:lineRule="auto"/>
        <w:rPr>
          <w:rFonts w:eastAsia="Times New Roman" w:cstheme="minorHAnsi"/>
          <w:color w:val="000000"/>
        </w:rPr>
      </w:pPr>
      <w:r w:rsidRPr="00C4636F">
        <w:rPr>
          <w:rFonts w:eastAsia="Times New Roman" w:cstheme="minorHAnsi"/>
          <w:color w:val="000000"/>
        </w:rPr>
        <w:t>write any two numbers and click on an operation button say “+”</w:t>
      </w:r>
    </w:p>
    <w:p w:rsidR="00027C4E" w:rsidRPr="00C4636F" w:rsidRDefault="00027C4E" w:rsidP="00D141C0">
      <w:pPr>
        <w:pStyle w:val="ListParagraph"/>
        <w:numPr>
          <w:ilvl w:val="0"/>
          <w:numId w:val="9"/>
        </w:numPr>
        <w:rPr>
          <w:rFonts w:eastAsia="Times New Roman" w:cstheme="minorHAnsi"/>
          <w:color w:val="000000"/>
        </w:rPr>
      </w:pPr>
      <w:r w:rsidRPr="00C4636F">
        <w:rPr>
          <w:rFonts w:eastAsia="Times New Roman" w:cstheme="minorHAnsi"/>
          <w:color w:val="000000"/>
        </w:rPr>
        <w:t>Click the “Pause” button in the docked taskbar.</w:t>
      </w:r>
    </w:p>
    <w:p w:rsidR="00027C4E" w:rsidRPr="00C4636F" w:rsidRDefault="00027C4E" w:rsidP="00D141C0">
      <w:pPr>
        <w:pStyle w:val="ListParagraph"/>
        <w:numPr>
          <w:ilvl w:val="0"/>
          <w:numId w:val="9"/>
        </w:numPr>
        <w:rPr>
          <w:rFonts w:eastAsia="Times New Roman" w:cstheme="minorHAnsi"/>
          <w:color w:val="000000"/>
        </w:rPr>
      </w:pPr>
      <w:r w:rsidRPr="00C4636F">
        <w:rPr>
          <w:rFonts w:eastAsia="Times New Roman" w:cstheme="minorHAnsi"/>
          <w:color w:val="000000"/>
        </w:rPr>
        <w:t>Click the “Local Data” button in the Test Views ribbon or the Data tab in Visual Studio.</w:t>
      </w:r>
    </w:p>
    <w:p w:rsidR="00027C4E" w:rsidRPr="00C4636F" w:rsidRDefault="00027C4E" w:rsidP="00D141C0">
      <w:pPr>
        <w:pStyle w:val="ListParagraph"/>
        <w:numPr>
          <w:ilvl w:val="0"/>
          <w:numId w:val="9"/>
        </w:numPr>
        <w:autoSpaceDE w:val="0"/>
        <w:autoSpaceDN w:val="0"/>
        <w:adjustRightInd w:val="0"/>
        <w:spacing w:after="0" w:line="240" w:lineRule="auto"/>
        <w:rPr>
          <w:rFonts w:eastAsia="Times New Roman" w:cstheme="minorHAnsi"/>
          <w:color w:val="000000"/>
        </w:rPr>
      </w:pPr>
      <w:r w:rsidRPr="00C4636F">
        <w:rPr>
          <w:rFonts w:eastAsia="Times New Roman" w:cstheme="minorHAnsi"/>
          <w:color w:val="000000"/>
        </w:rPr>
        <w:t>There are three buttons at the top of this pane. Only “Create a new data table” is enabled. Click it to add a new grid for data.</w:t>
      </w:r>
    </w:p>
    <w:p w:rsidR="00027C4E" w:rsidRPr="00C4636F" w:rsidRDefault="00027C4E" w:rsidP="00D141C0">
      <w:pPr>
        <w:pStyle w:val="ListParagraph"/>
        <w:numPr>
          <w:ilvl w:val="0"/>
          <w:numId w:val="9"/>
        </w:numPr>
        <w:rPr>
          <w:rFonts w:eastAsia="Times New Roman" w:cstheme="minorHAnsi"/>
          <w:color w:val="000000"/>
        </w:rPr>
      </w:pPr>
      <w:r w:rsidRPr="00C4636F">
        <w:rPr>
          <w:rFonts w:eastAsia="Times New Roman" w:cstheme="minorHAnsi"/>
          <w:color w:val="000000"/>
        </w:rPr>
        <w:t>The default grid will have five columns. This example will execute five iterations of the test with different search text for each.</w:t>
      </w:r>
    </w:p>
    <w:p w:rsidR="00027C4E" w:rsidRPr="00C4636F" w:rsidRDefault="00027C4E" w:rsidP="00D141C0">
      <w:pPr>
        <w:pStyle w:val="ListParagraph"/>
        <w:numPr>
          <w:ilvl w:val="0"/>
          <w:numId w:val="9"/>
        </w:numPr>
        <w:rPr>
          <w:rFonts w:eastAsia="Times New Roman" w:cstheme="minorHAnsi"/>
          <w:color w:val="000000"/>
        </w:rPr>
      </w:pPr>
      <w:r w:rsidRPr="00C4636F">
        <w:rPr>
          <w:rFonts w:eastAsia="Times New Roman" w:cstheme="minorHAnsi"/>
          <w:color w:val="000000"/>
        </w:rPr>
        <w:t>Change the columns text box to “2” and click “Update.”</w:t>
      </w:r>
    </w:p>
    <w:p w:rsidR="00027C4E" w:rsidRPr="00C4636F" w:rsidRDefault="00027C4E" w:rsidP="00D141C0">
      <w:pPr>
        <w:pStyle w:val="ListParagraph"/>
        <w:numPr>
          <w:ilvl w:val="0"/>
          <w:numId w:val="9"/>
        </w:numPr>
        <w:autoSpaceDE w:val="0"/>
        <w:autoSpaceDN w:val="0"/>
        <w:adjustRightInd w:val="0"/>
        <w:spacing w:after="0" w:line="240" w:lineRule="auto"/>
        <w:rPr>
          <w:rFonts w:eastAsia="Times New Roman" w:cstheme="minorHAnsi"/>
          <w:color w:val="000000"/>
        </w:rPr>
      </w:pPr>
      <w:r w:rsidRPr="00C4636F">
        <w:rPr>
          <w:rFonts w:eastAsia="Times New Roman" w:cstheme="minorHAnsi"/>
          <w:color w:val="000000"/>
        </w:rPr>
        <w:t>Enter any text into the first grid cell and hit Enter or Tab. The input will move to the second row.</w:t>
      </w:r>
    </w:p>
    <w:p w:rsidR="00027C4E" w:rsidRPr="00C4636F" w:rsidRDefault="00027C4E" w:rsidP="00D141C0">
      <w:pPr>
        <w:pStyle w:val="ListParagraph"/>
        <w:numPr>
          <w:ilvl w:val="0"/>
          <w:numId w:val="9"/>
        </w:numPr>
        <w:rPr>
          <w:rFonts w:eastAsia="Times New Roman" w:cstheme="minorHAnsi"/>
          <w:color w:val="000000"/>
        </w:rPr>
      </w:pPr>
      <w:r w:rsidRPr="00C4636F">
        <w:rPr>
          <w:rFonts w:eastAsia="Times New Roman" w:cstheme="minorHAnsi"/>
          <w:color w:val="000000"/>
        </w:rPr>
        <w:t>Continue entering text for the remaining grid cells. New rows are added as you type.</w:t>
      </w:r>
    </w:p>
    <w:p w:rsidR="00027C4E" w:rsidRPr="00C4636F" w:rsidRDefault="00027C4E" w:rsidP="00D141C0">
      <w:pPr>
        <w:pStyle w:val="ListParagraph"/>
        <w:numPr>
          <w:ilvl w:val="0"/>
          <w:numId w:val="9"/>
        </w:numPr>
        <w:rPr>
          <w:rFonts w:eastAsia="Times New Roman" w:cstheme="minorHAnsi"/>
          <w:color w:val="000000"/>
        </w:rPr>
      </w:pPr>
      <w:r w:rsidRPr="00C4636F">
        <w:rPr>
          <w:rFonts w:eastAsia="Times New Roman" w:cstheme="minorHAnsi"/>
          <w:color w:val="000000"/>
        </w:rPr>
        <w:t>Right click “Col1” and choose “Rename Column.” In this example, “A” is the new name for “Col1” and “B” for “Col2”.</w:t>
      </w:r>
    </w:p>
    <w:p w:rsidR="00027C4E" w:rsidRPr="00C4636F" w:rsidRDefault="00027C4E" w:rsidP="00D141C0">
      <w:pPr>
        <w:pStyle w:val="ListParagraph"/>
        <w:numPr>
          <w:ilvl w:val="0"/>
          <w:numId w:val="9"/>
        </w:numPr>
        <w:rPr>
          <w:rFonts w:eastAsia="Times New Roman" w:cstheme="minorHAnsi"/>
          <w:color w:val="000000"/>
        </w:rPr>
      </w:pPr>
      <w:r w:rsidRPr="00C4636F">
        <w:rPr>
          <w:rFonts w:eastAsia="Times New Roman" w:cstheme="minorHAnsi"/>
          <w:color w:val="000000"/>
        </w:rPr>
        <w:t xml:space="preserve">Data from an array can be used in </w:t>
      </w:r>
      <w:hyperlink w:anchor="_Steps_Pane_Overview" w:history="1">
        <w:r w:rsidRPr="0026794C">
          <w:rPr>
            <w:rStyle w:val="Hyperlink"/>
            <w:rFonts w:eastAsia="Times New Roman" w:cstheme="minorHAnsi"/>
          </w:rPr>
          <w:t>recorded steps</w:t>
        </w:r>
      </w:hyperlink>
      <w:r w:rsidRPr="00C4636F">
        <w:rPr>
          <w:rFonts w:eastAsia="Times New Roman" w:cstheme="minorHAnsi"/>
          <w:color w:val="000000"/>
        </w:rPr>
        <w:t xml:space="preserve"> and code behind methods. To bind data from a data array to a recorded step, continue with the following steps. To use reference data from the data array in a code behind method.</w:t>
      </w:r>
    </w:p>
    <w:p w:rsidR="00027C4E" w:rsidRPr="00C4636F" w:rsidRDefault="00027C4E" w:rsidP="00D141C0">
      <w:pPr>
        <w:pStyle w:val="ListParagraph"/>
        <w:numPr>
          <w:ilvl w:val="0"/>
          <w:numId w:val="9"/>
        </w:numPr>
        <w:autoSpaceDE w:val="0"/>
        <w:autoSpaceDN w:val="0"/>
        <w:adjustRightInd w:val="0"/>
        <w:spacing w:after="0" w:line="240" w:lineRule="auto"/>
        <w:rPr>
          <w:rFonts w:eastAsia="Times New Roman" w:cstheme="minorHAnsi"/>
          <w:color w:val="000000"/>
        </w:rPr>
      </w:pPr>
      <w:r w:rsidRPr="00C4636F">
        <w:rPr>
          <w:rFonts w:eastAsia="Times New Roman" w:cstheme="minorHAnsi"/>
          <w:color w:val="000000"/>
        </w:rPr>
        <w:t>Locate the step that sets the value of the text boxes (test step 2 and 4 in this example). Right click the step and select “Customize Step in Code.”</w:t>
      </w:r>
    </w:p>
    <w:p w:rsidR="00027C4E" w:rsidRPr="00C4636F" w:rsidRDefault="00027C4E" w:rsidP="00D141C0">
      <w:pPr>
        <w:pStyle w:val="ListParagraph"/>
        <w:numPr>
          <w:ilvl w:val="0"/>
          <w:numId w:val="9"/>
        </w:numPr>
        <w:autoSpaceDE w:val="0"/>
        <w:autoSpaceDN w:val="0"/>
        <w:adjustRightInd w:val="0"/>
        <w:spacing w:after="0" w:line="240" w:lineRule="auto"/>
        <w:rPr>
          <w:rFonts w:eastAsia="Times New Roman" w:cstheme="minorHAnsi"/>
          <w:color w:val="000000"/>
        </w:rPr>
      </w:pPr>
      <w:r w:rsidRPr="00C4636F">
        <w:rPr>
          <w:rFonts w:eastAsia="Times New Roman" w:cstheme="minorHAnsi"/>
          <w:color w:val="000000"/>
        </w:rPr>
        <w:t>Choose Visual Basic or C# and click OK.</w:t>
      </w:r>
    </w:p>
    <w:p w:rsidR="00027C4E" w:rsidRPr="00C4636F" w:rsidRDefault="00027C4E" w:rsidP="00D141C0">
      <w:pPr>
        <w:pStyle w:val="ListParagraph"/>
        <w:numPr>
          <w:ilvl w:val="0"/>
          <w:numId w:val="9"/>
        </w:numPr>
        <w:autoSpaceDE w:val="0"/>
        <w:autoSpaceDN w:val="0"/>
        <w:adjustRightInd w:val="0"/>
        <w:spacing w:after="0" w:line="240" w:lineRule="auto"/>
        <w:rPr>
          <w:rFonts w:eastAsia="Times New Roman" w:cstheme="minorHAnsi"/>
          <w:color w:val="000000"/>
        </w:rPr>
      </w:pPr>
      <w:r w:rsidRPr="00C4636F">
        <w:rPr>
          <w:rFonts w:eastAsia="Times New Roman" w:cstheme="minorHAnsi"/>
          <w:color w:val="000000"/>
        </w:rPr>
        <w:t>Use the “Data” property followed by the index of the column to reference data from the grid.</w:t>
      </w:r>
    </w:p>
    <w:p w:rsidR="00027C4E" w:rsidRPr="00C4636F" w:rsidRDefault="00027C4E" w:rsidP="00D141C0">
      <w:pPr>
        <w:pStyle w:val="ListParagraph"/>
        <w:numPr>
          <w:ilvl w:val="0"/>
          <w:numId w:val="9"/>
        </w:numPr>
        <w:autoSpaceDE w:val="0"/>
        <w:autoSpaceDN w:val="0"/>
        <w:adjustRightInd w:val="0"/>
        <w:spacing w:after="0" w:line="240" w:lineRule="auto"/>
        <w:rPr>
          <w:rFonts w:eastAsia="Times New Roman" w:cstheme="minorHAnsi"/>
          <w:color w:val="000000"/>
        </w:rPr>
      </w:pPr>
      <w:r w:rsidRPr="00C4636F">
        <w:rPr>
          <w:rFonts w:eastAsia="Times New Roman" w:cstheme="minorHAnsi"/>
          <w:color w:val="000000"/>
        </w:rPr>
        <w:t>For example:</w:t>
      </w:r>
    </w:p>
    <w:p w:rsidR="00027C4E" w:rsidRPr="00C4636F" w:rsidRDefault="00027C4E" w:rsidP="00D141C0">
      <w:pPr>
        <w:pStyle w:val="ListParagraph"/>
        <w:numPr>
          <w:ilvl w:val="0"/>
          <w:numId w:val="9"/>
        </w:numPr>
        <w:autoSpaceDE w:val="0"/>
        <w:autoSpaceDN w:val="0"/>
        <w:adjustRightInd w:val="0"/>
        <w:spacing w:after="0" w:line="240" w:lineRule="auto"/>
        <w:rPr>
          <w:rFonts w:eastAsia="Times New Roman" w:cstheme="minorHAnsi"/>
          <w:color w:val="000000"/>
        </w:rPr>
      </w:pPr>
      <w:r w:rsidRPr="00C4636F">
        <w:rPr>
          <w:rFonts w:eastAsia="Times New Roman" w:cstheme="minorHAnsi"/>
          <w:color w:val="000000"/>
        </w:rPr>
        <w:t>// You can reference the column by index</w:t>
      </w:r>
    </w:p>
    <w:p w:rsidR="00027C4E" w:rsidRPr="00C4636F" w:rsidRDefault="00027C4E" w:rsidP="00027C4E">
      <w:pPr>
        <w:pStyle w:val="ListParagraph"/>
        <w:autoSpaceDE w:val="0"/>
        <w:autoSpaceDN w:val="0"/>
        <w:adjustRightInd w:val="0"/>
        <w:spacing w:after="0" w:line="240" w:lineRule="auto"/>
        <w:rPr>
          <w:rFonts w:eastAsia="Times New Roman" w:cstheme="minorHAnsi"/>
          <w:color w:val="000000"/>
        </w:rPr>
      </w:pPr>
    </w:p>
    <w:p w:rsidR="00027C4E" w:rsidRPr="00C4636F" w:rsidRDefault="00027C4E" w:rsidP="00027C4E">
      <w:pPr>
        <w:pStyle w:val="ListParagraph"/>
        <w:rPr>
          <w:rFonts w:eastAsia="Times New Roman" w:cstheme="minorHAnsi"/>
          <w:color w:val="000000"/>
        </w:rPr>
      </w:pPr>
      <w:r w:rsidRPr="00C4636F">
        <w:rPr>
          <w:rFonts w:eastAsia="Times New Roman" w:cstheme="minorHAnsi"/>
          <w:noProof/>
          <w:color w:val="000000"/>
        </w:rPr>
        <w:drawing>
          <wp:inline distT="0" distB="0" distL="0" distR="0">
            <wp:extent cx="5480050" cy="158750"/>
            <wp:effectExtent l="19050" t="0" r="6350" b="0"/>
            <wp:docPr id="2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9" cstate="print"/>
                    <a:srcRect/>
                    <a:stretch>
                      <a:fillRect/>
                    </a:stretch>
                  </pic:blipFill>
                  <pic:spPr bwMode="auto">
                    <a:xfrm>
                      <a:off x="0" y="0"/>
                      <a:ext cx="5480050" cy="158750"/>
                    </a:xfrm>
                    <a:prstGeom prst="rect">
                      <a:avLst/>
                    </a:prstGeom>
                    <a:noFill/>
                    <a:ln w="9525">
                      <a:noFill/>
                      <a:miter lim="800000"/>
                      <a:headEnd/>
                      <a:tailEnd/>
                    </a:ln>
                  </pic:spPr>
                </pic:pic>
              </a:graphicData>
            </a:graphic>
          </wp:inline>
        </w:drawing>
      </w:r>
      <w:r w:rsidRPr="00C4636F">
        <w:rPr>
          <w:rFonts w:eastAsia="Times New Roman" w:cstheme="minorHAnsi"/>
          <w:noProof/>
          <w:color w:val="000000"/>
        </w:rPr>
        <w:drawing>
          <wp:inline distT="0" distB="0" distL="0" distR="0">
            <wp:extent cx="5480050" cy="115570"/>
            <wp:effectExtent l="19050" t="0" r="6350" b="0"/>
            <wp:docPr id="2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0" cstate="print"/>
                    <a:srcRect/>
                    <a:stretch>
                      <a:fillRect/>
                    </a:stretch>
                  </pic:blipFill>
                  <pic:spPr bwMode="auto">
                    <a:xfrm>
                      <a:off x="0" y="0"/>
                      <a:ext cx="5480050" cy="115570"/>
                    </a:xfrm>
                    <a:prstGeom prst="rect">
                      <a:avLst/>
                    </a:prstGeom>
                    <a:noFill/>
                    <a:ln w="9525">
                      <a:noFill/>
                      <a:miter lim="800000"/>
                      <a:headEnd/>
                      <a:tailEnd/>
                    </a:ln>
                  </pic:spPr>
                </pic:pic>
              </a:graphicData>
            </a:graphic>
          </wp:inline>
        </w:drawing>
      </w:r>
    </w:p>
    <w:p w:rsidR="00027C4E" w:rsidRPr="00C4636F" w:rsidRDefault="00027C4E" w:rsidP="00027C4E">
      <w:pPr>
        <w:pStyle w:val="ListParagraph"/>
        <w:rPr>
          <w:rFonts w:eastAsia="Times New Roman" w:cstheme="minorHAnsi"/>
          <w:color w:val="000000"/>
        </w:rPr>
      </w:pPr>
    </w:p>
    <w:p w:rsidR="00027C4E" w:rsidRPr="00C4636F" w:rsidRDefault="00027C4E" w:rsidP="00D141C0">
      <w:pPr>
        <w:pStyle w:val="ListParagraph"/>
        <w:numPr>
          <w:ilvl w:val="0"/>
          <w:numId w:val="9"/>
        </w:numPr>
        <w:autoSpaceDE w:val="0"/>
        <w:autoSpaceDN w:val="0"/>
        <w:adjustRightInd w:val="0"/>
        <w:spacing w:after="0" w:line="240" w:lineRule="auto"/>
        <w:rPr>
          <w:rFonts w:eastAsia="Times New Roman" w:cstheme="minorHAnsi"/>
          <w:color w:val="000000"/>
        </w:rPr>
      </w:pPr>
      <w:r w:rsidRPr="00C4636F">
        <w:rPr>
          <w:rFonts w:eastAsia="Times New Roman" w:cstheme="minorHAnsi"/>
          <w:color w:val="000000"/>
        </w:rPr>
        <w:t>Save and build the project.</w:t>
      </w:r>
    </w:p>
    <w:p w:rsidR="00027C4E" w:rsidRPr="00C4636F" w:rsidRDefault="00027C4E" w:rsidP="00D141C0">
      <w:pPr>
        <w:pStyle w:val="ListParagraph"/>
        <w:numPr>
          <w:ilvl w:val="0"/>
          <w:numId w:val="9"/>
        </w:numPr>
        <w:autoSpaceDE w:val="0"/>
        <w:autoSpaceDN w:val="0"/>
        <w:adjustRightInd w:val="0"/>
        <w:spacing w:after="0" w:line="240" w:lineRule="auto"/>
        <w:rPr>
          <w:rFonts w:eastAsia="Times New Roman" w:cstheme="minorHAnsi"/>
          <w:color w:val="000000"/>
        </w:rPr>
      </w:pPr>
      <w:r w:rsidRPr="00C4636F">
        <w:rPr>
          <w:rFonts w:eastAsia="Times New Roman" w:cstheme="minorHAnsi"/>
          <w:color w:val="000000"/>
        </w:rPr>
        <w:t>Execute your test. Note that the test will be executed for each row in the data array.</w:t>
      </w:r>
    </w:p>
    <w:p w:rsidR="00027C4E" w:rsidRDefault="00027C4E" w:rsidP="00D141C0">
      <w:pPr>
        <w:pStyle w:val="ListParagraph"/>
        <w:numPr>
          <w:ilvl w:val="0"/>
          <w:numId w:val="9"/>
        </w:numPr>
        <w:autoSpaceDE w:val="0"/>
        <w:autoSpaceDN w:val="0"/>
        <w:adjustRightInd w:val="0"/>
        <w:spacing w:after="0" w:line="240" w:lineRule="auto"/>
        <w:rPr>
          <w:rFonts w:eastAsia="Times New Roman" w:cstheme="minorHAnsi"/>
          <w:color w:val="000000"/>
        </w:rPr>
      </w:pPr>
      <w:r w:rsidRPr="00C4636F">
        <w:rPr>
          <w:rFonts w:eastAsia="Times New Roman" w:cstheme="minorHAnsi"/>
          <w:color w:val="000000"/>
        </w:rPr>
        <w:t xml:space="preserve"> If the test executes too quickly to validate visually, click the “Enable Annotation” button and set the delay in milliseconds before executing. These are located in the Quick Execution ribbon.</w:t>
      </w:r>
    </w:p>
    <w:p w:rsidR="00AB3322" w:rsidRDefault="00AB3322" w:rsidP="00AB3322">
      <w:pPr>
        <w:autoSpaceDE w:val="0"/>
        <w:autoSpaceDN w:val="0"/>
        <w:adjustRightInd w:val="0"/>
        <w:spacing w:after="0" w:line="240" w:lineRule="auto"/>
        <w:rPr>
          <w:rFonts w:eastAsia="Times New Roman" w:cstheme="minorHAnsi"/>
          <w:color w:val="000000"/>
        </w:rPr>
      </w:pPr>
    </w:p>
    <w:p w:rsidR="00AB3322" w:rsidRDefault="00AB3322" w:rsidP="00AB3322">
      <w:pPr>
        <w:autoSpaceDE w:val="0"/>
        <w:autoSpaceDN w:val="0"/>
        <w:adjustRightInd w:val="0"/>
        <w:spacing w:after="0" w:line="240" w:lineRule="auto"/>
        <w:rPr>
          <w:rFonts w:eastAsia="Times New Roman" w:cstheme="minorHAnsi"/>
          <w:color w:val="000000"/>
        </w:rPr>
      </w:pPr>
    </w:p>
    <w:p w:rsidR="00AB3322" w:rsidRDefault="00AB3322" w:rsidP="00AB3322">
      <w:pPr>
        <w:autoSpaceDE w:val="0"/>
        <w:autoSpaceDN w:val="0"/>
        <w:adjustRightInd w:val="0"/>
        <w:spacing w:after="0" w:line="240" w:lineRule="auto"/>
        <w:rPr>
          <w:rFonts w:eastAsia="Times New Roman" w:cstheme="minorHAnsi"/>
          <w:color w:val="000000"/>
        </w:rPr>
      </w:pPr>
    </w:p>
    <w:p w:rsidR="00AB3322" w:rsidRDefault="00AB3322" w:rsidP="00AB3322">
      <w:pPr>
        <w:autoSpaceDE w:val="0"/>
        <w:autoSpaceDN w:val="0"/>
        <w:adjustRightInd w:val="0"/>
        <w:spacing w:after="0" w:line="240" w:lineRule="auto"/>
        <w:rPr>
          <w:rFonts w:eastAsia="Times New Roman" w:cstheme="minorHAnsi"/>
          <w:color w:val="000000"/>
        </w:rPr>
      </w:pPr>
    </w:p>
    <w:p w:rsidR="00AB3322" w:rsidRDefault="00AB3322" w:rsidP="00AB3322">
      <w:pPr>
        <w:autoSpaceDE w:val="0"/>
        <w:autoSpaceDN w:val="0"/>
        <w:adjustRightInd w:val="0"/>
        <w:spacing w:after="0" w:line="240" w:lineRule="auto"/>
        <w:rPr>
          <w:rFonts w:eastAsia="Times New Roman" w:cstheme="minorHAnsi"/>
          <w:color w:val="000000"/>
        </w:rPr>
      </w:pPr>
    </w:p>
    <w:p w:rsidR="00AB3322" w:rsidRDefault="00AB3322" w:rsidP="00AB3322">
      <w:pPr>
        <w:autoSpaceDE w:val="0"/>
        <w:autoSpaceDN w:val="0"/>
        <w:adjustRightInd w:val="0"/>
        <w:spacing w:after="0" w:line="240" w:lineRule="auto"/>
        <w:rPr>
          <w:rFonts w:eastAsia="Times New Roman" w:cstheme="minorHAnsi"/>
          <w:color w:val="000000"/>
        </w:rPr>
      </w:pPr>
    </w:p>
    <w:p w:rsidR="00AB3322" w:rsidRDefault="00AB3322" w:rsidP="00AB3322">
      <w:pPr>
        <w:autoSpaceDE w:val="0"/>
        <w:autoSpaceDN w:val="0"/>
        <w:adjustRightInd w:val="0"/>
        <w:spacing w:after="0" w:line="240" w:lineRule="auto"/>
        <w:rPr>
          <w:rFonts w:eastAsia="Times New Roman" w:cstheme="minorHAnsi"/>
          <w:color w:val="000000"/>
        </w:rPr>
      </w:pPr>
    </w:p>
    <w:p w:rsidR="00AB3322" w:rsidRDefault="00AB3322" w:rsidP="00AB3322">
      <w:pPr>
        <w:autoSpaceDE w:val="0"/>
        <w:autoSpaceDN w:val="0"/>
        <w:adjustRightInd w:val="0"/>
        <w:spacing w:after="0" w:line="240" w:lineRule="auto"/>
        <w:rPr>
          <w:rFonts w:eastAsia="Times New Roman" w:cstheme="minorHAnsi"/>
          <w:color w:val="000000"/>
        </w:rPr>
      </w:pPr>
    </w:p>
    <w:p w:rsidR="00AB3322" w:rsidRPr="00AB3322" w:rsidRDefault="00AB3322" w:rsidP="00AB3322">
      <w:pPr>
        <w:autoSpaceDE w:val="0"/>
        <w:autoSpaceDN w:val="0"/>
        <w:adjustRightInd w:val="0"/>
        <w:spacing w:after="0" w:line="240" w:lineRule="auto"/>
        <w:rPr>
          <w:rFonts w:eastAsia="Times New Roman" w:cstheme="minorHAnsi"/>
          <w:color w:val="000000"/>
        </w:rPr>
      </w:pPr>
    </w:p>
    <w:p w:rsidR="00027C4E" w:rsidRPr="00027C4E" w:rsidRDefault="00027C4E" w:rsidP="0026794C">
      <w:pPr>
        <w:pStyle w:val="Heading1"/>
        <w:numPr>
          <w:ilvl w:val="1"/>
          <w:numId w:val="51"/>
        </w:numPr>
        <w:rPr>
          <w:szCs w:val="26"/>
        </w:rPr>
      </w:pPr>
      <w:bookmarkStart w:id="137" w:name="_Toc312904356"/>
      <w:r w:rsidRPr="001A3CF9">
        <w:rPr>
          <w:szCs w:val="26"/>
        </w:rPr>
        <w:t>Add Quick Verification Steps</w:t>
      </w:r>
      <w:bookmarkEnd w:id="137"/>
    </w:p>
    <w:p w:rsidR="00027C4E" w:rsidRPr="00C4636F" w:rsidRDefault="00027C4E" w:rsidP="00C4636F">
      <w:pPr>
        <w:ind w:firstLine="360"/>
        <w:rPr>
          <w:b/>
          <w:bCs/>
          <w:sz w:val="28"/>
          <w:szCs w:val="28"/>
        </w:rPr>
      </w:pPr>
      <w:r w:rsidRPr="00C4636F">
        <w:rPr>
          <w:b/>
          <w:bCs/>
          <w:sz w:val="28"/>
          <w:szCs w:val="28"/>
        </w:rPr>
        <w:t>For example a Case user need B == 87</w:t>
      </w:r>
    </w:p>
    <w:p w:rsidR="00027C4E" w:rsidRPr="00C4636F" w:rsidRDefault="00027C4E" w:rsidP="00D141C0">
      <w:pPr>
        <w:pStyle w:val="ListParagraph"/>
        <w:numPr>
          <w:ilvl w:val="0"/>
          <w:numId w:val="7"/>
        </w:numPr>
        <w:autoSpaceDE w:val="0"/>
        <w:autoSpaceDN w:val="0"/>
        <w:adjustRightInd w:val="0"/>
        <w:spacing w:after="0" w:line="240" w:lineRule="auto"/>
        <w:rPr>
          <w:rFonts w:eastAsia="Times New Roman" w:cstheme="minorHAnsi"/>
          <w:color w:val="000000"/>
        </w:rPr>
      </w:pPr>
      <w:r w:rsidRPr="00C4636F">
        <w:rPr>
          <w:rFonts w:eastAsia="Times New Roman" w:cstheme="minorHAnsi"/>
          <w:color w:val="000000"/>
        </w:rPr>
        <w:t>Enter record mode.</w:t>
      </w:r>
    </w:p>
    <w:p w:rsidR="00027C4E" w:rsidRPr="00206AF3" w:rsidRDefault="00027C4E" w:rsidP="00206AF3">
      <w:pPr>
        <w:pStyle w:val="ListParagraph"/>
        <w:numPr>
          <w:ilvl w:val="0"/>
          <w:numId w:val="7"/>
        </w:numPr>
        <w:rPr>
          <w:rFonts w:eastAsia="Times New Roman" w:cstheme="minorHAnsi"/>
          <w:color w:val="000000"/>
        </w:rPr>
      </w:pPr>
      <w:r w:rsidRPr="00C4636F">
        <w:rPr>
          <w:rFonts w:eastAsia="Times New Roman" w:cstheme="minorHAnsi"/>
          <w:color w:val="000000"/>
        </w:rPr>
        <w:t xml:space="preserve">Enable hover over highlighting by clicking the icon (in red below) in the docked </w:t>
      </w:r>
      <w:hyperlink w:anchor="_Recording_Toolbar" w:history="1">
        <w:r w:rsidRPr="00206AF3">
          <w:rPr>
            <w:rStyle w:val="Hyperlink"/>
            <w:rFonts w:eastAsia="Times New Roman" w:cstheme="minorHAnsi"/>
          </w:rPr>
          <w:t>taskbar</w:t>
        </w:r>
      </w:hyperlink>
      <w:r w:rsidRPr="00C4636F">
        <w:rPr>
          <w:rFonts w:eastAsia="Times New Roman" w:cstheme="minorHAnsi"/>
          <w:color w:val="000000"/>
        </w:rPr>
        <w:t>.</w:t>
      </w:r>
    </w:p>
    <w:p w:rsidR="00027C4E" w:rsidRPr="00C4636F" w:rsidRDefault="00027C4E" w:rsidP="00D141C0">
      <w:pPr>
        <w:pStyle w:val="ListParagraph"/>
        <w:numPr>
          <w:ilvl w:val="0"/>
          <w:numId w:val="7"/>
        </w:numPr>
        <w:rPr>
          <w:rFonts w:eastAsia="Times New Roman" w:cstheme="minorHAnsi"/>
          <w:color w:val="000000"/>
        </w:rPr>
      </w:pPr>
      <w:r w:rsidRPr="00C4636F">
        <w:rPr>
          <w:rFonts w:eastAsia="Times New Roman" w:cstheme="minorHAnsi"/>
          <w:color w:val="000000"/>
        </w:rPr>
        <w:t>In the recording browser window, hover over the element against which to verify.</w:t>
      </w:r>
    </w:p>
    <w:p w:rsidR="00027C4E" w:rsidRPr="00C4636F" w:rsidRDefault="00027C4E" w:rsidP="00D141C0">
      <w:pPr>
        <w:pStyle w:val="ListParagraph"/>
        <w:numPr>
          <w:ilvl w:val="0"/>
          <w:numId w:val="8"/>
        </w:numPr>
        <w:autoSpaceDE w:val="0"/>
        <w:autoSpaceDN w:val="0"/>
        <w:adjustRightInd w:val="0"/>
        <w:spacing w:after="0" w:line="240" w:lineRule="auto"/>
        <w:rPr>
          <w:rFonts w:eastAsia="Times New Roman" w:cstheme="minorHAnsi"/>
          <w:color w:val="000000"/>
        </w:rPr>
      </w:pPr>
      <w:r w:rsidRPr="00C4636F">
        <w:rPr>
          <w:rFonts w:eastAsia="Times New Roman" w:cstheme="minorHAnsi"/>
          <w:color w:val="000000"/>
        </w:rPr>
        <w:t>Wait for the blue circular nub to appear and click on it.</w:t>
      </w:r>
    </w:p>
    <w:p w:rsidR="00027C4E" w:rsidRPr="00C4636F" w:rsidRDefault="00027C4E" w:rsidP="00D141C0">
      <w:pPr>
        <w:pStyle w:val="ListParagraph"/>
        <w:numPr>
          <w:ilvl w:val="0"/>
          <w:numId w:val="8"/>
        </w:numPr>
        <w:rPr>
          <w:rFonts w:eastAsia="Times New Roman" w:cstheme="minorHAnsi"/>
          <w:color w:val="000000"/>
        </w:rPr>
      </w:pPr>
      <w:r w:rsidRPr="00C4636F">
        <w:rPr>
          <w:rFonts w:eastAsia="Times New Roman" w:cstheme="minorHAnsi"/>
          <w:color w:val="000000"/>
        </w:rPr>
        <w:t>This opens the Element Menu.</w:t>
      </w:r>
    </w:p>
    <w:p w:rsidR="00027C4E" w:rsidRDefault="00027C4E" w:rsidP="00D141C0">
      <w:pPr>
        <w:pStyle w:val="ListParagraph"/>
        <w:numPr>
          <w:ilvl w:val="0"/>
          <w:numId w:val="7"/>
        </w:numPr>
        <w:rPr>
          <w:rFonts w:eastAsia="Times New Roman" w:cstheme="minorHAnsi"/>
          <w:color w:val="000000"/>
        </w:rPr>
      </w:pPr>
      <w:r w:rsidRPr="00AB3322">
        <w:rPr>
          <w:rFonts w:eastAsia="Times New Roman" w:cstheme="minorHAnsi"/>
          <w:color w:val="000000"/>
        </w:rPr>
        <w:t>Click the Quick Tasks button this opens a list of available quick tasks. The type of element selected dictates what is listed.</w:t>
      </w:r>
    </w:p>
    <w:p w:rsidR="00C4636F" w:rsidRPr="00C4636F" w:rsidRDefault="00027C4E" w:rsidP="0026794C">
      <w:pPr>
        <w:pStyle w:val="Heading1"/>
        <w:numPr>
          <w:ilvl w:val="1"/>
          <w:numId w:val="51"/>
        </w:numPr>
      </w:pPr>
      <w:bookmarkStart w:id="138" w:name="_Toc312904357"/>
      <w:r w:rsidRPr="001A3CF9">
        <w:t>Logical steps</w:t>
      </w:r>
      <w:bookmarkEnd w:id="138"/>
    </w:p>
    <w:p w:rsidR="00027C4E" w:rsidRPr="001A3CF9" w:rsidRDefault="00027C4E" w:rsidP="0026794C">
      <w:pPr>
        <w:pStyle w:val="Heading2"/>
        <w:numPr>
          <w:ilvl w:val="2"/>
          <w:numId w:val="51"/>
        </w:numPr>
      </w:pPr>
      <w:bookmarkStart w:id="139" w:name="_Toc312904358"/>
      <w:r w:rsidRPr="001A3CF9">
        <w:t>If else:  User wants to control steps flow</w:t>
      </w:r>
      <w:bookmarkEnd w:id="139"/>
    </w:p>
    <w:p w:rsidR="00027C4E" w:rsidRPr="001A3CF9" w:rsidRDefault="00027C4E" w:rsidP="00D141C0">
      <w:pPr>
        <w:pStyle w:val="ListParagraph"/>
        <w:numPr>
          <w:ilvl w:val="1"/>
          <w:numId w:val="5"/>
        </w:numPr>
        <w:rPr>
          <w:rStyle w:val="apple-style-span"/>
          <w:rFonts w:asciiTheme="majorBidi" w:hAnsiTheme="majorBidi"/>
          <w:b/>
          <w:bCs/>
          <w:shd w:val="clear" w:color="auto" w:fill="FFFFFF"/>
        </w:rPr>
      </w:pPr>
      <w:r w:rsidRPr="001A3CF9">
        <w:rPr>
          <w:rStyle w:val="apple-style-span"/>
          <w:rFonts w:asciiTheme="majorBidi" w:hAnsiTheme="majorBidi"/>
          <w:b/>
          <w:bCs/>
          <w:shd w:val="clear" w:color="auto" w:fill="FFFFFF"/>
        </w:rPr>
        <w:t>Click the "</w:t>
      </w:r>
      <w:r w:rsidRPr="001A3CF9">
        <w:rPr>
          <w:rStyle w:val="Strong"/>
          <w:rFonts w:asciiTheme="majorBidi" w:hAnsiTheme="majorBidi"/>
          <w:b w:val="0"/>
          <w:bCs w:val="0"/>
          <w:shd w:val="clear" w:color="auto" w:fill="FFFFFF"/>
        </w:rPr>
        <w:t>Logical</w:t>
      </w:r>
      <w:r w:rsidRPr="001A3CF9">
        <w:rPr>
          <w:rStyle w:val="apple-style-span"/>
          <w:rFonts w:asciiTheme="majorBidi" w:hAnsiTheme="majorBidi"/>
          <w:b/>
          <w:bCs/>
          <w:shd w:val="clear" w:color="auto" w:fill="FFFFFF"/>
        </w:rPr>
        <w:t>" button in the "</w:t>
      </w:r>
      <w:r w:rsidRPr="001A3CF9">
        <w:rPr>
          <w:rStyle w:val="Strong"/>
          <w:rFonts w:asciiTheme="majorBidi" w:hAnsiTheme="majorBidi"/>
          <w:b w:val="0"/>
          <w:bCs w:val="0"/>
          <w:shd w:val="clear" w:color="auto" w:fill="FFFFFF"/>
        </w:rPr>
        <w:t>Add</w:t>
      </w:r>
      <w:r w:rsidRPr="001A3CF9">
        <w:rPr>
          <w:rStyle w:val="apple-style-span"/>
          <w:rFonts w:asciiTheme="majorBidi" w:hAnsiTheme="majorBidi"/>
          <w:b/>
          <w:bCs/>
          <w:shd w:val="clear" w:color="auto" w:fill="FFFFFF"/>
        </w:rPr>
        <w:t>" ribbon. Choose "</w:t>
      </w:r>
      <w:r w:rsidRPr="001A3CF9">
        <w:rPr>
          <w:rStyle w:val="Strong"/>
          <w:rFonts w:asciiTheme="majorBidi" w:hAnsiTheme="majorBidi"/>
          <w:b w:val="0"/>
          <w:bCs w:val="0"/>
          <w:shd w:val="clear" w:color="auto" w:fill="FFFFFF"/>
        </w:rPr>
        <w:t>if...else</w:t>
      </w:r>
      <w:r w:rsidRPr="001A3CF9">
        <w:rPr>
          <w:rStyle w:val="apple-style-span"/>
          <w:rFonts w:asciiTheme="majorBidi" w:hAnsiTheme="majorBidi"/>
          <w:b/>
          <w:bCs/>
          <w:shd w:val="clear" w:color="auto" w:fill="FFFFFF"/>
        </w:rPr>
        <w:t>."</w:t>
      </w:r>
    </w:p>
    <w:p w:rsidR="00027C4E" w:rsidRPr="001A3CF9" w:rsidRDefault="00027C4E" w:rsidP="00D141C0">
      <w:pPr>
        <w:pStyle w:val="ListParagraph"/>
        <w:numPr>
          <w:ilvl w:val="1"/>
          <w:numId w:val="5"/>
        </w:numPr>
        <w:rPr>
          <w:rStyle w:val="apple-style-span"/>
          <w:rFonts w:asciiTheme="majorBidi" w:hAnsiTheme="majorBidi"/>
          <w:b/>
          <w:bCs/>
          <w:shd w:val="clear" w:color="auto" w:fill="FFFFFF"/>
        </w:rPr>
      </w:pPr>
      <w:r w:rsidRPr="001A3CF9">
        <w:rPr>
          <w:rStyle w:val="apple-style-span"/>
          <w:rFonts w:asciiTheme="majorBidi" w:hAnsiTheme="majorBidi"/>
          <w:b/>
          <w:bCs/>
          <w:shd w:val="clear" w:color="auto" w:fill="FFFFFF"/>
        </w:rPr>
        <w:t>Hover over the "</w:t>
      </w:r>
      <w:r w:rsidRPr="001A3CF9">
        <w:rPr>
          <w:rStyle w:val="Strong"/>
          <w:rFonts w:asciiTheme="majorBidi" w:hAnsiTheme="majorBidi"/>
          <w:b w:val="0"/>
          <w:bCs w:val="0"/>
          <w:shd w:val="clear" w:color="auto" w:fill="FFFFFF"/>
        </w:rPr>
        <w:t>If</w:t>
      </w:r>
      <w:r w:rsidRPr="001A3CF9">
        <w:rPr>
          <w:rStyle w:val="apple-style-span"/>
          <w:rFonts w:asciiTheme="majorBidi" w:hAnsiTheme="majorBidi"/>
          <w:b/>
          <w:bCs/>
          <w:shd w:val="clear" w:color="auto" w:fill="FFFFFF"/>
        </w:rPr>
        <w:t>" step and click the green plus icon</w:t>
      </w:r>
    </w:p>
    <w:p w:rsidR="00027C4E" w:rsidRPr="001A3CF9" w:rsidRDefault="00027C4E" w:rsidP="00D141C0">
      <w:pPr>
        <w:pStyle w:val="ListParagraph"/>
        <w:numPr>
          <w:ilvl w:val="1"/>
          <w:numId w:val="5"/>
        </w:numPr>
        <w:rPr>
          <w:rStyle w:val="apple-style-span"/>
          <w:rFonts w:asciiTheme="majorBidi" w:hAnsiTheme="majorBidi"/>
          <w:shd w:val="clear" w:color="auto" w:fill="FFFFFF"/>
        </w:rPr>
      </w:pPr>
      <w:r w:rsidRPr="001A3CF9">
        <w:rPr>
          <w:rStyle w:val="apple-style-span"/>
          <w:rFonts w:asciiTheme="majorBidi" w:hAnsiTheme="majorBidi"/>
          <w:shd w:val="clear" w:color="auto" w:fill="FFFFFF"/>
        </w:rPr>
        <w:t>Click the green plus icon that appears next to the "</w:t>
      </w:r>
      <w:r w:rsidRPr="001A3CF9">
        <w:rPr>
          <w:rStyle w:val="Strong"/>
          <w:rFonts w:asciiTheme="majorBidi" w:hAnsiTheme="majorBidi"/>
          <w:shd w:val="clear" w:color="auto" w:fill="FFFFFF"/>
        </w:rPr>
        <w:t>Verify</w:t>
      </w:r>
      <w:r w:rsidRPr="001A3CF9">
        <w:rPr>
          <w:rStyle w:val="apple-style-span"/>
          <w:rFonts w:asciiTheme="majorBidi" w:hAnsiTheme="majorBidi"/>
          <w:shd w:val="clear" w:color="auto" w:fill="FFFFFF"/>
        </w:rPr>
        <w:t>" step to associate it with the "</w:t>
      </w:r>
      <w:r w:rsidRPr="001A3CF9">
        <w:rPr>
          <w:rStyle w:val="Strong"/>
          <w:rFonts w:asciiTheme="majorBidi" w:hAnsiTheme="majorBidi"/>
          <w:shd w:val="clear" w:color="auto" w:fill="FFFFFF"/>
        </w:rPr>
        <w:t>If</w:t>
      </w:r>
      <w:r w:rsidRPr="001A3CF9">
        <w:rPr>
          <w:rStyle w:val="apple-style-span"/>
          <w:rFonts w:asciiTheme="majorBidi" w:hAnsiTheme="majorBidi"/>
          <w:shd w:val="clear" w:color="auto" w:fill="FFFFFF"/>
        </w:rPr>
        <w:t>" statement.</w:t>
      </w:r>
    </w:p>
    <w:p w:rsidR="00027C4E" w:rsidRPr="001A3CF9" w:rsidRDefault="00027C4E" w:rsidP="0026794C">
      <w:pPr>
        <w:pStyle w:val="Heading2"/>
        <w:numPr>
          <w:ilvl w:val="2"/>
          <w:numId w:val="51"/>
        </w:numPr>
      </w:pPr>
      <w:bookmarkStart w:id="140" w:name="_Toc312904359"/>
      <w:r w:rsidRPr="001A3CF9">
        <w:t>While Loop</w:t>
      </w:r>
      <w:bookmarkEnd w:id="140"/>
    </w:p>
    <w:p w:rsidR="00027C4E" w:rsidRPr="001A3CF9" w:rsidRDefault="00027C4E" w:rsidP="00027C4E">
      <w:pPr>
        <w:ind w:left="720" w:firstLine="720"/>
        <w:rPr>
          <w:rFonts w:asciiTheme="majorBidi" w:hAnsiTheme="majorBidi" w:cstheme="majorBidi"/>
        </w:rPr>
      </w:pPr>
      <w:r w:rsidRPr="001A3CF9">
        <w:rPr>
          <w:rFonts w:asciiTheme="majorBidi" w:hAnsiTheme="majorBidi" w:cstheme="majorBidi"/>
        </w:rPr>
        <w:t>Same as if(..) else</w:t>
      </w:r>
    </w:p>
    <w:p w:rsidR="00027C4E" w:rsidRPr="001A3CF9" w:rsidRDefault="00027C4E" w:rsidP="0026794C">
      <w:pPr>
        <w:pStyle w:val="Heading2"/>
        <w:numPr>
          <w:ilvl w:val="2"/>
          <w:numId w:val="51"/>
        </w:numPr>
      </w:pPr>
      <w:bookmarkStart w:id="141" w:name="_Toc312904360"/>
      <w:r w:rsidRPr="001A3CF9">
        <w:t>Loop: User wants to repeat some steps</w:t>
      </w:r>
      <w:bookmarkEnd w:id="141"/>
    </w:p>
    <w:p w:rsidR="00027C4E" w:rsidRDefault="00027C4E" w:rsidP="00D141C0">
      <w:pPr>
        <w:pStyle w:val="ListParagraph"/>
        <w:numPr>
          <w:ilvl w:val="0"/>
          <w:numId w:val="6"/>
        </w:numPr>
        <w:rPr>
          <w:rStyle w:val="apple-style-span"/>
          <w:rFonts w:asciiTheme="majorBidi" w:hAnsiTheme="majorBidi"/>
          <w:b/>
          <w:bCs/>
          <w:shd w:val="clear" w:color="auto" w:fill="FFFFFF"/>
        </w:rPr>
      </w:pPr>
      <w:r w:rsidRPr="001A3CF9">
        <w:rPr>
          <w:rStyle w:val="apple-style-span"/>
          <w:rFonts w:asciiTheme="majorBidi" w:hAnsiTheme="majorBidi"/>
          <w:b/>
          <w:bCs/>
          <w:shd w:val="clear" w:color="auto" w:fill="FFFFFF"/>
        </w:rPr>
        <w:t>Click the "</w:t>
      </w:r>
      <w:r w:rsidRPr="001A3CF9">
        <w:rPr>
          <w:rStyle w:val="Strong"/>
          <w:rFonts w:asciiTheme="majorBidi" w:hAnsiTheme="majorBidi"/>
          <w:b w:val="0"/>
          <w:bCs w:val="0"/>
          <w:shd w:val="clear" w:color="auto" w:fill="FFFFFF"/>
        </w:rPr>
        <w:t>Logical</w:t>
      </w:r>
      <w:r w:rsidRPr="001A3CF9">
        <w:rPr>
          <w:rStyle w:val="apple-style-span"/>
          <w:rFonts w:asciiTheme="majorBidi" w:hAnsiTheme="majorBidi"/>
          <w:b/>
          <w:bCs/>
          <w:shd w:val="clear" w:color="auto" w:fill="FFFFFF"/>
        </w:rPr>
        <w:t>" button in the "</w:t>
      </w:r>
      <w:r w:rsidRPr="001A3CF9">
        <w:rPr>
          <w:rStyle w:val="Strong"/>
          <w:rFonts w:asciiTheme="majorBidi" w:hAnsiTheme="majorBidi"/>
          <w:b w:val="0"/>
          <w:bCs w:val="0"/>
          <w:shd w:val="clear" w:color="auto" w:fill="FFFFFF"/>
        </w:rPr>
        <w:t>Add</w:t>
      </w:r>
      <w:r w:rsidRPr="001A3CF9">
        <w:rPr>
          <w:rStyle w:val="apple-style-span"/>
          <w:rFonts w:asciiTheme="majorBidi" w:hAnsiTheme="majorBidi"/>
          <w:b/>
          <w:bCs/>
          <w:shd w:val="clear" w:color="auto" w:fill="FFFFFF"/>
        </w:rPr>
        <w:t>" ribbon. Choose "</w:t>
      </w:r>
      <w:r>
        <w:rPr>
          <w:rStyle w:val="Strong"/>
          <w:rFonts w:asciiTheme="majorBidi" w:hAnsiTheme="majorBidi"/>
          <w:b w:val="0"/>
          <w:bCs w:val="0"/>
          <w:shd w:val="clear" w:color="auto" w:fill="FFFFFF"/>
        </w:rPr>
        <w:t>Loop</w:t>
      </w:r>
      <w:r w:rsidRPr="001A3CF9">
        <w:rPr>
          <w:rStyle w:val="apple-style-span"/>
          <w:rFonts w:asciiTheme="majorBidi" w:hAnsiTheme="majorBidi"/>
          <w:b/>
          <w:bCs/>
          <w:shd w:val="clear" w:color="auto" w:fill="FFFFFF"/>
        </w:rPr>
        <w:t>."</w:t>
      </w:r>
    </w:p>
    <w:p w:rsidR="00027C4E" w:rsidRDefault="00027C4E" w:rsidP="00D141C0">
      <w:pPr>
        <w:pStyle w:val="ListParagraph"/>
        <w:numPr>
          <w:ilvl w:val="0"/>
          <w:numId w:val="6"/>
        </w:numPr>
        <w:rPr>
          <w:rStyle w:val="apple-style-span"/>
          <w:rFonts w:asciiTheme="majorBidi" w:hAnsiTheme="majorBidi"/>
          <w:b/>
          <w:bCs/>
          <w:shd w:val="clear" w:color="auto" w:fill="FFFFFF"/>
        </w:rPr>
      </w:pPr>
      <w:r>
        <w:rPr>
          <w:rStyle w:val="apple-style-span"/>
          <w:rFonts w:asciiTheme="majorBidi" w:hAnsiTheme="majorBidi"/>
          <w:b/>
          <w:bCs/>
          <w:shd w:val="clear" w:color="auto" w:fill="FFFFFF"/>
        </w:rPr>
        <w:t>Drag the steps wants to repeat inside the loop step</w:t>
      </w:r>
    </w:p>
    <w:p w:rsidR="00166105" w:rsidRDefault="00166105" w:rsidP="00166105">
      <w:pPr>
        <w:rPr>
          <w:rStyle w:val="apple-style-span"/>
          <w:rFonts w:asciiTheme="majorBidi" w:hAnsiTheme="majorBidi"/>
          <w:b/>
          <w:bCs/>
          <w:shd w:val="clear" w:color="auto" w:fill="FFFFFF"/>
        </w:rPr>
      </w:pPr>
    </w:p>
    <w:p w:rsidR="00166105" w:rsidRDefault="00166105" w:rsidP="00166105">
      <w:pPr>
        <w:rPr>
          <w:rStyle w:val="apple-style-span"/>
          <w:rFonts w:asciiTheme="majorBidi" w:hAnsiTheme="majorBidi"/>
          <w:b/>
          <w:bCs/>
          <w:shd w:val="clear" w:color="auto" w:fill="FFFFFF"/>
        </w:rPr>
      </w:pPr>
    </w:p>
    <w:p w:rsidR="00166105" w:rsidRDefault="00166105" w:rsidP="00166105">
      <w:pPr>
        <w:rPr>
          <w:rStyle w:val="apple-style-span"/>
          <w:rFonts w:asciiTheme="majorBidi" w:hAnsiTheme="majorBidi"/>
          <w:b/>
          <w:bCs/>
          <w:shd w:val="clear" w:color="auto" w:fill="FFFFFF"/>
        </w:rPr>
      </w:pPr>
    </w:p>
    <w:p w:rsidR="00166105" w:rsidRDefault="00166105" w:rsidP="00166105">
      <w:pPr>
        <w:rPr>
          <w:rStyle w:val="apple-style-span"/>
          <w:rFonts w:asciiTheme="majorBidi" w:hAnsiTheme="majorBidi"/>
          <w:b/>
          <w:bCs/>
          <w:shd w:val="clear" w:color="auto" w:fill="FFFFFF"/>
        </w:rPr>
      </w:pPr>
    </w:p>
    <w:p w:rsidR="00166105" w:rsidRDefault="00166105" w:rsidP="00166105">
      <w:pPr>
        <w:rPr>
          <w:rStyle w:val="apple-style-span"/>
          <w:rFonts w:asciiTheme="majorBidi" w:hAnsiTheme="majorBidi"/>
          <w:b/>
          <w:bCs/>
          <w:shd w:val="clear" w:color="auto" w:fill="FFFFFF"/>
        </w:rPr>
      </w:pPr>
    </w:p>
    <w:p w:rsidR="00206AF3" w:rsidRDefault="00206AF3" w:rsidP="00166105">
      <w:pPr>
        <w:rPr>
          <w:rStyle w:val="apple-style-span"/>
          <w:rFonts w:asciiTheme="majorBidi" w:hAnsiTheme="majorBidi"/>
          <w:b/>
          <w:bCs/>
          <w:shd w:val="clear" w:color="auto" w:fill="FFFFFF"/>
        </w:rPr>
      </w:pPr>
    </w:p>
    <w:p w:rsidR="00206AF3" w:rsidRDefault="00206AF3" w:rsidP="00166105">
      <w:pPr>
        <w:rPr>
          <w:rStyle w:val="apple-style-span"/>
          <w:rFonts w:asciiTheme="majorBidi" w:hAnsiTheme="majorBidi"/>
          <w:b/>
          <w:bCs/>
          <w:shd w:val="clear" w:color="auto" w:fill="FFFFFF"/>
        </w:rPr>
      </w:pPr>
    </w:p>
    <w:p w:rsidR="00206AF3" w:rsidRDefault="00206AF3" w:rsidP="00166105">
      <w:pPr>
        <w:rPr>
          <w:rStyle w:val="apple-style-span"/>
          <w:rFonts w:asciiTheme="majorBidi" w:hAnsiTheme="majorBidi"/>
          <w:b/>
          <w:bCs/>
          <w:shd w:val="clear" w:color="auto" w:fill="FFFFFF"/>
        </w:rPr>
      </w:pPr>
    </w:p>
    <w:p w:rsidR="00166105" w:rsidRPr="00166105" w:rsidRDefault="00166105" w:rsidP="00166105">
      <w:pPr>
        <w:rPr>
          <w:rStyle w:val="apple-style-span"/>
          <w:rFonts w:asciiTheme="majorBidi" w:hAnsiTheme="majorBidi"/>
          <w:b/>
          <w:bCs/>
          <w:shd w:val="clear" w:color="auto" w:fill="FFFFFF"/>
        </w:rPr>
      </w:pPr>
    </w:p>
    <w:p w:rsidR="00027C4E" w:rsidRDefault="00027C4E" w:rsidP="0026794C">
      <w:pPr>
        <w:pStyle w:val="Heading1"/>
        <w:numPr>
          <w:ilvl w:val="1"/>
          <w:numId w:val="51"/>
        </w:numPr>
      </w:pPr>
      <w:bookmarkStart w:id="142" w:name="_Toc312904361"/>
      <w:r>
        <w:t>Problem: need to adding an External Data source</w:t>
      </w:r>
      <w:bookmarkEnd w:id="142"/>
      <w:r>
        <w:t xml:space="preserve"> </w:t>
      </w:r>
    </w:p>
    <w:p w:rsidR="00027C4E" w:rsidRPr="008A0261" w:rsidRDefault="00027C4E" w:rsidP="00166105">
      <w:pPr>
        <w:ind w:firstLine="360"/>
        <w:rPr>
          <w:rFonts w:cstheme="minorHAnsi"/>
        </w:rPr>
      </w:pPr>
      <w:r w:rsidRPr="008A0261">
        <w:rPr>
          <w:rFonts w:cstheme="minorHAnsi"/>
        </w:rPr>
        <w:t xml:space="preserve">If User wants to add an External Data source for the previous use case to test and verify the gui </w:t>
      </w:r>
      <w:r w:rsidR="00166105">
        <w:rPr>
          <w:rFonts w:cstheme="minorHAnsi"/>
        </w:rPr>
        <w:t>T</w:t>
      </w:r>
      <w:r w:rsidRPr="008A0261">
        <w:rPr>
          <w:rFonts w:cstheme="minorHAnsi"/>
        </w:rPr>
        <w:t>elerik test studio provide four types of data sources :</w:t>
      </w:r>
    </w:p>
    <w:p w:rsidR="00027C4E" w:rsidRPr="008A0261" w:rsidRDefault="00231EBD" w:rsidP="00D141C0">
      <w:pPr>
        <w:pStyle w:val="ListParagraph"/>
        <w:numPr>
          <w:ilvl w:val="0"/>
          <w:numId w:val="14"/>
        </w:numPr>
        <w:shd w:val="clear" w:color="auto" w:fill="FFFFFF"/>
        <w:spacing w:before="77" w:after="100" w:afterAutospacing="1" w:line="154" w:lineRule="atLeast"/>
        <w:rPr>
          <w:rFonts w:eastAsia="Times New Roman" w:cstheme="minorHAnsi"/>
        </w:rPr>
      </w:pPr>
      <w:hyperlink r:id="rId41" w:anchor="Excel" w:history="1">
        <w:r w:rsidR="00027C4E" w:rsidRPr="008A0261">
          <w:rPr>
            <w:rFonts w:eastAsia="Times New Roman" w:cstheme="minorHAnsi"/>
          </w:rPr>
          <w:t>Excel spreadsheet</w:t>
        </w:r>
      </w:hyperlink>
    </w:p>
    <w:p w:rsidR="00027C4E" w:rsidRPr="008A0261" w:rsidRDefault="00231EBD" w:rsidP="00D141C0">
      <w:pPr>
        <w:pStyle w:val="ListParagraph"/>
        <w:numPr>
          <w:ilvl w:val="0"/>
          <w:numId w:val="14"/>
        </w:numPr>
        <w:shd w:val="clear" w:color="auto" w:fill="FFFFFF"/>
        <w:spacing w:before="77" w:after="100" w:afterAutospacing="1" w:line="154" w:lineRule="atLeast"/>
        <w:rPr>
          <w:rFonts w:eastAsia="Times New Roman" w:cstheme="minorHAnsi"/>
        </w:rPr>
      </w:pPr>
      <w:hyperlink r:id="rId42" w:anchor="XML" w:history="1">
        <w:r w:rsidR="00027C4E" w:rsidRPr="008A0261">
          <w:rPr>
            <w:rFonts w:eastAsia="Times New Roman" w:cstheme="minorHAnsi"/>
          </w:rPr>
          <w:t>XML file</w:t>
        </w:r>
      </w:hyperlink>
    </w:p>
    <w:p w:rsidR="00027C4E" w:rsidRPr="008A0261" w:rsidRDefault="00231EBD" w:rsidP="00D141C0">
      <w:pPr>
        <w:pStyle w:val="ListParagraph"/>
        <w:numPr>
          <w:ilvl w:val="0"/>
          <w:numId w:val="14"/>
        </w:numPr>
        <w:shd w:val="clear" w:color="auto" w:fill="FFFFFF"/>
        <w:spacing w:before="77" w:after="100" w:afterAutospacing="1" w:line="154" w:lineRule="atLeast"/>
        <w:rPr>
          <w:rFonts w:eastAsia="Times New Roman" w:cstheme="minorHAnsi"/>
        </w:rPr>
      </w:pPr>
      <w:hyperlink r:id="rId43" w:anchor="CSV" w:history="1">
        <w:r w:rsidR="00027C4E" w:rsidRPr="008A0261">
          <w:rPr>
            <w:rFonts w:eastAsia="Times New Roman" w:cstheme="minorHAnsi"/>
          </w:rPr>
          <w:t>CSV file</w:t>
        </w:r>
      </w:hyperlink>
    </w:p>
    <w:p w:rsidR="00027C4E" w:rsidRPr="00E21F4F" w:rsidRDefault="00231EBD" w:rsidP="00D141C0">
      <w:pPr>
        <w:pStyle w:val="ListParagraph"/>
        <w:numPr>
          <w:ilvl w:val="0"/>
          <w:numId w:val="14"/>
        </w:numPr>
        <w:shd w:val="clear" w:color="auto" w:fill="FFFFFF"/>
        <w:spacing w:before="77" w:after="100" w:afterAutospacing="1" w:line="154" w:lineRule="atLeast"/>
        <w:rPr>
          <w:rStyle w:val="apple-converted-space"/>
          <w:rFonts w:eastAsia="Times New Roman" w:cstheme="minorHAnsi"/>
        </w:rPr>
      </w:pPr>
      <w:hyperlink r:id="rId44" w:anchor="Database" w:history="1">
        <w:r w:rsidR="00027C4E" w:rsidRPr="008A0261">
          <w:rPr>
            <w:rFonts w:eastAsia="Times New Roman" w:cstheme="minorHAnsi"/>
          </w:rPr>
          <w:t>Database source</w:t>
        </w:r>
      </w:hyperlink>
    </w:p>
    <w:p w:rsidR="00027C4E" w:rsidRPr="00271414" w:rsidRDefault="00027C4E" w:rsidP="0026794C">
      <w:pPr>
        <w:pStyle w:val="Heading1"/>
        <w:numPr>
          <w:ilvl w:val="2"/>
          <w:numId w:val="51"/>
        </w:numPr>
        <w:rPr>
          <w:rStyle w:val="apple-style-span"/>
          <w:szCs w:val="12"/>
          <w:shd w:val="clear" w:color="auto" w:fill="FFFFFF"/>
        </w:rPr>
      </w:pPr>
      <w:bookmarkStart w:id="143" w:name="_Toc312904362"/>
      <w:r>
        <w:rPr>
          <w:rStyle w:val="apple-converted-space"/>
          <w:szCs w:val="12"/>
          <w:shd w:val="clear" w:color="auto" w:fill="FFFFFF"/>
        </w:rPr>
        <w:t xml:space="preserve">Adding </w:t>
      </w:r>
      <w:r w:rsidRPr="00271414">
        <w:rPr>
          <w:rStyle w:val="apple-style-span"/>
          <w:szCs w:val="12"/>
          <w:shd w:val="clear" w:color="auto" w:fill="FFFFFF"/>
        </w:rPr>
        <w:t>Excel spreadsheet, CSV, or XML file</w:t>
      </w:r>
      <w:bookmarkEnd w:id="143"/>
    </w:p>
    <w:p w:rsidR="00027C4E" w:rsidRPr="008A0261" w:rsidRDefault="00027C4E" w:rsidP="00D141C0">
      <w:pPr>
        <w:pStyle w:val="ListParagraph"/>
        <w:numPr>
          <w:ilvl w:val="0"/>
          <w:numId w:val="12"/>
        </w:numPr>
      </w:pPr>
      <w:r>
        <w:t>Here is an excel file sample</w:t>
      </w:r>
    </w:p>
    <w:p w:rsidR="00AB3322" w:rsidRDefault="00027C4E" w:rsidP="00AB3322">
      <w:pPr>
        <w:keepNext/>
        <w:jc w:val="center"/>
      </w:pPr>
      <w:r>
        <w:rPr>
          <w:noProof/>
        </w:rPr>
        <w:drawing>
          <wp:inline distT="0" distB="0" distL="0" distR="0">
            <wp:extent cx="2734310" cy="2052320"/>
            <wp:effectExtent l="19050" t="0" r="8890" b="0"/>
            <wp:docPr id="18" name="Picture 1" descr="http://www.telerik.com/libraries/automatedtesting-kb-files/excel_sample.sf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telerik.com/libraries/automatedtesting-kb-files/excel_sample.sflb"/>
                    <pic:cNvPicPr>
                      <a:picLocks noChangeAspect="1" noChangeArrowheads="1"/>
                    </pic:cNvPicPr>
                  </pic:nvPicPr>
                  <pic:blipFill>
                    <a:blip r:embed="rId45" cstate="print"/>
                    <a:srcRect/>
                    <a:stretch>
                      <a:fillRect/>
                    </a:stretch>
                  </pic:blipFill>
                  <pic:spPr bwMode="auto">
                    <a:xfrm>
                      <a:off x="0" y="0"/>
                      <a:ext cx="2741539" cy="2057746"/>
                    </a:xfrm>
                    <a:prstGeom prst="rect">
                      <a:avLst/>
                    </a:prstGeom>
                    <a:noFill/>
                    <a:ln w="9525">
                      <a:noFill/>
                      <a:miter lim="800000"/>
                      <a:headEnd/>
                      <a:tailEnd/>
                    </a:ln>
                  </pic:spPr>
                </pic:pic>
              </a:graphicData>
            </a:graphic>
          </wp:inline>
        </w:drawing>
      </w:r>
    </w:p>
    <w:p w:rsidR="00027C4E" w:rsidRDefault="00AB3322" w:rsidP="00AB3322">
      <w:pPr>
        <w:pStyle w:val="Caption"/>
        <w:jc w:val="center"/>
      </w:pPr>
      <w:bookmarkStart w:id="144" w:name="_Toc311569765"/>
      <w:bookmarkStart w:id="145" w:name="_Toc311581180"/>
      <w:bookmarkStart w:id="146" w:name="_Toc311583180"/>
      <w:bookmarkStart w:id="147" w:name="_Toc311654773"/>
      <w:r>
        <w:t xml:space="preserve">Figure </w:t>
      </w:r>
      <w:fldSimple w:instr=" SEQ Figure \* ARABIC ">
        <w:r w:rsidR="00144A06">
          <w:rPr>
            <w:noProof/>
          </w:rPr>
          <w:t>9</w:t>
        </w:r>
      </w:fldSimple>
      <w:r>
        <w:rPr>
          <w:noProof/>
        </w:rPr>
        <w:t xml:space="preserve"> Sample Exel File</w:t>
      </w:r>
      <w:bookmarkEnd w:id="144"/>
      <w:bookmarkEnd w:id="145"/>
      <w:bookmarkEnd w:id="146"/>
      <w:bookmarkEnd w:id="147"/>
    </w:p>
    <w:p w:rsidR="00027C4E" w:rsidRDefault="00027C4E" w:rsidP="00D141C0">
      <w:pPr>
        <w:pStyle w:val="ListParagraph"/>
        <w:numPr>
          <w:ilvl w:val="0"/>
          <w:numId w:val="12"/>
        </w:numPr>
      </w:pPr>
      <w:r>
        <w:t>Click on the data button from the project tab</w:t>
      </w:r>
    </w:p>
    <w:p w:rsidR="00F378BC" w:rsidRDefault="00027C4E" w:rsidP="00F378BC">
      <w:pPr>
        <w:keepNext/>
        <w:jc w:val="center"/>
      </w:pPr>
      <w:r>
        <w:rPr>
          <w:noProof/>
        </w:rPr>
        <w:drawing>
          <wp:inline distT="0" distB="0" distL="0" distR="0">
            <wp:extent cx="2985770" cy="1452880"/>
            <wp:effectExtent l="19050" t="0" r="5080" b="0"/>
            <wp:docPr id="19" name="Picture 7" descr="http://www.telerik.com/libraries/automatedtesting-kb-files/vs-add-excel-file.sf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telerik.com/libraries/automatedtesting-kb-files/vs-add-excel-file.sflb"/>
                    <pic:cNvPicPr>
                      <a:picLocks noChangeAspect="1" noChangeArrowheads="1"/>
                    </pic:cNvPicPr>
                  </pic:nvPicPr>
                  <pic:blipFill>
                    <a:blip r:embed="rId46" cstate="print"/>
                    <a:srcRect/>
                    <a:stretch>
                      <a:fillRect/>
                    </a:stretch>
                  </pic:blipFill>
                  <pic:spPr bwMode="auto">
                    <a:xfrm>
                      <a:off x="0" y="0"/>
                      <a:ext cx="2998715" cy="1459179"/>
                    </a:xfrm>
                    <a:prstGeom prst="rect">
                      <a:avLst/>
                    </a:prstGeom>
                    <a:noFill/>
                    <a:ln w="9525">
                      <a:noFill/>
                      <a:miter lim="800000"/>
                      <a:headEnd/>
                      <a:tailEnd/>
                    </a:ln>
                  </pic:spPr>
                </pic:pic>
              </a:graphicData>
            </a:graphic>
          </wp:inline>
        </w:drawing>
      </w:r>
    </w:p>
    <w:p w:rsidR="00027C4E" w:rsidRDefault="00F378BC" w:rsidP="00166105">
      <w:pPr>
        <w:pStyle w:val="Caption"/>
        <w:jc w:val="center"/>
      </w:pPr>
      <w:bookmarkStart w:id="148" w:name="_Toc311581181"/>
      <w:bookmarkStart w:id="149" w:name="_Toc311583181"/>
      <w:bookmarkStart w:id="150" w:name="_Toc311654774"/>
      <w:r>
        <w:t xml:space="preserve">Figure </w:t>
      </w:r>
      <w:fldSimple w:instr=" SEQ Figure \* ARABIC ">
        <w:r w:rsidR="00144A06">
          <w:rPr>
            <w:noProof/>
          </w:rPr>
          <w:t>10</w:t>
        </w:r>
      </w:fldSimple>
      <w:r>
        <w:t xml:space="preserve"> Data Button in Visual Studio</w:t>
      </w:r>
      <w:bookmarkEnd w:id="148"/>
      <w:bookmarkEnd w:id="149"/>
      <w:bookmarkEnd w:id="150"/>
    </w:p>
    <w:p w:rsidR="00027C4E" w:rsidRDefault="00027C4E" w:rsidP="00D141C0">
      <w:pPr>
        <w:pStyle w:val="ListParagraph"/>
        <w:numPr>
          <w:ilvl w:val="0"/>
          <w:numId w:val="12"/>
        </w:numPr>
        <w:rPr>
          <w:rStyle w:val="apple-style-span"/>
          <w:rFonts w:cstheme="minorHAnsi"/>
          <w:shd w:val="clear" w:color="auto" w:fill="FFFFFF"/>
        </w:rPr>
      </w:pPr>
      <w:r w:rsidRPr="008A0261">
        <w:rPr>
          <w:rStyle w:val="apple-style-span"/>
          <w:rFonts w:cstheme="minorHAnsi"/>
          <w:shd w:val="clear" w:color="auto" w:fill="FFFFFF"/>
        </w:rPr>
        <w:t>The</w:t>
      </w:r>
      <w:r w:rsidRPr="008A0261">
        <w:rPr>
          <w:rStyle w:val="apple-converted-space"/>
          <w:rFonts w:cstheme="minorHAnsi"/>
          <w:shd w:val="clear" w:color="auto" w:fill="FFFFFF"/>
        </w:rPr>
        <w:t> </w:t>
      </w:r>
      <w:r w:rsidRPr="008A0261">
        <w:rPr>
          <w:rStyle w:val="Strong"/>
          <w:rFonts w:cstheme="minorHAnsi"/>
          <w:shd w:val="clear" w:color="auto" w:fill="FFFFFF"/>
        </w:rPr>
        <w:t>Create new data source</w:t>
      </w:r>
      <w:r w:rsidRPr="008A0261">
        <w:rPr>
          <w:rStyle w:val="apple-style-span"/>
          <w:rFonts w:cstheme="minorHAnsi"/>
          <w:shd w:val="clear" w:color="auto" w:fill="FFFFFF"/>
        </w:rPr>
        <w:t> dialog opens</w:t>
      </w:r>
      <w:r>
        <w:rPr>
          <w:rStyle w:val="apple-style-span"/>
          <w:rFonts w:cstheme="minorHAnsi"/>
          <w:shd w:val="clear" w:color="auto" w:fill="FFFFFF"/>
        </w:rPr>
        <w:t xml:space="preserve"> choose a file path</w:t>
      </w:r>
    </w:p>
    <w:p w:rsidR="00027C4E" w:rsidRPr="00271414" w:rsidRDefault="00027C4E" w:rsidP="00D141C0">
      <w:pPr>
        <w:pStyle w:val="ListParagraph"/>
        <w:numPr>
          <w:ilvl w:val="0"/>
          <w:numId w:val="12"/>
        </w:numPr>
        <w:rPr>
          <w:rFonts w:cstheme="minorHAnsi"/>
        </w:rPr>
      </w:pPr>
      <w:r w:rsidRPr="00271414">
        <w:rPr>
          <w:rFonts w:cstheme="minorHAnsi"/>
        </w:rPr>
        <w:t xml:space="preserve">The next message appears </w:t>
      </w:r>
      <w:r w:rsidRPr="00271414">
        <w:rPr>
          <w:rStyle w:val="apple-style-span"/>
          <w:rFonts w:cstheme="minorHAnsi"/>
          <w:shd w:val="clear" w:color="auto" w:fill="FFFFFF"/>
        </w:rPr>
        <w:t>Click</w:t>
      </w:r>
      <w:r w:rsidRPr="00271414">
        <w:rPr>
          <w:rStyle w:val="apple-converted-space"/>
          <w:rFonts w:cstheme="minorHAnsi"/>
          <w:shd w:val="clear" w:color="auto" w:fill="FFFFFF"/>
        </w:rPr>
        <w:t> </w:t>
      </w:r>
      <w:r w:rsidRPr="00271414">
        <w:rPr>
          <w:rStyle w:val="Strong"/>
          <w:rFonts w:cstheme="minorHAnsi"/>
          <w:shd w:val="clear" w:color="auto" w:fill="FFFFFF"/>
        </w:rPr>
        <w:t>Yes</w:t>
      </w:r>
      <w:r w:rsidRPr="00271414">
        <w:rPr>
          <w:rStyle w:val="apple-style-span"/>
          <w:rFonts w:cstheme="minorHAnsi"/>
          <w:shd w:val="clear" w:color="auto" w:fill="FFFFFF"/>
        </w:rPr>
        <w:t> to open the</w:t>
      </w:r>
      <w:r w:rsidRPr="00271414">
        <w:rPr>
          <w:rStyle w:val="apple-converted-space"/>
          <w:rFonts w:cstheme="minorHAnsi"/>
          <w:shd w:val="clear" w:color="auto" w:fill="FFFFFF"/>
        </w:rPr>
        <w:t> </w:t>
      </w:r>
      <w:r w:rsidRPr="00271414">
        <w:rPr>
          <w:rStyle w:val="Strong"/>
          <w:rFonts w:cstheme="minorHAnsi"/>
          <w:shd w:val="clear" w:color="auto" w:fill="FFFFFF"/>
        </w:rPr>
        <w:t>Bind test to data source</w:t>
      </w:r>
      <w:r w:rsidRPr="00271414">
        <w:rPr>
          <w:rStyle w:val="apple-style-span"/>
          <w:rFonts w:cstheme="minorHAnsi"/>
          <w:shd w:val="clear" w:color="auto" w:fill="FFFFFF"/>
        </w:rPr>
        <w:t> dialog,</w:t>
      </w:r>
      <w:r w:rsidRPr="00271414">
        <w:rPr>
          <w:rStyle w:val="apple-converted-space"/>
          <w:rFonts w:cstheme="minorHAnsi"/>
          <w:shd w:val="clear" w:color="auto" w:fill="FFFFFF"/>
        </w:rPr>
        <w:t> </w:t>
      </w:r>
    </w:p>
    <w:p w:rsidR="00027C4E" w:rsidRDefault="00027C4E" w:rsidP="00D141C0">
      <w:pPr>
        <w:pStyle w:val="ListParagraph"/>
        <w:numPr>
          <w:ilvl w:val="0"/>
          <w:numId w:val="12"/>
        </w:numPr>
      </w:pPr>
      <w:r w:rsidRPr="00AB3322">
        <w:rPr>
          <w:rStyle w:val="Strong"/>
          <w:rFonts w:cstheme="minorHAnsi"/>
          <w:shd w:val="clear" w:color="auto" w:fill="FFFFFF"/>
        </w:rPr>
        <w:t>Bind test to data source</w:t>
      </w:r>
      <w:r w:rsidRPr="00AB3322">
        <w:rPr>
          <w:rStyle w:val="apple-style-span"/>
          <w:rFonts w:cstheme="minorHAnsi"/>
          <w:shd w:val="clear" w:color="auto" w:fill="FFFFFF"/>
        </w:rPr>
        <w:t> opened</w:t>
      </w:r>
      <w:r w:rsidR="00AB3322" w:rsidRPr="00AB3322">
        <w:rPr>
          <w:rStyle w:val="apple-style-span"/>
          <w:rFonts w:cstheme="minorHAnsi"/>
          <w:shd w:val="clear" w:color="auto" w:fill="FFFFFF"/>
        </w:rPr>
        <w:t>.</w:t>
      </w:r>
    </w:p>
    <w:p w:rsidR="00027C4E" w:rsidRDefault="00027C4E" w:rsidP="00D141C0">
      <w:pPr>
        <w:pStyle w:val="ListParagraph"/>
        <w:numPr>
          <w:ilvl w:val="0"/>
          <w:numId w:val="12"/>
        </w:numPr>
      </w:pPr>
      <w:r>
        <w:t>Click OK and use the results column as verification as discussed  above</w:t>
      </w:r>
    </w:p>
    <w:p w:rsidR="00027C4E" w:rsidRDefault="00027C4E" w:rsidP="00D141C0">
      <w:pPr>
        <w:pStyle w:val="ListParagraph"/>
        <w:numPr>
          <w:ilvl w:val="0"/>
          <w:numId w:val="12"/>
        </w:numPr>
      </w:pPr>
      <w:r>
        <w:t>For database source connection string need to be supplied</w:t>
      </w:r>
    </w:p>
    <w:p w:rsidR="00027C4E" w:rsidRDefault="00027C4E" w:rsidP="0026794C">
      <w:pPr>
        <w:pStyle w:val="Heading1"/>
        <w:numPr>
          <w:ilvl w:val="1"/>
          <w:numId w:val="51"/>
        </w:numPr>
      </w:pPr>
      <w:bookmarkStart w:id="151" w:name="_Toc312904363"/>
      <w:r>
        <w:t>Test Execution (VS Plug-In)</w:t>
      </w:r>
      <w:bookmarkEnd w:id="151"/>
    </w:p>
    <w:p w:rsidR="00027C4E" w:rsidRPr="0092587D" w:rsidRDefault="00027C4E" w:rsidP="00C4636F">
      <w:pPr>
        <w:autoSpaceDE w:val="0"/>
        <w:autoSpaceDN w:val="0"/>
        <w:adjustRightInd w:val="0"/>
        <w:spacing w:after="0" w:line="240" w:lineRule="auto"/>
        <w:ind w:firstLine="360"/>
        <w:rPr>
          <w:rFonts w:asciiTheme="majorBidi" w:hAnsiTheme="majorBidi" w:cstheme="majorBidi"/>
          <w:color w:val="000000"/>
        </w:rPr>
      </w:pPr>
      <w:r w:rsidRPr="0092587D">
        <w:rPr>
          <w:rFonts w:asciiTheme="majorBidi" w:hAnsiTheme="majorBidi" w:cstheme="majorBidi"/>
          <w:color w:val="000000"/>
        </w:rPr>
        <w:t>After recording your steps, it is time to execute your test. You have two options: Quick Execute or from</w:t>
      </w:r>
      <w:r>
        <w:rPr>
          <w:rFonts w:asciiTheme="majorBidi" w:hAnsiTheme="majorBidi" w:cstheme="majorBidi"/>
          <w:color w:val="000000"/>
        </w:rPr>
        <w:t xml:space="preserve"> </w:t>
      </w:r>
      <w:r w:rsidRPr="0092587D">
        <w:rPr>
          <w:rFonts w:asciiTheme="majorBidi" w:hAnsiTheme="majorBidi" w:cstheme="majorBidi"/>
          <w:color w:val="000000"/>
        </w:rPr>
        <w:t>Visual Studio Test View.</w:t>
      </w:r>
    </w:p>
    <w:p w:rsidR="00027C4E" w:rsidRDefault="00027C4E" w:rsidP="0026794C">
      <w:pPr>
        <w:pStyle w:val="Heading3"/>
        <w:numPr>
          <w:ilvl w:val="2"/>
          <w:numId w:val="51"/>
        </w:numPr>
      </w:pPr>
      <w:bookmarkStart w:id="152" w:name="_Toc312904364"/>
      <w:r w:rsidRPr="0092587D">
        <w:t>The first method is Quick Execute.</w:t>
      </w:r>
      <w:bookmarkEnd w:id="152"/>
    </w:p>
    <w:p w:rsidR="00027C4E" w:rsidRPr="00743131" w:rsidRDefault="00027C4E" w:rsidP="00D141C0">
      <w:pPr>
        <w:pStyle w:val="ListParagraph"/>
        <w:numPr>
          <w:ilvl w:val="0"/>
          <w:numId w:val="10"/>
        </w:numPr>
        <w:rPr>
          <w:rFonts w:asciiTheme="majorBidi" w:hAnsiTheme="majorBidi" w:cstheme="majorBidi"/>
          <w:color w:val="000000"/>
        </w:rPr>
      </w:pPr>
      <w:r w:rsidRPr="00743131">
        <w:rPr>
          <w:rFonts w:asciiTheme="majorBidi" w:hAnsiTheme="majorBidi" w:cstheme="majorBidi"/>
          <w:color w:val="000000"/>
        </w:rPr>
        <w:t>Click the Quick Execute button</w:t>
      </w:r>
    </w:p>
    <w:p w:rsidR="00027C4E" w:rsidRPr="00743131" w:rsidRDefault="00027C4E" w:rsidP="00D141C0">
      <w:pPr>
        <w:pStyle w:val="ListParagraph"/>
        <w:numPr>
          <w:ilvl w:val="0"/>
          <w:numId w:val="10"/>
        </w:numPr>
        <w:rPr>
          <w:rFonts w:asciiTheme="majorBidi" w:hAnsiTheme="majorBidi" w:cstheme="majorBidi"/>
          <w:b/>
          <w:bCs/>
        </w:rPr>
      </w:pPr>
      <w:r w:rsidRPr="00743131">
        <w:rPr>
          <w:rFonts w:asciiTheme="majorBidi" w:hAnsiTheme="majorBidi" w:cstheme="majorBidi"/>
        </w:rPr>
        <w:t>Afterwards, test results are automatically displayed. Click “Log” for more information</w:t>
      </w:r>
      <w:r w:rsidRPr="00743131">
        <w:rPr>
          <w:rFonts w:ascii="TT15Ct00" w:cs="TT15Ct00"/>
        </w:rPr>
        <w:t>.</w:t>
      </w:r>
    </w:p>
    <w:p w:rsidR="00027C4E" w:rsidRPr="00743131" w:rsidRDefault="00027C4E" w:rsidP="00027C4E">
      <w:pPr>
        <w:pStyle w:val="ListParagraph"/>
        <w:ind w:left="1800"/>
        <w:jc w:val="center"/>
        <w:rPr>
          <w:rFonts w:asciiTheme="majorBidi" w:hAnsiTheme="majorBidi" w:cstheme="majorBidi"/>
          <w:b/>
          <w:bCs/>
        </w:rPr>
      </w:pPr>
    </w:p>
    <w:p w:rsidR="00027C4E" w:rsidRDefault="00027C4E" w:rsidP="0026794C">
      <w:pPr>
        <w:pStyle w:val="Heading3"/>
        <w:numPr>
          <w:ilvl w:val="2"/>
          <w:numId w:val="51"/>
        </w:numPr>
      </w:pPr>
      <w:bookmarkStart w:id="153" w:name="_Toc312904365"/>
      <w:r>
        <w:t>The second method is from the Visual Studio Test View, using the VS testing framework.</w:t>
      </w:r>
      <w:bookmarkEnd w:id="153"/>
    </w:p>
    <w:p w:rsidR="00027C4E" w:rsidRPr="00743131" w:rsidRDefault="00027C4E" w:rsidP="00D141C0">
      <w:pPr>
        <w:pStyle w:val="NormalWeb"/>
        <w:numPr>
          <w:ilvl w:val="0"/>
          <w:numId w:val="11"/>
        </w:numPr>
        <w:shd w:val="clear" w:color="auto" w:fill="FFFFFF"/>
        <w:spacing w:before="0" w:beforeAutospacing="0" w:after="0" w:afterAutospacing="0" w:line="154" w:lineRule="atLeast"/>
        <w:rPr>
          <w:rFonts w:asciiTheme="majorBidi" w:hAnsiTheme="majorBidi" w:cstheme="majorBidi"/>
          <w:sz w:val="22"/>
          <w:szCs w:val="22"/>
        </w:rPr>
      </w:pPr>
      <w:r w:rsidRPr="00743131">
        <w:rPr>
          <w:rFonts w:asciiTheme="majorBidi" w:hAnsiTheme="majorBidi" w:cstheme="majorBidi"/>
          <w:sz w:val="22"/>
          <w:szCs w:val="22"/>
        </w:rPr>
        <w:t>Open the</w:t>
      </w:r>
      <w:r w:rsidRPr="00743131">
        <w:rPr>
          <w:rStyle w:val="apple-converted-space"/>
          <w:rFonts w:asciiTheme="majorBidi" w:hAnsiTheme="majorBidi" w:cstheme="majorBidi"/>
          <w:sz w:val="22"/>
          <w:szCs w:val="22"/>
        </w:rPr>
        <w:t> </w:t>
      </w:r>
      <w:r w:rsidRPr="00743131">
        <w:rPr>
          <w:rStyle w:val="Strong"/>
          <w:rFonts w:asciiTheme="majorBidi" w:eastAsiaTheme="majorEastAsia" w:hAnsiTheme="majorBidi"/>
          <w:sz w:val="22"/>
          <w:szCs w:val="22"/>
        </w:rPr>
        <w:t>Test View</w:t>
      </w:r>
      <w:r w:rsidRPr="00743131">
        <w:rPr>
          <w:rFonts w:asciiTheme="majorBidi" w:hAnsiTheme="majorBidi" w:cstheme="majorBidi"/>
          <w:sz w:val="22"/>
          <w:szCs w:val="22"/>
        </w:rPr>
        <w:t> tool window. This can be found by clicking </w:t>
      </w:r>
      <w:r w:rsidRPr="00743131">
        <w:rPr>
          <w:rStyle w:val="Strong"/>
          <w:rFonts w:asciiTheme="majorBidi" w:eastAsiaTheme="majorEastAsia" w:hAnsiTheme="majorBidi"/>
          <w:sz w:val="22"/>
          <w:szCs w:val="22"/>
        </w:rPr>
        <w:t>Test &gt; Windows &gt; Test View</w:t>
      </w:r>
      <w:r w:rsidRPr="00743131">
        <w:rPr>
          <w:rFonts w:asciiTheme="majorBidi" w:hAnsiTheme="majorBidi" w:cstheme="majorBidi"/>
          <w:sz w:val="22"/>
          <w:szCs w:val="22"/>
        </w:rPr>
        <w:t>.</w:t>
      </w:r>
    </w:p>
    <w:p w:rsidR="00027C4E" w:rsidRPr="00743131" w:rsidRDefault="00027C4E" w:rsidP="00027C4E">
      <w:pPr>
        <w:pStyle w:val="NormalWeb"/>
        <w:shd w:val="clear" w:color="auto" w:fill="FFFFFF"/>
        <w:spacing w:before="0" w:beforeAutospacing="0" w:after="0" w:afterAutospacing="0" w:line="154" w:lineRule="atLeast"/>
        <w:rPr>
          <w:rFonts w:asciiTheme="majorBidi" w:hAnsiTheme="majorBidi" w:cstheme="majorBidi"/>
          <w:sz w:val="22"/>
          <w:szCs w:val="22"/>
        </w:rPr>
      </w:pPr>
      <w:r>
        <w:rPr>
          <w:rFonts w:ascii="Arial" w:hAnsi="Arial" w:cs="Arial"/>
          <w:color w:val="555555"/>
          <w:sz w:val="12"/>
          <w:szCs w:val="12"/>
        </w:rPr>
        <w:t> </w:t>
      </w:r>
    </w:p>
    <w:p w:rsidR="00027C4E" w:rsidRPr="00743131" w:rsidRDefault="00027C4E" w:rsidP="00D141C0">
      <w:pPr>
        <w:pStyle w:val="NormalWeb"/>
        <w:numPr>
          <w:ilvl w:val="0"/>
          <w:numId w:val="11"/>
        </w:numPr>
        <w:shd w:val="clear" w:color="auto" w:fill="FFFFFF"/>
        <w:spacing w:before="0" w:beforeAutospacing="0" w:after="0" w:afterAutospacing="0" w:line="154" w:lineRule="atLeast"/>
        <w:rPr>
          <w:rFonts w:asciiTheme="majorBidi" w:hAnsiTheme="majorBidi" w:cstheme="majorBidi"/>
          <w:sz w:val="22"/>
          <w:szCs w:val="22"/>
        </w:rPr>
      </w:pPr>
      <w:r w:rsidRPr="00743131">
        <w:rPr>
          <w:rFonts w:asciiTheme="majorBidi" w:hAnsiTheme="majorBidi" w:cstheme="majorBidi"/>
          <w:sz w:val="22"/>
          <w:szCs w:val="22"/>
        </w:rPr>
        <w:t>Right click on your test and choose</w:t>
      </w:r>
      <w:r w:rsidRPr="00743131">
        <w:rPr>
          <w:rStyle w:val="apple-converted-space"/>
          <w:rFonts w:asciiTheme="majorBidi" w:hAnsiTheme="majorBidi" w:cstheme="majorBidi"/>
          <w:sz w:val="22"/>
          <w:szCs w:val="22"/>
        </w:rPr>
        <w:t> </w:t>
      </w:r>
      <w:r w:rsidRPr="00743131">
        <w:rPr>
          <w:rStyle w:val="Strong"/>
          <w:rFonts w:asciiTheme="majorBidi" w:eastAsiaTheme="majorEastAsia" w:hAnsiTheme="majorBidi"/>
          <w:sz w:val="22"/>
          <w:szCs w:val="22"/>
        </w:rPr>
        <w:t>Run Selection</w:t>
      </w:r>
      <w:r w:rsidRPr="00743131">
        <w:rPr>
          <w:rFonts w:asciiTheme="majorBidi" w:hAnsiTheme="majorBidi" w:cstheme="majorBidi"/>
          <w:sz w:val="22"/>
          <w:szCs w:val="22"/>
        </w:rPr>
        <w:t>.</w:t>
      </w:r>
    </w:p>
    <w:p w:rsidR="00027C4E" w:rsidRDefault="00027C4E" w:rsidP="00027C4E">
      <w:pPr>
        <w:pStyle w:val="NormalWeb"/>
        <w:shd w:val="clear" w:color="auto" w:fill="FFFFFF"/>
        <w:spacing w:before="0" w:beforeAutospacing="0" w:after="0" w:afterAutospacing="0" w:line="154" w:lineRule="atLeast"/>
        <w:rPr>
          <w:rFonts w:ascii="Arial" w:hAnsi="Arial" w:cs="Arial"/>
          <w:color w:val="555555"/>
          <w:sz w:val="12"/>
          <w:szCs w:val="12"/>
        </w:rPr>
      </w:pPr>
      <w:r>
        <w:rPr>
          <w:rFonts w:ascii="Arial" w:hAnsi="Arial" w:cs="Arial"/>
          <w:color w:val="555555"/>
          <w:sz w:val="12"/>
          <w:szCs w:val="12"/>
        </w:rPr>
        <w:t>  </w:t>
      </w:r>
    </w:p>
    <w:p w:rsidR="00027C4E" w:rsidRPr="00743131" w:rsidRDefault="00027C4E" w:rsidP="00D141C0">
      <w:pPr>
        <w:pStyle w:val="NormalWeb"/>
        <w:numPr>
          <w:ilvl w:val="0"/>
          <w:numId w:val="13"/>
        </w:numPr>
        <w:shd w:val="clear" w:color="auto" w:fill="FFFFFF"/>
        <w:spacing w:before="0" w:beforeAutospacing="0" w:after="0" w:afterAutospacing="0" w:line="154" w:lineRule="atLeast"/>
        <w:rPr>
          <w:rFonts w:asciiTheme="majorBidi" w:hAnsiTheme="majorBidi" w:cstheme="majorBidi"/>
          <w:sz w:val="22"/>
          <w:szCs w:val="22"/>
        </w:rPr>
      </w:pPr>
      <w:r w:rsidRPr="00743131">
        <w:rPr>
          <w:rFonts w:asciiTheme="majorBidi" w:hAnsiTheme="majorBidi" w:cstheme="majorBidi"/>
          <w:sz w:val="22"/>
          <w:szCs w:val="22"/>
        </w:rPr>
        <w:t>A browser window or WPF app will open and the steps of your test will automatically execute.</w:t>
      </w:r>
    </w:p>
    <w:p w:rsidR="00027C4E" w:rsidRPr="00027C4E" w:rsidRDefault="00027C4E" w:rsidP="00027C4E">
      <w:pPr>
        <w:pStyle w:val="NormalWeb"/>
        <w:shd w:val="clear" w:color="auto" w:fill="FFFFFF"/>
        <w:spacing w:before="0" w:beforeAutospacing="0" w:after="0" w:afterAutospacing="0" w:line="154" w:lineRule="atLeast"/>
        <w:ind w:left="720"/>
        <w:rPr>
          <w:rFonts w:asciiTheme="majorBidi" w:hAnsiTheme="majorBidi" w:cstheme="majorBidi"/>
          <w:sz w:val="12"/>
          <w:szCs w:val="12"/>
        </w:rPr>
      </w:pPr>
    </w:p>
    <w:p w:rsidR="00027C4E" w:rsidRPr="00743131" w:rsidRDefault="00027C4E" w:rsidP="00D141C0">
      <w:pPr>
        <w:pStyle w:val="NormalWeb"/>
        <w:numPr>
          <w:ilvl w:val="0"/>
          <w:numId w:val="13"/>
        </w:numPr>
        <w:shd w:val="clear" w:color="auto" w:fill="FFFFFF"/>
        <w:spacing w:before="0" w:beforeAutospacing="0" w:after="0" w:afterAutospacing="0" w:line="154" w:lineRule="atLeast"/>
        <w:rPr>
          <w:rFonts w:asciiTheme="majorBidi" w:hAnsiTheme="majorBidi" w:cstheme="majorBidi"/>
          <w:sz w:val="22"/>
          <w:szCs w:val="22"/>
        </w:rPr>
      </w:pPr>
      <w:r w:rsidRPr="00743131">
        <w:rPr>
          <w:rFonts w:asciiTheme="majorBidi" w:hAnsiTheme="majorBidi" w:cstheme="majorBidi"/>
          <w:sz w:val="22"/>
          <w:szCs w:val="22"/>
        </w:rPr>
        <w:t>After the test run, click the link (in red above) in the</w:t>
      </w:r>
      <w:r w:rsidRPr="00743131">
        <w:rPr>
          <w:rStyle w:val="apple-converted-space"/>
          <w:rFonts w:asciiTheme="majorBidi" w:hAnsiTheme="majorBidi" w:cstheme="majorBidi"/>
          <w:sz w:val="22"/>
          <w:szCs w:val="22"/>
        </w:rPr>
        <w:t> </w:t>
      </w:r>
      <w:r w:rsidRPr="00743131">
        <w:rPr>
          <w:rStyle w:val="Strong"/>
          <w:rFonts w:asciiTheme="majorBidi" w:eastAsiaTheme="majorEastAsia" w:hAnsiTheme="majorBidi"/>
          <w:sz w:val="22"/>
          <w:szCs w:val="22"/>
        </w:rPr>
        <w:t>Test Results</w:t>
      </w:r>
      <w:r w:rsidRPr="00743131">
        <w:rPr>
          <w:rFonts w:asciiTheme="majorBidi" w:hAnsiTheme="majorBidi" w:cstheme="majorBidi"/>
          <w:sz w:val="22"/>
          <w:szCs w:val="22"/>
        </w:rPr>
        <w:t> area to view the execution log.</w:t>
      </w:r>
    </w:p>
    <w:p w:rsidR="00027C4E" w:rsidRDefault="00027C4E" w:rsidP="00027C4E">
      <w:pPr>
        <w:pStyle w:val="NormalWeb"/>
        <w:shd w:val="clear" w:color="auto" w:fill="FFFFFF"/>
        <w:spacing w:before="0" w:beforeAutospacing="0" w:after="0" w:afterAutospacing="0" w:line="154" w:lineRule="atLeast"/>
        <w:rPr>
          <w:rFonts w:ascii="Arial" w:hAnsi="Arial" w:cs="Arial"/>
          <w:color w:val="555555"/>
          <w:sz w:val="12"/>
          <w:szCs w:val="12"/>
        </w:rPr>
      </w:pPr>
      <w:r>
        <w:rPr>
          <w:rFonts w:ascii="Arial" w:hAnsi="Arial" w:cs="Arial"/>
          <w:color w:val="555555"/>
          <w:sz w:val="12"/>
          <w:szCs w:val="12"/>
        </w:rPr>
        <w:t> </w:t>
      </w:r>
    </w:p>
    <w:p w:rsidR="00027C4E" w:rsidRDefault="00027C4E" w:rsidP="00027C4E">
      <w:pPr>
        <w:pStyle w:val="NormalWeb"/>
        <w:shd w:val="clear" w:color="auto" w:fill="FFFFFF"/>
        <w:spacing w:before="0" w:beforeAutospacing="0" w:after="0" w:afterAutospacing="0" w:line="154" w:lineRule="atLeast"/>
        <w:rPr>
          <w:rFonts w:ascii="Arial" w:hAnsi="Arial" w:cs="Arial"/>
          <w:noProof/>
          <w:color w:val="555555"/>
          <w:sz w:val="12"/>
          <w:szCs w:val="12"/>
        </w:rPr>
      </w:pPr>
    </w:p>
    <w:p w:rsidR="00027C4E" w:rsidRDefault="00027C4E" w:rsidP="00027C4E">
      <w:pPr>
        <w:pStyle w:val="NormalWeb"/>
        <w:shd w:val="clear" w:color="auto" w:fill="FFFFFF"/>
        <w:spacing w:before="0" w:beforeAutospacing="0" w:after="0" w:afterAutospacing="0" w:line="154" w:lineRule="atLeast"/>
        <w:rPr>
          <w:rFonts w:ascii="Arial" w:hAnsi="Arial" w:cs="Arial"/>
          <w:color w:val="555555"/>
          <w:sz w:val="12"/>
          <w:szCs w:val="12"/>
        </w:rPr>
      </w:pPr>
    </w:p>
    <w:p w:rsidR="00400C20" w:rsidRDefault="00400C20" w:rsidP="00400C20">
      <w:pPr>
        <w:pStyle w:val="Heading1"/>
        <w:ind w:left="720"/>
      </w:pPr>
    </w:p>
    <w:p w:rsidR="00400C20" w:rsidRDefault="00400C20" w:rsidP="00400C20"/>
    <w:p w:rsidR="00400C20" w:rsidRDefault="00400C20" w:rsidP="00400C20"/>
    <w:p w:rsidR="00400C20" w:rsidRDefault="00400C20" w:rsidP="00400C20"/>
    <w:p w:rsidR="00400C20" w:rsidRDefault="00400C20" w:rsidP="00400C20"/>
    <w:p w:rsidR="00400C20" w:rsidRDefault="00400C20" w:rsidP="00400C20"/>
    <w:p w:rsidR="00400C20" w:rsidRDefault="00400C20" w:rsidP="00400C20"/>
    <w:p w:rsidR="00400C20" w:rsidRDefault="00400C20" w:rsidP="00400C20"/>
    <w:p w:rsidR="00400C20" w:rsidRDefault="00400C20" w:rsidP="00400C20"/>
    <w:p w:rsidR="00166105" w:rsidRDefault="00166105" w:rsidP="00400C20"/>
    <w:p w:rsidR="00166105" w:rsidRDefault="00166105" w:rsidP="00400C20"/>
    <w:p w:rsidR="00166105" w:rsidRDefault="00166105" w:rsidP="00400C20"/>
    <w:p w:rsidR="00166105" w:rsidRDefault="00166105" w:rsidP="00400C20"/>
    <w:p w:rsidR="00400C20" w:rsidRDefault="00400C20" w:rsidP="00400C20"/>
    <w:p w:rsidR="00454DF2" w:rsidRDefault="00454DF2" w:rsidP="0026794C">
      <w:pPr>
        <w:pStyle w:val="Heading1"/>
        <w:numPr>
          <w:ilvl w:val="0"/>
          <w:numId w:val="51"/>
        </w:numPr>
      </w:pPr>
      <w:bookmarkStart w:id="154" w:name="_Using_test_studio_1"/>
      <w:bookmarkStart w:id="155" w:name="_Toc312904366"/>
      <w:bookmarkEnd w:id="154"/>
      <w:r w:rsidRPr="00454DF2">
        <w:t>Using test studio to develop a Standalone Webtest</w:t>
      </w:r>
      <w:bookmarkEnd w:id="155"/>
      <w:r w:rsidRPr="00454DF2">
        <w:t xml:space="preserve"> </w:t>
      </w:r>
    </w:p>
    <w:p w:rsidR="00454DF2" w:rsidRPr="00454DF2" w:rsidRDefault="00454DF2" w:rsidP="00454DF2">
      <w:pPr>
        <w:pStyle w:val="ListParagraph"/>
      </w:pPr>
    </w:p>
    <w:p w:rsidR="00454DF2" w:rsidRPr="008A532C" w:rsidRDefault="00454DF2" w:rsidP="00D141C0">
      <w:pPr>
        <w:pStyle w:val="ListParagraph"/>
        <w:numPr>
          <w:ilvl w:val="1"/>
          <w:numId w:val="2"/>
        </w:numPr>
      </w:pPr>
      <w:r w:rsidRPr="008A532C">
        <w:rPr>
          <w:rFonts w:cs="TT15Ct00"/>
        </w:rPr>
        <w:t>Launch</w:t>
      </w:r>
      <w:r>
        <w:rPr>
          <w:rFonts w:cs="TT15Ct00"/>
        </w:rPr>
        <w:t xml:space="preserve"> th</w:t>
      </w:r>
      <w:r w:rsidRPr="008A532C">
        <w:rPr>
          <w:rFonts w:cs="TT15Ct00"/>
        </w:rPr>
        <w:t>e Telerik Test Studio tool.</w:t>
      </w:r>
    </w:p>
    <w:p w:rsidR="00454DF2" w:rsidRPr="00454DF2" w:rsidRDefault="00454DF2" w:rsidP="00D141C0">
      <w:pPr>
        <w:pStyle w:val="ListParagraph"/>
        <w:numPr>
          <w:ilvl w:val="1"/>
          <w:numId w:val="2"/>
        </w:numPr>
        <w:rPr>
          <w:rFonts w:cs="TT15Ct00"/>
        </w:rPr>
      </w:pPr>
      <w:r w:rsidRPr="00454DF2">
        <w:rPr>
          <w:rFonts w:cs="TT15Ct00"/>
        </w:rPr>
        <w:t>Click “Record New Test” and then “Record New Web Test.”</w:t>
      </w:r>
    </w:p>
    <w:p w:rsidR="00454DF2" w:rsidRPr="008A532C" w:rsidRDefault="00454DF2" w:rsidP="00D141C0">
      <w:pPr>
        <w:pStyle w:val="ListParagraph"/>
        <w:numPr>
          <w:ilvl w:val="1"/>
          <w:numId w:val="2"/>
        </w:numPr>
        <w:rPr>
          <w:rFonts w:cs="TT15Ct00"/>
        </w:rPr>
      </w:pPr>
      <w:r w:rsidRPr="008A532C">
        <w:rPr>
          <w:rFonts w:cs="TT15Ct00"/>
        </w:rPr>
        <w:t>Recording is started and a recording window for IE browser is opened.</w:t>
      </w:r>
    </w:p>
    <w:p w:rsidR="00454DF2" w:rsidRPr="008A532C" w:rsidRDefault="00454DF2" w:rsidP="00D141C0">
      <w:pPr>
        <w:pStyle w:val="ListParagraph"/>
        <w:numPr>
          <w:ilvl w:val="1"/>
          <w:numId w:val="2"/>
        </w:numPr>
        <w:rPr>
          <w:rFonts w:cs="TT15Ct00"/>
        </w:rPr>
      </w:pPr>
      <w:r w:rsidRPr="008A532C">
        <w:rPr>
          <w:rFonts w:cs="TT15Ct00"/>
        </w:rPr>
        <w:t xml:space="preserve">Type the URL of any web page for example </w:t>
      </w:r>
      <w:hyperlink r:id="rId47" w:history="1">
        <w:r w:rsidRPr="008A532C">
          <w:rPr>
            <w:rStyle w:val="Hyperlink"/>
            <w:rFonts w:cs="TT15Ct00"/>
          </w:rPr>
          <w:t>www.google.com</w:t>
        </w:r>
      </w:hyperlink>
      <w:r w:rsidRPr="008A532C">
        <w:rPr>
          <w:rFonts w:cs="TT15Ct00"/>
        </w:rPr>
        <w:t xml:space="preserve">  in the box and hit enter.</w:t>
      </w:r>
    </w:p>
    <w:p w:rsidR="00454DF2" w:rsidRDefault="00454DF2" w:rsidP="0026794C">
      <w:pPr>
        <w:pStyle w:val="ListParagraph"/>
        <w:keepNext/>
        <w:numPr>
          <w:ilvl w:val="1"/>
          <w:numId w:val="2"/>
        </w:numPr>
      </w:pPr>
      <w:r w:rsidRPr="008A532C">
        <w:t>Type elections in the search box, hit enter, and open one of the URLs of the search results.</w:t>
      </w:r>
      <w:r>
        <w:t xml:space="preserve"> </w:t>
      </w:r>
      <w:r w:rsidRPr="008A532C">
        <w:t xml:space="preserve">The steps you are </w:t>
      </w:r>
      <w:r w:rsidR="0025553C">
        <w:t>d</w:t>
      </w:r>
      <w:r w:rsidR="0025553C" w:rsidRPr="008A532C">
        <w:t>oing are added</w:t>
      </w:r>
      <w:r w:rsidRPr="008A532C">
        <w:t xml:space="preserve"> incrementally to the </w:t>
      </w:r>
      <w:hyperlink w:anchor="_Steps_Pane_Overview" w:history="1">
        <w:r w:rsidRPr="0026794C">
          <w:rPr>
            <w:rStyle w:val="Hyperlink"/>
          </w:rPr>
          <w:t xml:space="preserve">steps </w:t>
        </w:r>
        <w:r w:rsidR="0026794C" w:rsidRPr="0026794C">
          <w:rPr>
            <w:rStyle w:val="Hyperlink"/>
          </w:rPr>
          <w:t>pane</w:t>
        </w:r>
      </w:hyperlink>
      <w:r w:rsidR="0025553C">
        <w:t>.</w:t>
      </w:r>
    </w:p>
    <w:p w:rsidR="00454DF2" w:rsidRPr="008A532C" w:rsidRDefault="00454DF2" w:rsidP="00D141C0">
      <w:pPr>
        <w:pStyle w:val="ListParagraph"/>
        <w:numPr>
          <w:ilvl w:val="1"/>
          <w:numId w:val="2"/>
        </w:numPr>
      </w:pPr>
      <w:r w:rsidRPr="008A532C">
        <w:t xml:space="preserve">You can also use the </w:t>
      </w:r>
      <w:r>
        <w:t xml:space="preserve">Recording </w:t>
      </w:r>
      <w:r w:rsidRPr="008A532C">
        <w:t xml:space="preserve">toolbar while you are recording. </w:t>
      </w:r>
    </w:p>
    <w:p w:rsidR="00454DF2" w:rsidRPr="008A532C" w:rsidRDefault="00454DF2" w:rsidP="00454DF2">
      <w:pPr>
        <w:pStyle w:val="ListParagraph"/>
        <w:ind w:left="1080"/>
        <w:rPr>
          <w:rFonts w:cs="TT163t00"/>
          <w:color w:val="4F82BE"/>
          <w:sz w:val="26"/>
          <w:szCs w:val="26"/>
        </w:rPr>
      </w:pPr>
    </w:p>
    <w:p w:rsidR="00454DF2" w:rsidRDefault="00454DF2" w:rsidP="0026794C">
      <w:pPr>
        <w:pStyle w:val="Heading2"/>
        <w:numPr>
          <w:ilvl w:val="1"/>
          <w:numId w:val="51"/>
        </w:numPr>
      </w:pPr>
      <w:bookmarkStart w:id="156" w:name="_Toc312904367"/>
      <w:r w:rsidRPr="008A532C">
        <w:t>Test Execution in a Standalone Web test</w:t>
      </w:r>
      <w:bookmarkEnd w:id="156"/>
    </w:p>
    <w:p w:rsidR="00454DF2" w:rsidRDefault="00454DF2" w:rsidP="0026794C">
      <w:pPr>
        <w:pStyle w:val="Heading3"/>
        <w:numPr>
          <w:ilvl w:val="2"/>
          <w:numId w:val="51"/>
        </w:numPr>
      </w:pPr>
      <w:bookmarkStart w:id="157" w:name="_Toc312904368"/>
      <w:r w:rsidRPr="008A532C">
        <w:t>Quick Execution</w:t>
      </w:r>
      <w:bookmarkEnd w:id="157"/>
    </w:p>
    <w:p w:rsidR="00454DF2" w:rsidRPr="008A532C" w:rsidRDefault="00454DF2" w:rsidP="00D141C0">
      <w:pPr>
        <w:pStyle w:val="ListParagraph"/>
        <w:numPr>
          <w:ilvl w:val="0"/>
          <w:numId w:val="15"/>
        </w:numPr>
      </w:pPr>
      <w:r w:rsidRPr="008A532C">
        <w:t>Click the </w:t>
      </w:r>
      <w:r w:rsidRPr="008A532C">
        <w:rPr>
          <w:b/>
          <w:bCs/>
        </w:rPr>
        <w:t>Execute</w:t>
      </w:r>
      <w:r w:rsidRPr="008A532C">
        <w:t> button in the </w:t>
      </w:r>
      <w:r w:rsidRPr="008A532C">
        <w:rPr>
          <w:b/>
          <w:bCs/>
        </w:rPr>
        <w:t>Quick Execution</w:t>
      </w:r>
      <w:r w:rsidRPr="008A532C">
        <w:t> ribbon. There are a variety of web browsers you can use.</w:t>
      </w:r>
    </w:p>
    <w:p w:rsidR="00454DF2" w:rsidRPr="008A532C" w:rsidRDefault="00454DF2" w:rsidP="00D141C0">
      <w:pPr>
        <w:pStyle w:val="ListParagraph"/>
        <w:numPr>
          <w:ilvl w:val="0"/>
          <w:numId w:val="15"/>
        </w:numPr>
      </w:pPr>
      <w:r w:rsidRPr="008A532C">
        <w:t>Test studio runner is opened and</w:t>
      </w:r>
      <w:hyperlink w:anchor="_Steps_Pane_Overview" w:history="1">
        <w:r w:rsidRPr="0026794C">
          <w:rPr>
            <w:rStyle w:val="Hyperlink"/>
          </w:rPr>
          <w:t xml:space="preserve"> steps recorded</w:t>
        </w:r>
      </w:hyperlink>
      <w:r w:rsidRPr="008A532C">
        <w:t xml:space="preserve"> are executed in order.</w:t>
      </w:r>
    </w:p>
    <w:p w:rsidR="00454DF2" w:rsidRPr="008A532C" w:rsidRDefault="00454DF2" w:rsidP="00D141C0">
      <w:pPr>
        <w:pStyle w:val="ListParagraph"/>
        <w:numPr>
          <w:ilvl w:val="0"/>
          <w:numId w:val="15"/>
        </w:numPr>
      </w:pPr>
      <w:r>
        <w:t xml:space="preserve">An indicator to </w:t>
      </w:r>
      <w:r w:rsidRPr="008A532C">
        <w:t xml:space="preserve">the current step is displayed at the </w:t>
      </w:r>
      <w:r w:rsidR="00400C20" w:rsidRPr="008A532C">
        <w:t>lower right</w:t>
      </w:r>
      <w:r w:rsidRPr="008A532C">
        <w:t xml:space="preserve"> </w:t>
      </w:r>
      <w:r w:rsidR="00400C20" w:rsidRPr="008A532C">
        <w:t>corner of</w:t>
      </w:r>
      <w:r w:rsidRPr="008A532C">
        <w:t xml:space="preserve"> screen, </w:t>
      </w:r>
      <w:r w:rsidR="00400C20" w:rsidRPr="008A532C">
        <w:t>including play</w:t>
      </w:r>
      <w:r w:rsidRPr="008A532C">
        <w:t xml:space="preserve"> and pause ability, and showing additional Debug Options if you set a Breakpoint.</w:t>
      </w:r>
    </w:p>
    <w:p w:rsidR="00454DF2" w:rsidRPr="008A532C" w:rsidRDefault="00454DF2" w:rsidP="00D141C0">
      <w:pPr>
        <w:pStyle w:val="NormalWeb"/>
        <w:numPr>
          <w:ilvl w:val="0"/>
          <w:numId w:val="15"/>
        </w:numPr>
        <w:shd w:val="clear" w:color="auto" w:fill="FFFFFF"/>
        <w:spacing w:before="0" w:beforeAutospacing="0" w:after="0" w:afterAutospacing="0" w:line="217" w:lineRule="atLeast"/>
        <w:rPr>
          <w:rFonts w:asciiTheme="minorHAnsi" w:eastAsiaTheme="minorHAnsi" w:hAnsiTheme="minorHAnsi" w:cstheme="minorBidi"/>
          <w:sz w:val="22"/>
          <w:szCs w:val="22"/>
        </w:rPr>
      </w:pPr>
      <w:r w:rsidRPr="00464EE4">
        <w:rPr>
          <w:rFonts w:asciiTheme="minorHAnsi" w:eastAsiaTheme="minorHAnsi" w:hAnsiTheme="minorHAnsi" w:cstheme="minorBidi"/>
          <w:sz w:val="22"/>
          <w:szCs w:val="22"/>
        </w:rPr>
        <w:t xml:space="preserve"> Test results</w:t>
      </w:r>
      <w:r w:rsidRPr="008A532C">
        <w:rPr>
          <w:rFonts w:asciiTheme="minorHAnsi" w:eastAsiaTheme="minorHAnsi" w:hAnsiTheme="minorHAnsi" w:cstheme="minorBidi"/>
          <w:sz w:val="22"/>
          <w:szCs w:val="22"/>
        </w:rPr>
        <w:t xml:space="preserve"> are automatically displayed. Click</w:t>
      </w:r>
      <w:r w:rsidRPr="00464EE4">
        <w:rPr>
          <w:rFonts w:asciiTheme="minorHAnsi" w:eastAsiaTheme="minorHAnsi" w:hAnsiTheme="minorHAnsi" w:cstheme="minorBidi"/>
          <w:sz w:val="22"/>
          <w:szCs w:val="22"/>
        </w:rPr>
        <w:t> </w:t>
      </w:r>
      <w:r w:rsidRPr="005045CD">
        <w:rPr>
          <w:rFonts w:asciiTheme="minorHAnsi" w:eastAsiaTheme="minorHAnsi" w:hAnsiTheme="minorHAnsi" w:cstheme="minorBidi"/>
          <w:b/>
          <w:bCs/>
          <w:sz w:val="22"/>
          <w:szCs w:val="22"/>
        </w:rPr>
        <w:t>Log</w:t>
      </w:r>
      <w:r w:rsidRPr="008A532C">
        <w:rPr>
          <w:rFonts w:asciiTheme="minorHAnsi" w:eastAsiaTheme="minorHAnsi" w:hAnsiTheme="minorHAnsi" w:cstheme="minorBidi"/>
          <w:sz w:val="22"/>
          <w:szCs w:val="22"/>
        </w:rPr>
        <w:t> for more information.</w:t>
      </w:r>
    </w:p>
    <w:p w:rsidR="00454DF2" w:rsidRPr="00464EE4" w:rsidRDefault="00454DF2" w:rsidP="00454DF2">
      <w:pPr>
        <w:pStyle w:val="NormalWeb"/>
        <w:shd w:val="clear" w:color="auto" w:fill="FFFFFF"/>
        <w:spacing w:before="0" w:beforeAutospacing="0" w:after="0" w:afterAutospacing="0" w:line="217" w:lineRule="atLeast"/>
        <w:rPr>
          <w:rFonts w:asciiTheme="minorHAnsi" w:eastAsiaTheme="minorHAnsi" w:hAnsiTheme="minorHAnsi" w:cstheme="minorBidi"/>
          <w:sz w:val="22"/>
          <w:szCs w:val="22"/>
        </w:rPr>
      </w:pPr>
    </w:p>
    <w:p w:rsidR="00454DF2" w:rsidRPr="00464EE4" w:rsidRDefault="00454DF2" w:rsidP="00D141C0">
      <w:pPr>
        <w:pStyle w:val="NormalWeb"/>
        <w:numPr>
          <w:ilvl w:val="0"/>
          <w:numId w:val="15"/>
        </w:numPr>
        <w:shd w:val="clear" w:color="auto" w:fill="FFFFFF"/>
        <w:spacing w:before="0" w:beforeAutospacing="0" w:after="0" w:afterAutospacing="0" w:line="217" w:lineRule="atLeast"/>
        <w:rPr>
          <w:rFonts w:asciiTheme="minorHAnsi" w:eastAsiaTheme="minorHAnsi" w:hAnsiTheme="minorHAnsi" w:cstheme="minorBidi"/>
          <w:sz w:val="22"/>
          <w:szCs w:val="22"/>
        </w:rPr>
      </w:pPr>
      <w:r w:rsidRPr="008A532C">
        <w:rPr>
          <w:rFonts w:asciiTheme="minorHAnsi" w:eastAsiaTheme="minorHAnsi" w:hAnsiTheme="minorHAnsi" w:cstheme="minorBidi"/>
          <w:sz w:val="22"/>
          <w:szCs w:val="22"/>
        </w:rPr>
        <w:t xml:space="preserve"> Enable the </w:t>
      </w:r>
      <w:r w:rsidRPr="005045CD">
        <w:rPr>
          <w:rFonts w:asciiTheme="minorHAnsi" w:eastAsiaTheme="minorHAnsi" w:hAnsiTheme="minorHAnsi" w:cstheme="minorBidi"/>
          <w:b/>
          <w:bCs/>
          <w:sz w:val="22"/>
          <w:szCs w:val="22"/>
        </w:rPr>
        <w:t>Annotation</w:t>
      </w:r>
      <w:r w:rsidRPr="008A532C">
        <w:rPr>
          <w:rFonts w:asciiTheme="minorHAnsi" w:eastAsiaTheme="minorHAnsi" w:hAnsiTheme="minorHAnsi" w:cstheme="minorBidi"/>
          <w:sz w:val="22"/>
          <w:szCs w:val="22"/>
        </w:rPr>
        <w:t> button to have the browser annotate each step with a brief message and by highlighting that step's element.</w:t>
      </w:r>
      <w:r w:rsidRPr="00464EE4">
        <w:rPr>
          <w:rFonts w:asciiTheme="minorHAnsi" w:eastAsiaTheme="minorHAnsi" w:hAnsiTheme="minorHAnsi" w:cstheme="minorBidi"/>
          <w:sz w:val="22"/>
          <w:szCs w:val="22"/>
        </w:rPr>
        <w:t xml:space="preserve"> </w:t>
      </w:r>
      <w:r w:rsidRPr="00464EE4">
        <w:rPr>
          <w:rFonts w:asciiTheme="minorHAnsi" w:eastAsiaTheme="minorHAnsi" w:hAnsiTheme="minorHAnsi" w:cstheme="minorBidi"/>
          <w:noProof/>
          <w:sz w:val="22"/>
          <w:szCs w:val="22"/>
        </w:rPr>
        <w:drawing>
          <wp:inline distT="0" distB="0" distL="0" distR="0">
            <wp:extent cx="758825" cy="233045"/>
            <wp:effectExtent l="19050" t="0" r="3175" b="0"/>
            <wp:docPr id="54"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8" cstate="print"/>
                    <a:srcRect/>
                    <a:stretch>
                      <a:fillRect/>
                    </a:stretch>
                  </pic:blipFill>
                  <pic:spPr bwMode="auto">
                    <a:xfrm>
                      <a:off x="0" y="0"/>
                      <a:ext cx="758825" cy="233045"/>
                    </a:xfrm>
                    <a:prstGeom prst="rect">
                      <a:avLst/>
                    </a:prstGeom>
                    <a:noFill/>
                    <a:ln w="9525">
                      <a:noFill/>
                      <a:miter lim="800000"/>
                      <a:headEnd/>
                      <a:tailEnd/>
                    </a:ln>
                  </pic:spPr>
                </pic:pic>
              </a:graphicData>
            </a:graphic>
          </wp:inline>
        </w:drawing>
      </w:r>
    </w:p>
    <w:p w:rsidR="00454DF2" w:rsidRPr="008A532C" w:rsidRDefault="00454DF2" w:rsidP="00D141C0">
      <w:pPr>
        <w:pStyle w:val="NormalWeb"/>
        <w:numPr>
          <w:ilvl w:val="0"/>
          <w:numId w:val="15"/>
        </w:numPr>
        <w:shd w:val="clear" w:color="auto" w:fill="FFFFFF"/>
        <w:spacing w:before="0" w:beforeAutospacing="0" w:after="0" w:afterAutospacing="0" w:line="217" w:lineRule="atLeast"/>
        <w:rPr>
          <w:rFonts w:asciiTheme="minorHAnsi" w:eastAsiaTheme="minorHAnsi" w:hAnsiTheme="minorHAnsi" w:cstheme="minorBidi"/>
          <w:sz w:val="22"/>
          <w:szCs w:val="22"/>
        </w:rPr>
      </w:pPr>
      <w:r w:rsidRPr="008A532C">
        <w:rPr>
          <w:rFonts w:asciiTheme="minorHAnsi" w:eastAsiaTheme="minorHAnsi" w:hAnsiTheme="minorHAnsi" w:cstheme="minorBidi"/>
          <w:sz w:val="22"/>
          <w:szCs w:val="22"/>
        </w:rPr>
        <w:t>Click the annotation button</w:t>
      </w:r>
      <w:r w:rsidRPr="008A532C">
        <w:rPr>
          <w:rFonts w:asciiTheme="minorHAnsi" w:eastAsiaTheme="minorHAnsi" w:hAnsiTheme="minorHAnsi" w:cstheme="minorBidi"/>
          <w:noProof/>
          <w:sz w:val="22"/>
          <w:szCs w:val="22"/>
        </w:rPr>
        <w:drawing>
          <wp:inline distT="0" distB="0" distL="0" distR="0">
            <wp:extent cx="241300" cy="241300"/>
            <wp:effectExtent l="19050" t="0" r="635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49" cstate="print"/>
                    <a:srcRect/>
                    <a:stretch>
                      <a:fillRect/>
                    </a:stretch>
                  </pic:blipFill>
                  <pic:spPr bwMode="auto">
                    <a:xfrm>
                      <a:off x="0" y="0"/>
                      <a:ext cx="241300" cy="241300"/>
                    </a:xfrm>
                    <a:prstGeom prst="rect">
                      <a:avLst/>
                    </a:prstGeom>
                    <a:noFill/>
                    <a:ln w="9525">
                      <a:noFill/>
                      <a:miter lim="800000"/>
                      <a:headEnd/>
                      <a:tailEnd/>
                    </a:ln>
                  </pic:spPr>
                </pic:pic>
              </a:graphicData>
            </a:graphic>
          </wp:inline>
        </w:drawing>
      </w:r>
      <w:r w:rsidRPr="008A532C">
        <w:rPr>
          <w:rFonts w:asciiTheme="minorHAnsi" w:eastAsiaTheme="minorHAnsi" w:hAnsiTheme="minorHAnsi" w:cstheme="minorBidi"/>
          <w:sz w:val="22"/>
          <w:szCs w:val="22"/>
        </w:rPr>
        <w:t xml:space="preserve">, selecting </w:t>
      </w:r>
      <w:r w:rsidR="00D335C6" w:rsidRPr="008A532C">
        <w:rPr>
          <w:rFonts w:asciiTheme="minorHAnsi" w:eastAsiaTheme="minorHAnsi" w:hAnsiTheme="minorHAnsi" w:cstheme="minorBidi"/>
          <w:sz w:val="22"/>
          <w:szCs w:val="22"/>
        </w:rPr>
        <w:t>Google</w:t>
      </w:r>
      <w:r w:rsidRPr="008A532C">
        <w:rPr>
          <w:rFonts w:asciiTheme="minorHAnsi" w:eastAsiaTheme="minorHAnsi" w:hAnsiTheme="minorHAnsi" w:cstheme="minorBidi"/>
          <w:sz w:val="22"/>
          <w:szCs w:val="22"/>
        </w:rPr>
        <w:t xml:space="preserve"> chrome browser from this button </w:t>
      </w:r>
      <w:r w:rsidRPr="008A532C">
        <w:rPr>
          <w:rFonts w:asciiTheme="minorHAnsi" w:eastAsiaTheme="minorHAnsi" w:hAnsiTheme="minorHAnsi" w:cstheme="minorBidi"/>
          <w:noProof/>
          <w:sz w:val="22"/>
          <w:szCs w:val="22"/>
        </w:rPr>
        <w:drawing>
          <wp:inline distT="0" distB="0" distL="0" distR="0">
            <wp:extent cx="259080" cy="207010"/>
            <wp:effectExtent l="19050" t="0" r="762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50" cstate="print"/>
                    <a:srcRect/>
                    <a:stretch>
                      <a:fillRect/>
                    </a:stretch>
                  </pic:blipFill>
                  <pic:spPr bwMode="auto">
                    <a:xfrm>
                      <a:off x="0" y="0"/>
                      <a:ext cx="259080" cy="207010"/>
                    </a:xfrm>
                    <a:prstGeom prst="rect">
                      <a:avLst/>
                    </a:prstGeom>
                    <a:noFill/>
                    <a:ln w="9525">
                      <a:noFill/>
                      <a:miter lim="800000"/>
                      <a:headEnd/>
                      <a:tailEnd/>
                    </a:ln>
                  </pic:spPr>
                </pic:pic>
              </a:graphicData>
            </a:graphic>
          </wp:inline>
        </w:drawing>
      </w:r>
      <w:r w:rsidRPr="008A532C">
        <w:rPr>
          <w:rFonts w:asciiTheme="minorHAnsi" w:eastAsiaTheme="minorHAnsi" w:hAnsiTheme="minorHAnsi" w:cstheme="minorBidi"/>
          <w:sz w:val="22"/>
          <w:szCs w:val="22"/>
        </w:rPr>
        <w:t xml:space="preserve"> and c</w:t>
      </w:r>
      <w:r>
        <w:rPr>
          <w:rFonts w:asciiTheme="minorHAnsi" w:eastAsiaTheme="minorHAnsi" w:hAnsiTheme="minorHAnsi" w:cstheme="minorBidi"/>
          <w:sz w:val="22"/>
          <w:szCs w:val="22"/>
        </w:rPr>
        <w:t>licking the execution button</w:t>
      </w:r>
      <w:r w:rsidRPr="008A532C">
        <w:rPr>
          <w:rFonts w:asciiTheme="minorHAnsi" w:eastAsiaTheme="minorHAnsi" w:hAnsiTheme="minorHAnsi" w:cstheme="minorBidi"/>
          <w:sz w:val="22"/>
          <w:szCs w:val="22"/>
        </w:rPr>
        <w:t>.</w:t>
      </w:r>
    </w:p>
    <w:p w:rsidR="00454DF2" w:rsidRPr="008A532C" w:rsidRDefault="00454DF2" w:rsidP="00454DF2">
      <w:pPr>
        <w:pStyle w:val="NormalWeb"/>
        <w:keepNext/>
        <w:shd w:val="clear" w:color="auto" w:fill="FFFFFF"/>
        <w:spacing w:before="0" w:beforeAutospacing="0" w:after="0" w:afterAutospacing="0" w:line="217" w:lineRule="atLeast"/>
        <w:rPr>
          <w:rFonts w:asciiTheme="minorHAnsi" w:hAnsiTheme="minorHAnsi"/>
        </w:rPr>
      </w:pPr>
    </w:p>
    <w:p w:rsidR="00454DF2" w:rsidRPr="008A532C" w:rsidRDefault="00454DF2" w:rsidP="00454DF2">
      <w:pPr>
        <w:rPr>
          <w:rFonts w:cs="TT163t00"/>
          <w:color w:val="4F82BE"/>
        </w:rPr>
      </w:pPr>
    </w:p>
    <w:p w:rsidR="00454DF2" w:rsidRDefault="00454DF2" w:rsidP="0026794C">
      <w:pPr>
        <w:pStyle w:val="Heading2"/>
        <w:numPr>
          <w:ilvl w:val="2"/>
          <w:numId w:val="51"/>
        </w:numPr>
      </w:pPr>
      <w:bookmarkStart w:id="158" w:name="_Toc312904369"/>
      <w:r w:rsidRPr="008A532C">
        <w:t>Visual Studio Plug-In Web Test</w:t>
      </w:r>
      <w:bookmarkEnd w:id="158"/>
    </w:p>
    <w:p w:rsidR="00454DF2" w:rsidRDefault="00454DF2" w:rsidP="0026794C">
      <w:pPr>
        <w:pStyle w:val="Heading3"/>
        <w:numPr>
          <w:ilvl w:val="3"/>
          <w:numId w:val="51"/>
        </w:numPr>
      </w:pPr>
      <w:bookmarkStart w:id="159" w:name="_Toc312904370"/>
      <w:r w:rsidRPr="008A532C">
        <w:t>Recording simple test to a web page</w:t>
      </w:r>
      <w:bookmarkEnd w:id="159"/>
    </w:p>
    <w:p w:rsidR="00454DF2" w:rsidRPr="008A532C" w:rsidRDefault="00454DF2" w:rsidP="005045CD">
      <w:pPr>
        <w:pStyle w:val="ListParagraph"/>
        <w:ind w:left="1080"/>
      </w:pPr>
      <w:r w:rsidRPr="008A532C">
        <w:t>If you have Visua</w:t>
      </w:r>
      <w:r w:rsidR="005045CD">
        <w:t>l</w:t>
      </w:r>
      <w:r w:rsidRPr="008A532C">
        <w:t xml:space="preserve"> Studio 2010 installed, Telerik test studio tool is integrated with it.</w:t>
      </w:r>
    </w:p>
    <w:p w:rsidR="00454DF2" w:rsidRPr="005045CD" w:rsidRDefault="00454DF2" w:rsidP="00D141C0">
      <w:pPr>
        <w:pStyle w:val="ListParagraph"/>
        <w:numPr>
          <w:ilvl w:val="0"/>
          <w:numId w:val="16"/>
        </w:numPr>
      </w:pPr>
      <w:r w:rsidRPr="008A532C">
        <w:t xml:space="preserve"> Create new test project by clicking </w:t>
      </w:r>
      <w:r w:rsidRPr="00D335C6">
        <w:rPr>
          <w:b/>
          <w:bCs/>
        </w:rPr>
        <w:t>Telerik</w:t>
      </w:r>
      <w:r w:rsidRPr="005045CD">
        <w:t xml:space="preserve"> then </w:t>
      </w:r>
      <w:r w:rsidRPr="00D335C6">
        <w:rPr>
          <w:b/>
          <w:bCs/>
        </w:rPr>
        <w:t>Test Studio</w:t>
      </w:r>
      <w:r w:rsidRPr="005045CD">
        <w:t xml:space="preserve"> then </w:t>
      </w:r>
      <w:r w:rsidRPr="00D335C6">
        <w:rPr>
          <w:b/>
          <w:bCs/>
        </w:rPr>
        <w:t>Create New Test Project</w:t>
      </w:r>
      <w:r w:rsidRPr="005045CD">
        <w:t>.</w:t>
      </w:r>
    </w:p>
    <w:p w:rsidR="00454DF2" w:rsidRPr="008A532C" w:rsidRDefault="00454DF2" w:rsidP="00D141C0">
      <w:pPr>
        <w:pStyle w:val="ListParagraph"/>
        <w:numPr>
          <w:ilvl w:val="0"/>
          <w:numId w:val="16"/>
        </w:numPr>
        <w:rPr>
          <w:rFonts w:cs="TT15Ct00"/>
        </w:rPr>
      </w:pPr>
      <w:r w:rsidRPr="008A532C">
        <w:rPr>
          <w:rFonts w:cs="TT15Ct00"/>
        </w:rPr>
        <w:t>Choose Test Projects then Test Documents then Test Project then name the project.</w:t>
      </w:r>
    </w:p>
    <w:p w:rsidR="00454DF2" w:rsidRPr="0025553C" w:rsidRDefault="00454DF2" w:rsidP="00D141C0">
      <w:pPr>
        <w:pStyle w:val="ListParagraph"/>
        <w:numPr>
          <w:ilvl w:val="0"/>
          <w:numId w:val="16"/>
        </w:numPr>
        <w:rPr>
          <w:rFonts w:cs="TT15Ct00"/>
        </w:rPr>
      </w:pPr>
      <w:r w:rsidRPr="008A532C">
        <w:rPr>
          <w:rFonts w:cs="TT15Ct00"/>
        </w:rPr>
        <w:t xml:space="preserve">To add a new web test to the </w:t>
      </w:r>
      <w:r w:rsidR="0025553C" w:rsidRPr="008A532C">
        <w:rPr>
          <w:rFonts w:cs="TT15Ct00"/>
        </w:rPr>
        <w:t>project, right</w:t>
      </w:r>
      <w:r w:rsidRPr="008A532C">
        <w:rPr>
          <w:rFonts w:cs="TT15Ct00"/>
        </w:rPr>
        <w:t xml:space="preserve"> click on the project node and choose add new test.</w:t>
      </w:r>
    </w:p>
    <w:p w:rsidR="00454DF2" w:rsidRPr="008A532C" w:rsidRDefault="00454DF2" w:rsidP="00D141C0">
      <w:pPr>
        <w:pStyle w:val="ListParagraph"/>
        <w:numPr>
          <w:ilvl w:val="0"/>
          <w:numId w:val="16"/>
        </w:numPr>
      </w:pPr>
      <w:r w:rsidRPr="008A532C">
        <w:t>Choose a Web Test from the Add New Test window opened.</w:t>
      </w:r>
    </w:p>
    <w:p w:rsidR="00454DF2" w:rsidRPr="008A532C" w:rsidRDefault="00454DF2" w:rsidP="00D141C0">
      <w:pPr>
        <w:pStyle w:val="ListParagraph"/>
        <w:numPr>
          <w:ilvl w:val="0"/>
          <w:numId w:val="16"/>
        </w:numPr>
      </w:pPr>
      <w:r w:rsidRPr="008A532C">
        <w:t xml:space="preserve"> Then you can record a web test by clicking on Record Button </w:t>
      </w:r>
      <w:r w:rsidRPr="008A532C">
        <w:rPr>
          <w:noProof/>
        </w:rPr>
        <w:drawing>
          <wp:inline distT="0" distB="0" distL="0" distR="0">
            <wp:extent cx="207010" cy="207010"/>
            <wp:effectExtent l="19050" t="0" r="2540" b="0"/>
            <wp:docPr id="59" name="Picture 34" descr="http://www.telerik.com/libraries/automatedtesting-kb-files/4-record.sf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www.telerik.com/libraries/automatedtesting-kb-files/4-record.sflb"/>
                    <pic:cNvPicPr>
                      <a:picLocks noChangeAspect="1" noChangeArrowheads="1"/>
                    </pic:cNvPicPr>
                  </pic:nvPicPr>
                  <pic:blipFill>
                    <a:blip r:embed="rId13" cstate="print"/>
                    <a:srcRect/>
                    <a:stretch>
                      <a:fillRect/>
                    </a:stretch>
                  </pic:blipFill>
                  <pic:spPr bwMode="auto">
                    <a:xfrm>
                      <a:off x="0" y="0"/>
                      <a:ext cx="207010" cy="207010"/>
                    </a:xfrm>
                    <a:prstGeom prst="rect">
                      <a:avLst/>
                    </a:prstGeom>
                    <a:noFill/>
                    <a:ln w="9525">
                      <a:noFill/>
                      <a:miter lim="800000"/>
                      <a:headEnd/>
                      <a:tailEnd/>
                    </a:ln>
                  </pic:spPr>
                </pic:pic>
              </a:graphicData>
            </a:graphic>
          </wp:inline>
        </w:drawing>
      </w:r>
      <w:r w:rsidRPr="008A532C">
        <w:t xml:space="preserve"> in the opened web test window.</w:t>
      </w:r>
    </w:p>
    <w:p w:rsidR="00454DF2" w:rsidRDefault="00454DF2" w:rsidP="00D141C0">
      <w:pPr>
        <w:pStyle w:val="ListParagraph"/>
        <w:numPr>
          <w:ilvl w:val="0"/>
          <w:numId w:val="16"/>
        </w:numPr>
      </w:pPr>
      <w:r w:rsidRPr="008A532C">
        <w:t>The internet explorer is launched</w:t>
      </w:r>
    </w:p>
    <w:p w:rsidR="00454DF2" w:rsidRPr="008A532C" w:rsidRDefault="00454DF2" w:rsidP="00D141C0">
      <w:pPr>
        <w:pStyle w:val="ListParagraph"/>
        <w:numPr>
          <w:ilvl w:val="0"/>
          <w:numId w:val="16"/>
        </w:numPr>
      </w:pPr>
      <w:r w:rsidRPr="008A532C">
        <w:t xml:space="preserve"> Record simple test steps like opening </w:t>
      </w:r>
      <w:r w:rsidR="0025553C" w:rsidRPr="008A532C">
        <w:t>Google</w:t>
      </w:r>
      <w:r w:rsidRPr="008A532C">
        <w:t xml:space="preserve">, searching for”elections” opening the first URL of the search result. </w:t>
      </w:r>
    </w:p>
    <w:p w:rsidR="00454DF2" w:rsidRPr="008A532C" w:rsidRDefault="00454DF2" w:rsidP="00D141C0">
      <w:pPr>
        <w:pStyle w:val="ListParagraph"/>
        <w:numPr>
          <w:ilvl w:val="0"/>
          <w:numId w:val="16"/>
        </w:numPr>
      </w:pPr>
      <w:r w:rsidRPr="008A532C">
        <w:t xml:space="preserve"> You can execute the recorded test using any browser Google Chrom</w:t>
      </w:r>
      <w:r w:rsidR="0025553C">
        <w:t>e</w:t>
      </w:r>
      <w:r w:rsidRPr="008A532C">
        <w:t>, Internet Explorer, etc.</w:t>
      </w:r>
    </w:p>
    <w:p w:rsidR="00454DF2" w:rsidRPr="008A532C" w:rsidRDefault="00454DF2" w:rsidP="00D335C6">
      <w:r w:rsidRPr="008A532C">
        <w:t xml:space="preserve">                             Choose the brow</w:t>
      </w:r>
      <w:r w:rsidR="00D335C6">
        <w:t>s</w:t>
      </w:r>
      <w:r w:rsidRPr="008A532C">
        <w:t xml:space="preserve">er you want to use from the Browser </w:t>
      </w:r>
      <w:r w:rsidR="00D335C6" w:rsidRPr="008A532C">
        <w:t>combo box</w:t>
      </w:r>
      <w:r w:rsidR="00D335C6">
        <w:t>.</w:t>
      </w:r>
    </w:p>
    <w:p w:rsidR="00454DF2" w:rsidRPr="008A532C" w:rsidRDefault="00454DF2" w:rsidP="00D141C0">
      <w:pPr>
        <w:pStyle w:val="ListParagraph"/>
        <w:numPr>
          <w:ilvl w:val="0"/>
          <w:numId w:val="16"/>
        </w:numPr>
      </w:pPr>
      <w:r w:rsidRPr="008A532C">
        <w:t xml:space="preserve"> You can execute the recorded test using the Execute button </w:t>
      </w:r>
      <w:r w:rsidRPr="008A532C">
        <w:rPr>
          <w:noProof/>
        </w:rPr>
        <w:drawing>
          <wp:inline distT="0" distB="0" distL="0" distR="0">
            <wp:extent cx="462477" cy="264160"/>
            <wp:effectExtent l="19050" t="0" r="0" b="0"/>
            <wp:docPr id="6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51" cstate="print"/>
                    <a:srcRect/>
                    <a:stretch>
                      <a:fillRect/>
                    </a:stretch>
                  </pic:blipFill>
                  <pic:spPr bwMode="auto">
                    <a:xfrm>
                      <a:off x="0" y="0"/>
                      <a:ext cx="466090" cy="266224"/>
                    </a:xfrm>
                    <a:prstGeom prst="rect">
                      <a:avLst/>
                    </a:prstGeom>
                    <a:noFill/>
                    <a:ln w="9525">
                      <a:noFill/>
                      <a:miter lim="800000"/>
                      <a:headEnd/>
                      <a:tailEnd/>
                    </a:ln>
                  </pic:spPr>
                </pic:pic>
              </a:graphicData>
            </a:graphic>
          </wp:inline>
        </w:drawing>
      </w:r>
    </w:p>
    <w:p w:rsidR="00454DF2" w:rsidRPr="008A532C" w:rsidRDefault="00454DF2" w:rsidP="00454DF2">
      <w:pPr>
        <w:pStyle w:val="ListParagraph"/>
        <w:ind w:left="1440"/>
      </w:pPr>
      <w:r w:rsidRPr="008A532C">
        <w:t>A Test Studio Test Runnerwindow is opened.</w:t>
      </w:r>
    </w:p>
    <w:p w:rsidR="00454DF2" w:rsidRPr="008A532C" w:rsidRDefault="00454DF2" w:rsidP="00454DF2">
      <w:pPr>
        <w:pStyle w:val="ListParagraph"/>
        <w:ind w:left="1440"/>
      </w:pPr>
    </w:p>
    <w:p w:rsidR="00454DF2" w:rsidRPr="008A532C" w:rsidRDefault="00454DF2" w:rsidP="0026794C">
      <w:pPr>
        <w:pStyle w:val="ListParagraph"/>
        <w:numPr>
          <w:ilvl w:val="0"/>
          <w:numId w:val="16"/>
        </w:numPr>
      </w:pPr>
      <w:r w:rsidRPr="008A532C">
        <w:t xml:space="preserve"> </w:t>
      </w:r>
      <w:hyperlink w:anchor="_Steps_Pane_Overview" w:history="1">
        <w:r w:rsidRPr="0026794C">
          <w:rPr>
            <w:rStyle w:val="Hyperlink"/>
          </w:rPr>
          <w:t>Recorded Steps</w:t>
        </w:r>
      </w:hyperlink>
      <w:r w:rsidRPr="008A532C">
        <w:t xml:space="preserve"> are executed</w:t>
      </w:r>
      <w:r w:rsidR="0026794C">
        <w:t xml:space="preserve">. </w:t>
      </w:r>
      <w:r w:rsidRPr="008A532C">
        <w:t>Then the recorded test steps are execut</w:t>
      </w:r>
      <w:r w:rsidR="0026794C">
        <w:t>e</w:t>
      </w:r>
      <w:r w:rsidRPr="008A532C">
        <w:t>d sequentially in order</w:t>
      </w:r>
      <w:r w:rsidR="0026794C">
        <w:t>, t</w:t>
      </w:r>
      <w:r w:rsidRPr="008A532C">
        <w:t>he first executed step is shown below in this figure.</w:t>
      </w:r>
    </w:p>
    <w:p w:rsidR="00454DF2" w:rsidRPr="008A532C" w:rsidRDefault="00454DF2" w:rsidP="00D141C0">
      <w:pPr>
        <w:pStyle w:val="ListParagraph"/>
        <w:numPr>
          <w:ilvl w:val="0"/>
          <w:numId w:val="16"/>
        </w:numPr>
        <w:rPr>
          <w:noProof/>
        </w:rPr>
      </w:pPr>
      <w:r w:rsidRPr="008A532C">
        <w:rPr>
          <w:noProof/>
        </w:rPr>
        <w:t>After the test is executed a check mark appears beside each step.</w:t>
      </w:r>
    </w:p>
    <w:p w:rsidR="00454DF2" w:rsidRDefault="00454DF2" w:rsidP="00D141C0">
      <w:pPr>
        <w:pStyle w:val="ListParagraph"/>
        <w:numPr>
          <w:ilvl w:val="0"/>
          <w:numId w:val="16"/>
        </w:numPr>
      </w:pPr>
      <w:r w:rsidRPr="008A532C">
        <w:t>You can click log button two view log button</w:t>
      </w:r>
    </w:p>
    <w:p w:rsidR="00AB3322" w:rsidRDefault="00AB3322" w:rsidP="00AB3322"/>
    <w:p w:rsidR="00AB3322" w:rsidRDefault="00AB3322" w:rsidP="00AB3322"/>
    <w:p w:rsidR="00AB3322" w:rsidRDefault="00AB3322" w:rsidP="00AB3322"/>
    <w:p w:rsidR="00AB3322" w:rsidRDefault="00AB3322" w:rsidP="00AB3322"/>
    <w:p w:rsidR="00AB3322" w:rsidRDefault="00AB3322" w:rsidP="00AB3322"/>
    <w:p w:rsidR="00AB3322" w:rsidRDefault="00AB3322" w:rsidP="00AB3322"/>
    <w:p w:rsidR="00AB3322" w:rsidRDefault="00AB3322" w:rsidP="00AB3322"/>
    <w:p w:rsidR="00AB3322" w:rsidRDefault="00AB3322" w:rsidP="00AB3322"/>
    <w:p w:rsidR="00AB3322" w:rsidRDefault="00AB3322" w:rsidP="00AB3322"/>
    <w:p w:rsidR="00AB3322" w:rsidRDefault="00AB3322" w:rsidP="00AB3322"/>
    <w:p w:rsidR="00AB3322" w:rsidRDefault="00AB3322" w:rsidP="00AB3322"/>
    <w:p w:rsidR="00AB3322" w:rsidRDefault="00AB3322" w:rsidP="00AB3322"/>
    <w:p w:rsidR="0026794C" w:rsidRDefault="0026794C" w:rsidP="00AB3322"/>
    <w:p w:rsidR="00AB3322" w:rsidRDefault="00AB3322" w:rsidP="00AB3322"/>
    <w:p w:rsidR="00C966C0" w:rsidRPr="008B084D" w:rsidRDefault="00C966C0" w:rsidP="0026794C">
      <w:pPr>
        <w:pStyle w:val="Heading1"/>
        <w:numPr>
          <w:ilvl w:val="0"/>
          <w:numId w:val="51"/>
        </w:numPr>
        <w:rPr>
          <w:rFonts w:eastAsia="Times New Roman"/>
        </w:rPr>
      </w:pPr>
      <w:bookmarkStart w:id="160" w:name="_HTML_Testing_with"/>
      <w:bookmarkEnd w:id="160"/>
      <w:r>
        <w:t xml:space="preserve"> </w:t>
      </w:r>
      <w:bookmarkStart w:id="161" w:name="_Toc312904371"/>
      <w:r w:rsidRPr="008B084D">
        <w:rPr>
          <w:rFonts w:eastAsia="Times New Roman"/>
        </w:rPr>
        <w:t>HTML Testing with Test Studio</w:t>
      </w:r>
      <w:bookmarkEnd w:id="161"/>
    </w:p>
    <w:p w:rsidR="00C966C0" w:rsidRPr="005045CD" w:rsidRDefault="00C966C0" w:rsidP="00C966C0">
      <w:r w:rsidRPr="005045CD">
        <w:t>Test studio can assist users in automating even the most complex web testing scenarios. See below how Test Studio handles most web test automation issues:</w:t>
      </w:r>
    </w:p>
    <w:p w:rsidR="00C966C0" w:rsidRDefault="00C966C0" w:rsidP="00A97577">
      <w:pPr>
        <w:pStyle w:val="Subtitle"/>
        <w:rPr>
          <w:rFonts w:eastAsia="Times New Roman"/>
        </w:rPr>
      </w:pPr>
      <w:r w:rsidRPr="00170F86">
        <w:rPr>
          <w:rFonts w:eastAsia="Times New Roman"/>
        </w:rPr>
        <w:t>Features</w:t>
      </w:r>
      <w:r w:rsidRPr="00D94A18">
        <w:rPr>
          <w:rFonts w:eastAsia="Times New Roman"/>
        </w:rPr>
        <w:t>:</w:t>
      </w:r>
    </w:p>
    <w:p w:rsidR="00C966C0" w:rsidRPr="005045CD" w:rsidRDefault="00231EBD" w:rsidP="00D141C0">
      <w:pPr>
        <w:pStyle w:val="ListParagraph"/>
        <w:numPr>
          <w:ilvl w:val="0"/>
          <w:numId w:val="17"/>
        </w:numPr>
        <w:shd w:val="clear" w:color="auto" w:fill="FFFFFF"/>
        <w:spacing w:after="0" w:line="135" w:lineRule="atLeast"/>
        <w:rPr>
          <w:rtl/>
        </w:rPr>
      </w:pPr>
      <w:hyperlink w:anchor="_HTML_Popups_and" w:history="1">
        <w:r w:rsidR="00C966C0" w:rsidRPr="0026794C">
          <w:rPr>
            <w:rStyle w:val="Hyperlink"/>
          </w:rPr>
          <w:t>HTML Popups and Browser Dialog Support</w:t>
        </w:r>
      </w:hyperlink>
    </w:p>
    <w:p w:rsidR="00C966C0" w:rsidRPr="005045CD" w:rsidRDefault="00231EBD" w:rsidP="00D141C0">
      <w:pPr>
        <w:pStyle w:val="ListParagraph"/>
        <w:numPr>
          <w:ilvl w:val="0"/>
          <w:numId w:val="17"/>
        </w:numPr>
        <w:shd w:val="clear" w:color="auto" w:fill="FFFFFF"/>
        <w:spacing w:after="0" w:line="135" w:lineRule="atLeast"/>
      </w:pPr>
      <w:hyperlink w:anchor="_Handling_JavaScript_calls" w:history="1">
        <w:r w:rsidR="00C966C0" w:rsidRPr="0026794C">
          <w:rPr>
            <w:rStyle w:val="Hyperlink"/>
          </w:rPr>
          <w:t>Handling JavaScript calls</w:t>
        </w:r>
      </w:hyperlink>
    </w:p>
    <w:p w:rsidR="00C966C0" w:rsidRPr="005045CD" w:rsidRDefault="00231EBD" w:rsidP="00D141C0">
      <w:pPr>
        <w:pStyle w:val="ListParagraph"/>
        <w:numPr>
          <w:ilvl w:val="0"/>
          <w:numId w:val="17"/>
        </w:numPr>
        <w:shd w:val="clear" w:color="auto" w:fill="FFFFFF"/>
        <w:spacing w:after="0" w:line="135" w:lineRule="atLeast"/>
      </w:pPr>
      <w:hyperlink w:anchor="_HTML_controls_automation" w:history="1">
        <w:r w:rsidR="00C966C0" w:rsidRPr="0026794C">
          <w:rPr>
            <w:rStyle w:val="Hyperlink"/>
          </w:rPr>
          <w:t>HTML controls automation</w:t>
        </w:r>
      </w:hyperlink>
    </w:p>
    <w:p w:rsidR="00C966C0" w:rsidRPr="00C966C0" w:rsidRDefault="00C966C0" w:rsidP="0026794C">
      <w:pPr>
        <w:pStyle w:val="Heading2"/>
        <w:numPr>
          <w:ilvl w:val="1"/>
          <w:numId w:val="51"/>
        </w:numPr>
        <w:rPr>
          <w:rStyle w:val="apple-converted-space"/>
          <w:sz w:val="32"/>
          <w:szCs w:val="32"/>
        </w:rPr>
      </w:pPr>
      <w:bookmarkStart w:id="162" w:name="_HTML_Popups_and"/>
      <w:bookmarkStart w:id="163" w:name="_Toc312904372"/>
      <w:bookmarkEnd w:id="162"/>
      <w:r w:rsidRPr="00C966C0">
        <w:rPr>
          <w:rStyle w:val="apple-converted-space"/>
          <w:sz w:val="32"/>
          <w:szCs w:val="32"/>
        </w:rPr>
        <w:t>HTML Popups and Browser Dialog Support</w:t>
      </w:r>
      <w:bookmarkEnd w:id="163"/>
    </w:p>
    <w:p w:rsidR="00C966C0" w:rsidRPr="005045CD" w:rsidRDefault="00C966C0" w:rsidP="005045CD">
      <w:pPr>
        <w:ind w:firstLine="360"/>
      </w:pPr>
      <w:r w:rsidRPr="005045CD">
        <w:t>Automating popups and browser dialogs has always been a challenge for most of the UI automation tools on the market. They usually fail to recognize the popup/dialog elements thus leaving the user with no validation options.</w:t>
      </w:r>
    </w:p>
    <w:p w:rsidR="00C966C0" w:rsidRPr="005045CD" w:rsidRDefault="00C966C0" w:rsidP="005045CD">
      <w:r w:rsidRPr="005045CD">
        <w:t> Automatically Test Studio detects HTML popups regardless of the browser, and allows you to automate them.</w:t>
      </w:r>
    </w:p>
    <w:p w:rsidR="00C966C0" w:rsidRPr="00FB16E8" w:rsidRDefault="00C966C0" w:rsidP="00B16609">
      <w:pPr>
        <w:rPr>
          <w:rStyle w:val="apple-converted-space"/>
          <w:rFonts w:asciiTheme="majorBidi" w:hAnsiTheme="majorBidi"/>
          <w:b/>
          <w:bCs/>
          <w:sz w:val="32"/>
          <w:szCs w:val="32"/>
        </w:rPr>
      </w:pPr>
      <w:r w:rsidRPr="00FB16E8">
        <w:rPr>
          <w:rStyle w:val="apple-converted-space"/>
          <w:rFonts w:asciiTheme="majorBidi" w:hAnsiTheme="majorBidi"/>
          <w:b/>
          <w:bCs/>
          <w:sz w:val="32"/>
          <w:szCs w:val="32"/>
        </w:rPr>
        <w:t>How to test html Popup:</w:t>
      </w:r>
    </w:p>
    <w:p w:rsidR="00C966C0" w:rsidRPr="005045CD" w:rsidRDefault="00C966C0" w:rsidP="00D141C0">
      <w:pPr>
        <w:pStyle w:val="ListParagraph"/>
        <w:numPr>
          <w:ilvl w:val="0"/>
          <w:numId w:val="44"/>
        </w:numPr>
      </w:pPr>
      <w:r w:rsidRPr="005045CD">
        <w:t>Record the steps with a web test</w:t>
      </w:r>
    </w:p>
    <w:p w:rsidR="00C966C0" w:rsidRPr="005045CD" w:rsidRDefault="00C966C0" w:rsidP="00D141C0">
      <w:pPr>
        <w:pStyle w:val="ListParagraph"/>
        <w:numPr>
          <w:ilvl w:val="0"/>
          <w:numId w:val="44"/>
        </w:numPr>
      </w:pPr>
      <w:r w:rsidRPr="005045CD">
        <w:t xml:space="preserve">When execute this </w:t>
      </w:r>
      <w:hyperlink w:anchor="_Steps_Pane_Overview" w:history="1">
        <w:r w:rsidRPr="0026794C">
          <w:rPr>
            <w:rStyle w:val="Hyperlink"/>
          </w:rPr>
          <w:t>recorded steps</w:t>
        </w:r>
      </w:hyperlink>
      <w:r w:rsidRPr="005045CD">
        <w:t xml:space="preserve"> we will notice that the test handle the popup.</w:t>
      </w:r>
    </w:p>
    <w:p w:rsidR="00C966C0" w:rsidRDefault="00C966C0" w:rsidP="00D141C0">
      <w:pPr>
        <w:pStyle w:val="Heading2"/>
        <w:numPr>
          <w:ilvl w:val="1"/>
          <w:numId w:val="44"/>
        </w:numPr>
      </w:pPr>
      <w:bookmarkStart w:id="164" w:name="_Handling_JavaScript_calls"/>
      <w:bookmarkStart w:id="165" w:name="_Toc312904373"/>
      <w:bookmarkEnd w:id="164"/>
      <w:r w:rsidRPr="00A97577">
        <w:t>Handling JavaScript calls</w:t>
      </w:r>
      <w:bookmarkEnd w:id="165"/>
    </w:p>
    <w:p w:rsidR="00C966C0" w:rsidRPr="005045CD" w:rsidRDefault="00C966C0" w:rsidP="00EA0AE4">
      <w:pPr>
        <w:ind w:firstLine="360"/>
      </w:pPr>
      <w:r w:rsidRPr="005045CD">
        <w:t xml:space="preserve">With JavaScript users can have an action take place instantly without refreshing the page. </w:t>
      </w:r>
      <w:r w:rsidR="00A97577" w:rsidRPr="005045CD">
        <w:t xml:space="preserve"> </w:t>
      </w:r>
      <w:r w:rsidRPr="005045CD">
        <w:t>The tool supports JavaScript function invocation and validation directly from the code. Validation of form submissions and mouse action are codeless and easy with Test Studio, can handle strongly typed objects returned from JavaScript, as well as access to JQUERY API’s.</w:t>
      </w:r>
    </w:p>
    <w:p w:rsidR="00C966C0" w:rsidRDefault="00C966C0" w:rsidP="00D141C0">
      <w:pPr>
        <w:pStyle w:val="Heading2"/>
        <w:numPr>
          <w:ilvl w:val="1"/>
          <w:numId w:val="44"/>
        </w:numPr>
      </w:pPr>
      <w:bookmarkStart w:id="166" w:name="_HTML_controls_automation"/>
      <w:bookmarkStart w:id="167" w:name="_Toc312904374"/>
      <w:bookmarkEnd w:id="166"/>
      <w:r w:rsidRPr="00A97577">
        <w:t>HTML controls automation</w:t>
      </w:r>
      <w:bookmarkEnd w:id="167"/>
    </w:p>
    <w:p w:rsidR="00C966C0" w:rsidRPr="005045CD" w:rsidRDefault="00C966C0" w:rsidP="004D0DD4">
      <w:r>
        <w:rPr>
          <w:rFonts w:ascii="Arial" w:hAnsi="Arial" w:cs="Arial"/>
          <w:color w:val="333333"/>
          <w:sz w:val="9"/>
          <w:szCs w:val="9"/>
        </w:rPr>
        <w:br/>
      </w:r>
      <w:r w:rsidRPr="005045CD">
        <w:t>Developers often utilize ready-to-use components to enhance the user experience and performance of their applications. When testing such control however, most tools won’t be able to recognize the control and thus would not be able to offer adequate verification options.</w:t>
      </w:r>
    </w:p>
    <w:p w:rsidR="00C966C0" w:rsidRPr="005045CD" w:rsidRDefault="00C966C0" w:rsidP="004D0DD4">
      <w:r w:rsidRPr="005045CD">
        <w:t xml:space="preserve"> Telerik's software testing tool also includes an extensive suite of HTML control translators which abstract out the control specifics. Thanks to these translators, users can automate tests for complex control-based applications quickly and easily.</w:t>
      </w:r>
    </w:p>
    <w:p w:rsidR="005045CD" w:rsidRDefault="005045CD" w:rsidP="005045CD"/>
    <w:p w:rsidR="007663B1" w:rsidRDefault="007663B1" w:rsidP="005045CD"/>
    <w:p w:rsidR="007663B1" w:rsidRDefault="007663B1" w:rsidP="005045CD"/>
    <w:p w:rsidR="00CB2CC8" w:rsidRDefault="00231EBD" w:rsidP="005045CD">
      <w:r w:rsidRPr="00231EBD">
        <w:rPr>
          <w:noProof/>
          <w:sz w:val="20"/>
          <w:szCs w:val="20"/>
        </w:rPr>
        <w:pict>
          <v:shapetype id="_x0000_t32" coordsize="21600,21600" o:spt="32" o:oned="t" path="m,l21600,21600e" filled="f">
            <v:path arrowok="t" fillok="f" o:connecttype="none"/>
            <o:lock v:ext="edit" shapetype="t"/>
          </v:shapetype>
          <v:shape id="_x0000_s1027" type="#_x0000_t32" style="position:absolute;margin-left:-.15pt;margin-top:326.6pt;width:412.4pt;height:0;z-index:251660288" o:connectortype="straight">
            <w10:wrap anchorx="page"/>
          </v:shape>
        </w:pict>
      </w:r>
    </w:p>
    <w:p w:rsidR="00A97577" w:rsidRPr="00D94A18" w:rsidRDefault="00A97577" w:rsidP="00D141C0">
      <w:pPr>
        <w:pStyle w:val="Heading1"/>
        <w:numPr>
          <w:ilvl w:val="0"/>
          <w:numId w:val="45"/>
        </w:numPr>
        <w:rPr>
          <w:rFonts w:eastAsia="Times New Roman"/>
        </w:rPr>
      </w:pPr>
      <w:bookmarkStart w:id="168" w:name="_AJAX_Testing_with"/>
      <w:bookmarkStart w:id="169" w:name="_Toc312904375"/>
      <w:bookmarkEnd w:id="168"/>
      <w:r w:rsidRPr="00D94A18">
        <w:rPr>
          <w:rFonts w:eastAsia="Times New Roman"/>
        </w:rPr>
        <w:t>AJAX Testing with Test Studio</w:t>
      </w:r>
      <w:bookmarkEnd w:id="169"/>
    </w:p>
    <w:p w:rsidR="00A97577" w:rsidRPr="005045CD" w:rsidRDefault="00A97577" w:rsidP="00A97577">
      <w:pPr>
        <w:shd w:val="clear" w:color="auto" w:fill="FFFFFF"/>
        <w:spacing w:after="0" w:line="135" w:lineRule="atLeast"/>
        <w:ind w:firstLine="360"/>
      </w:pPr>
      <w:r w:rsidRPr="005045CD">
        <w:t>Telerik Test Studio tool employs a rich set of features to help you automate AJAX-intense web content. You can test complex UI actions like drag-and-drop, invoke JavaScript functions from your test code, and perform logging actions. What’s more, the test recorder makes it easy to wait on AJAX operations before executing specific verification.</w:t>
      </w:r>
    </w:p>
    <w:p w:rsidR="00A97577" w:rsidRPr="005045CD" w:rsidRDefault="00A97577" w:rsidP="00A97577">
      <w:pPr>
        <w:shd w:val="clear" w:color="auto" w:fill="FFFFFF"/>
        <w:spacing w:after="0" w:line="135" w:lineRule="atLeast"/>
        <w:ind w:firstLine="360"/>
      </w:pPr>
    </w:p>
    <w:p w:rsidR="00A97577" w:rsidRPr="00D94A18" w:rsidRDefault="00A97577" w:rsidP="00A97577">
      <w:pPr>
        <w:pStyle w:val="Subtitle"/>
        <w:rPr>
          <w:rFonts w:eastAsia="Times New Roman"/>
        </w:rPr>
      </w:pPr>
      <w:r w:rsidRPr="00170F86">
        <w:rPr>
          <w:rFonts w:eastAsia="Times New Roman"/>
        </w:rPr>
        <w:t>Features</w:t>
      </w:r>
      <w:r w:rsidRPr="00D94A18">
        <w:rPr>
          <w:rFonts w:eastAsia="Times New Roman"/>
        </w:rPr>
        <w:t>:</w:t>
      </w:r>
    </w:p>
    <w:p w:rsidR="00A97577" w:rsidRPr="005045CD" w:rsidRDefault="00231EBD" w:rsidP="00D141C0">
      <w:pPr>
        <w:pStyle w:val="ListParagraph"/>
        <w:numPr>
          <w:ilvl w:val="0"/>
          <w:numId w:val="18"/>
        </w:numPr>
        <w:shd w:val="clear" w:color="auto" w:fill="FFFFFF"/>
        <w:spacing w:after="0" w:line="135" w:lineRule="atLeast"/>
      </w:pPr>
      <w:hyperlink w:anchor="_Testing_Dynamic_Pages" w:history="1">
        <w:r w:rsidR="00A97577" w:rsidRPr="0026794C">
          <w:rPr>
            <w:rStyle w:val="Hyperlink"/>
            <w:rFonts w:eastAsia="Times New Roman" w:cstheme="minorHAnsi"/>
          </w:rPr>
          <w:t xml:space="preserve"> </w:t>
        </w:r>
        <w:r w:rsidR="00A97577" w:rsidRPr="0026794C">
          <w:rPr>
            <w:rStyle w:val="Hyperlink"/>
          </w:rPr>
          <w:t>Testing dynamic pages</w:t>
        </w:r>
      </w:hyperlink>
    </w:p>
    <w:p w:rsidR="00A97577" w:rsidRPr="005045CD" w:rsidRDefault="00231EBD" w:rsidP="00D141C0">
      <w:pPr>
        <w:pStyle w:val="ListParagraph"/>
        <w:numPr>
          <w:ilvl w:val="0"/>
          <w:numId w:val="18"/>
        </w:numPr>
        <w:shd w:val="clear" w:color="auto" w:fill="FFFFFF"/>
        <w:spacing w:after="0" w:line="135" w:lineRule="atLeast"/>
      </w:pPr>
      <w:hyperlink w:anchor="_AJAX_requests_and" w:history="1">
        <w:r w:rsidR="00A97577" w:rsidRPr="0026794C">
          <w:rPr>
            <w:rStyle w:val="Hyperlink"/>
          </w:rPr>
          <w:t>AJAX requests and operations</w:t>
        </w:r>
      </w:hyperlink>
    </w:p>
    <w:p w:rsidR="00A97577" w:rsidRPr="005045CD" w:rsidRDefault="00231EBD" w:rsidP="00D141C0">
      <w:pPr>
        <w:pStyle w:val="ListParagraph"/>
        <w:numPr>
          <w:ilvl w:val="0"/>
          <w:numId w:val="18"/>
        </w:numPr>
        <w:shd w:val="clear" w:color="auto" w:fill="FFFFFF"/>
        <w:spacing w:after="0" w:line="135" w:lineRule="atLeast"/>
      </w:pPr>
      <w:hyperlink w:anchor="_Automating_custom_controls" w:history="1">
        <w:r w:rsidR="00A97577" w:rsidRPr="0026794C">
          <w:rPr>
            <w:rStyle w:val="Hyperlink"/>
          </w:rPr>
          <w:t>Automating custom controls</w:t>
        </w:r>
      </w:hyperlink>
    </w:p>
    <w:p w:rsidR="00A97577" w:rsidRPr="005045CD" w:rsidRDefault="00231EBD" w:rsidP="00D141C0">
      <w:pPr>
        <w:pStyle w:val="ListParagraph"/>
        <w:numPr>
          <w:ilvl w:val="0"/>
          <w:numId w:val="18"/>
        </w:numPr>
        <w:shd w:val="clear" w:color="auto" w:fill="FFFFFF"/>
        <w:spacing w:after="0" w:line="135" w:lineRule="atLeast"/>
      </w:pPr>
      <w:hyperlink w:anchor="_Handling_JavaScript_calls_1" w:history="1">
        <w:r w:rsidR="00A97577" w:rsidRPr="0026794C">
          <w:rPr>
            <w:rStyle w:val="Hyperlink"/>
          </w:rPr>
          <w:t>Handling JavaScript calls</w:t>
        </w:r>
      </w:hyperlink>
    </w:p>
    <w:p w:rsidR="00A97577" w:rsidRPr="005045CD" w:rsidRDefault="00231EBD" w:rsidP="00D141C0">
      <w:pPr>
        <w:pStyle w:val="ListParagraph"/>
        <w:numPr>
          <w:ilvl w:val="0"/>
          <w:numId w:val="18"/>
        </w:numPr>
        <w:shd w:val="clear" w:color="auto" w:fill="FFFFFF"/>
        <w:spacing w:after="0" w:line="135" w:lineRule="atLeast"/>
      </w:pPr>
      <w:hyperlink w:anchor="_Page_element_identification" w:history="1">
        <w:r w:rsidR="00A97577" w:rsidRPr="0026794C">
          <w:rPr>
            <w:rStyle w:val="Hyperlink"/>
          </w:rPr>
          <w:t>Page element identification</w:t>
        </w:r>
      </w:hyperlink>
    </w:p>
    <w:p w:rsidR="00A97577" w:rsidRPr="0096766B" w:rsidRDefault="00A97577" w:rsidP="00A97577">
      <w:pPr>
        <w:pStyle w:val="ListParagraph"/>
        <w:shd w:val="clear" w:color="auto" w:fill="FFFFFF"/>
        <w:spacing w:after="0" w:line="135" w:lineRule="atLeast"/>
        <w:rPr>
          <w:rFonts w:asciiTheme="majorBidi" w:hAnsiTheme="majorBidi" w:cstheme="majorBidi"/>
          <w:sz w:val="24"/>
          <w:szCs w:val="24"/>
        </w:rPr>
      </w:pPr>
    </w:p>
    <w:p w:rsidR="00A97577" w:rsidRDefault="00A97577" w:rsidP="00D141C0">
      <w:pPr>
        <w:pStyle w:val="Heading2"/>
        <w:numPr>
          <w:ilvl w:val="1"/>
          <w:numId w:val="45"/>
        </w:numPr>
      </w:pPr>
      <w:bookmarkStart w:id="170" w:name="_Testing_Dynamic_Pages"/>
      <w:bookmarkStart w:id="171" w:name="_Toc312904376"/>
      <w:bookmarkEnd w:id="170"/>
      <w:r>
        <w:t>Testing Dynamic Pages</w:t>
      </w:r>
      <w:bookmarkEnd w:id="171"/>
    </w:p>
    <w:p w:rsidR="00A97577" w:rsidRPr="00A97577" w:rsidRDefault="00A97577" w:rsidP="00A97577">
      <w:pPr>
        <w:shd w:val="clear" w:color="auto" w:fill="FFFFFF"/>
        <w:spacing w:after="0" w:line="135" w:lineRule="atLeast"/>
        <w:ind w:firstLine="360"/>
        <w:rPr>
          <w:rFonts w:eastAsia="Times New Roman" w:cstheme="minorHAnsi"/>
          <w:color w:val="000000"/>
        </w:rPr>
      </w:pPr>
      <w:r w:rsidRPr="00A97577">
        <w:rPr>
          <w:rFonts w:eastAsia="Times New Roman" w:cstheme="minorHAnsi"/>
          <w:color w:val="000000"/>
        </w:rPr>
        <w:t>Most automated testing tools will force you to determine the absolute coordinates of an element on a page in order to record any verification against it. Unlike static content, however, a dynamic value implemented with Ajax is an element that could vary with each instance of a page.</w:t>
      </w:r>
    </w:p>
    <w:p w:rsidR="00A97577" w:rsidRPr="00A97577" w:rsidRDefault="00A97577" w:rsidP="00A97577">
      <w:pPr>
        <w:shd w:val="clear" w:color="auto" w:fill="FFFFFF"/>
        <w:spacing w:after="0" w:line="135" w:lineRule="atLeast"/>
        <w:ind w:firstLine="360"/>
        <w:rPr>
          <w:rFonts w:eastAsia="Times New Roman" w:cstheme="minorHAnsi"/>
          <w:color w:val="000000"/>
        </w:rPr>
      </w:pPr>
      <w:r w:rsidRPr="00A97577">
        <w:rPr>
          <w:rFonts w:eastAsia="Times New Roman" w:cstheme="minorHAnsi"/>
          <w:color w:val="000000"/>
        </w:rPr>
        <w:t>With Test Studio you don't use absolute coordinates to locate the dynamic elements on your page. A smart algorithm automatically determines the best parameters to uniquely locate each element.</w:t>
      </w:r>
    </w:p>
    <w:p w:rsidR="00A97577" w:rsidRDefault="00A97577" w:rsidP="00A97577">
      <w:pPr>
        <w:shd w:val="clear" w:color="auto" w:fill="FFFFFF"/>
        <w:spacing w:before="128" w:after="53" w:line="240" w:lineRule="auto"/>
        <w:outlineLvl w:val="1"/>
        <w:rPr>
          <w:rFonts w:ascii="Arial" w:eastAsia="Times New Roman" w:hAnsi="Arial" w:cs="Arial"/>
          <w:color w:val="333333"/>
          <w:sz w:val="14"/>
          <w:szCs w:val="14"/>
        </w:rPr>
      </w:pPr>
    </w:p>
    <w:p w:rsidR="00A97577" w:rsidRDefault="00A97577" w:rsidP="00D141C0">
      <w:pPr>
        <w:pStyle w:val="Heading2"/>
        <w:numPr>
          <w:ilvl w:val="1"/>
          <w:numId w:val="45"/>
        </w:numPr>
      </w:pPr>
      <w:bookmarkStart w:id="172" w:name="_AJAX_requests_and"/>
      <w:bookmarkStart w:id="173" w:name="_Toc312904377"/>
      <w:bookmarkEnd w:id="172"/>
      <w:r w:rsidRPr="009D0626">
        <w:t>AJAX requests and operations</w:t>
      </w:r>
      <w:bookmarkEnd w:id="173"/>
    </w:p>
    <w:p w:rsidR="00A97577" w:rsidRPr="00A97577" w:rsidRDefault="00A97577" w:rsidP="00A97577">
      <w:pPr>
        <w:shd w:val="clear" w:color="auto" w:fill="FFFFFF"/>
        <w:spacing w:after="0" w:line="135" w:lineRule="atLeast"/>
        <w:ind w:firstLine="360"/>
        <w:rPr>
          <w:rFonts w:eastAsia="Times New Roman" w:cstheme="minorHAnsi"/>
          <w:color w:val="000000"/>
        </w:rPr>
      </w:pPr>
      <w:r w:rsidRPr="00A97577">
        <w:rPr>
          <w:rFonts w:eastAsia="Times New Roman" w:cstheme="minorHAnsi"/>
          <w:color w:val="000000"/>
        </w:rPr>
        <w:t xml:space="preserve">AJAX apps store the UI logic to the client while making asynchronous calls to the server to send and receive data from there. This could cause testers’ pain when building verifications on elements that already exist however have not yet been populated, or elements which existence is triggered by a prior action. </w:t>
      </w:r>
    </w:p>
    <w:p w:rsidR="00A97577" w:rsidRPr="00A97577" w:rsidRDefault="00A97577" w:rsidP="00A97577">
      <w:pPr>
        <w:shd w:val="clear" w:color="auto" w:fill="FFFFFF"/>
        <w:spacing w:after="0" w:line="135" w:lineRule="atLeast"/>
        <w:ind w:firstLine="360"/>
        <w:rPr>
          <w:rFonts w:eastAsia="Times New Roman" w:cstheme="minorHAnsi"/>
          <w:color w:val="000000"/>
        </w:rPr>
      </w:pPr>
    </w:p>
    <w:p w:rsidR="00A97577" w:rsidRPr="00A97577" w:rsidRDefault="00A97577" w:rsidP="00A97577">
      <w:pPr>
        <w:shd w:val="clear" w:color="auto" w:fill="FFFFFF"/>
        <w:spacing w:after="0" w:line="135" w:lineRule="atLeast"/>
        <w:ind w:firstLine="360"/>
        <w:rPr>
          <w:rFonts w:eastAsia="Times New Roman" w:cstheme="minorHAnsi"/>
          <w:color w:val="000000"/>
        </w:rPr>
      </w:pPr>
      <w:r w:rsidRPr="00A97577">
        <w:rPr>
          <w:rFonts w:eastAsia="Times New Roman" w:cstheme="minorHAnsi"/>
          <w:color w:val="000000"/>
        </w:rPr>
        <w:t>Test Studio can handle both scenarios using built-in wait mechanism. Unlike most automated testing tools which will ask you to define exactly how long they should wait for an element to appear, Test Studio allows you to ensure elements exist prior to performing actions and verifications. In addition, your test will wait until the data has been populated before moving on.</w:t>
      </w:r>
    </w:p>
    <w:p w:rsidR="00A97577" w:rsidRDefault="00A97577" w:rsidP="00D141C0">
      <w:pPr>
        <w:pStyle w:val="Heading2"/>
        <w:numPr>
          <w:ilvl w:val="1"/>
          <w:numId w:val="45"/>
        </w:numPr>
      </w:pPr>
      <w:bookmarkStart w:id="174" w:name="_Automating_custom_controls"/>
      <w:bookmarkStart w:id="175" w:name="_Toc312904378"/>
      <w:bookmarkEnd w:id="174"/>
      <w:r w:rsidRPr="00D94A18">
        <w:t>Automating custom controls</w:t>
      </w:r>
      <w:bookmarkEnd w:id="175"/>
    </w:p>
    <w:p w:rsidR="00A97577" w:rsidRPr="00A97577" w:rsidRDefault="00A97577" w:rsidP="00A97577">
      <w:pPr>
        <w:shd w:val="clear" w:color="auto" w:fill="FFFFFF"/>
        <w:spacing w:after="0" w:line="135" w:lineRule="atLeast"/>
        <w:ind w:firstLine="360"/>
        <w:rPr>
          <w:rFonts w:eastAsia="Times New Roman" w:cstheme="minorHAnsi"/>
          <w:color w:val="000000"/>
        </w:rPr>
      </w:pPr>
      <w:r w:rsidRPr="00A97577">
        <w:rPr>
          <w:rFonts w:eastAsia="Times New Roman" w:cstheme="minorHAnsi"/>
          <w:color w:val="000000"/>
        </w:rPr>
        <w:t>Test Studio automatically detects the base class inherited from the original component and automatically suggests verifications for that base control – quick tasks, action handling, mouse actions, and more. This gives customers who heavily utilize custom controls a richer out-of-the-box experience.</w:t>
      </w:r>
    </w:p>
    <w:p w:rsidR="00A97577" w:rsidRDefault="00A97577" w:rsidP="00D141C0">
      <w:pPr>
        <w:pStyle w:val="Heading2"/>
        <w:numPr>
          <w:ilvl w:val="1"/>
          <w:numId w:val="45"/>
        </w:numPr>
      </w:pPr>
      <w:bookmarkStart w:id="176" w:name="_Handling_JavaScript_calls_1"/>
      <w:bookmarkStart w:id="177" w:name="_Toc312904379"/>
      <w:bookmarkEnd w:id="176"/>
      <w:r w:rsidRPr="00D94A18">
        <w:t>Handling JavaScript calls</w:t>
      </w:r>
      <w:bookmarkEnd w:id="177"/>
    </w:p>
    <w:p w:rsidR="00A97577" w:rsidRPr="00A97577" w:rsidRDefault="00A97577" w:rsidP="00A97577">
      <w:pPr>
        <w:shd w:val="clear" w:color="auto" w:fill="FFFFFF"/>
        <w:spacing w:after="0" w:line="135" w:lineRule="atLeast"/>
        <w:ind w:firstLine="360"/>
        <w:rPr>
          <w:rFonts w:eastAsia="Times New Roman" w:cstheme="minorHAnsi"/>
          <w:color w:val="000000"/>
        </w:rPr>
      </w:pPr>
      <w:r w:rsidRPr="00A97577">
        <w:rPr>
          <w:rFonts w:eastAsia="Times New Roman" w:cstheme="minorHAnsi"/>
          <w:color w:val="000000"/>
        </w:rPr>
        <w:t>Validation of form submissions and on-click action are codeless and easy with Test Studio. The tool supports JavaScript function invocation and validation directly from your code. It also understands JSON objects, can handle strongly typed objects returned from JavaScript.</w:t>
      </w:r>
    </w:p>
    <w:p w:rsidR="00A97577" w:rsidRDefault="00A97577" w:rsidP="00D141C0">
      <w:pPr>
        <w:pStyle w:val="Heading2"/>
        <w:numPr>
          <w:ilvl w:val="1"/>
          <w:numId w:val="45"/>
        </w:numPr>
      </w:pPr>
      <w:bookmarkStart w:id="178" w:name="_Page_element_identification"/>
      <w:bookmarkStart w:id="179" w:name="_Toc312904380"/>
      <w:bookmarkEnd w:id="178"/>
      <w:r w:rsidRPr="00D94A18">
        <w:t>Page element identification</w:t>
      </w:r>
      <w:bookmarkEnd w:id="179"/>
    </w:p>
    <w:p w:rsidR="00A97577" w:rsidRPr="00A97577" w:rsidRDefault="00A97577" w:rsidP="00A97577">
      <w:pPr>
        <w:shd w:val="clear" w:color="auto" w:fill="FFFFFF"/>
        <w:spacing w:after="0" w:line="135" w:lineRule="atLeast"/>
        <w:ind w:firstLine="360"/>
        <w:rPr>
          <w:rFonts w:eastAsia="Times New Roman" w:cstheme="minorHAnsi"/>
          <w:color w:val="000000"/>
        </w:rPr>
      </w:pPr>
      <w:r w:rsidRPr="00A97577">
        <w:rPr>
          <w:rFonts w:eastAsia="Times New Roman" w:cstheme="minorHAnsi"/>
          <w:color w:val="000000"/>
        </w:rPr>
        <w:t>Test Studio provides quick access to page DOM explorer which is hooked to the test recording surface. Users can drag elements directly from the page to locate in the DOM tree, or add them to the Elements explorer.</w:t>
      </w:r>
    </w:p>
    <w:p w:rsidR="00A97577" w:rsidRPr="00D94A18" w:rsidRDefault="00A97577" w:rsidP="00A97577">
      <w:pPr>
        <w:shd w:val="clear" w:color="auto" w:fill="FFFFFF"/>
        <w:spacing w:before="196" w:after="81" w:line="240" w:lineRule="auto"/>
        <w:outlineLvl w:val="1"/>
        <w:rPr>
          <w:rFonts w:ascii="Arial" w:eastAsia="Times New Roman" w:hAnsi="Arial" w:cs="Arial"/>
          <w:color w:val="333333"/>
          <w:sz w:val="21"/>
          <w:szCs w:val="21"/>
        </w:rPr>
      </w:pPr>
    </w:p>
    <w:p w:rsidR="00A97577" w:rsidRDefault="00A97577" w:rsidP="002C2DD7">
      <w:pPr>
        <w:pStyle w:val="Heading1"/>
        <w:rPr>
          <w:rFonts w:eastAsia="Times New Roman"/>
        </w:rPr>
      </w:pPr>
    </w:p>
    <w:p w:rsidR="00D335C6" w:rsidRDefault="00D335C6" w:rsidP="00D335C6"/>
    <w:p w:rsidR="00D335C6" w:rsidRDefault="00D335C6" w:rsidP="00D335C6"/>
    <w:p w:rsidR="00D335C6" w:rsidRDefault="00D335C6" w:rsidP="00D335C6"/>
    <w:p w:rsidR="00D335C6" w:rsidRDefault="00D335C6" w:rsidP="00D335C6"/>
    <w:p w:rsidR="00D335C6" w:rsidRDefault="00D335C6" w:rsidP="00D335C6"/>
    <w:p w:rsidR="00D335C6" w:rsidRDefault="00D335C6" w:rsidP="00D335C6"/>
    <w:p w:rsidR="00D335C6" w:rsidRDefault="00D335C6" w:rsidP="00D335C6"/>
    <w:p w:rsidR="00D335C6" w:rsidRDefault="00D335C6" w:rsidP="00D335C6"/>
    <w:p w:rsidR="00D335C6" w:rsidRDefault="00D335C6" w:rsidP="00D335C6"/>
    <w:p w:rsidR="00D335C6" w:rsidRDefault="00D335C6" w:rsidP="00D335C6"/>
    <w:p w:rsidR="00D335C6" w:rsidRDefault="00D335C6" w:rsidP="00D335C6"/>
    <w:p w:rsidR="00D335C6" w:rsidRDefault="00D335C6" w:rsidP="00D335C6"/>
    <w:p w:rsidR="00D335C6" w:rsidRDefault="00D335C6" w:rsidP="00D335C6"/>
    <w:p w:rsidR="00D335C6" w:rsidRDefault="00D335C6" w:rsidP="00D335C6"/>
    <w:p w:rsidR="00D335C6" w:rsidRDefault="00D335C6" w:rsidP="00D335C6"/>
    <w:p w:rsidR="00D335C6" w:rsidRDefault="00D335C6" w:rsidP="00D335C6"/>
    <w:p w:rsidR="00D335C6" w:rsidRDefault="00D335C6" w:rsidP="00D335C6"/>
    <w:p w:rsidR="00D335C6" w:rsidRDefault="00D335C6" w:rsidP="00D335C6"/>
    <w:p w:rsidR="00D335C6" w:rsidRDefault="00D335C6" w:rsidP="00D335C6"/>
    <w:p w:rsidR="008771E3" w:rsidRDefault="008771E3" w:rsidP="00D335C6"/>
    <w:p w:rsidR="008771E3" w:rsidRDefault="008771E3" w:rsidP="00D335C6"/>
    <w:p w:rsidR="008771E3" w:rsidRDefault="008771E3" w:rsidP="008771E3">
      <w:pPr>
        <w:pStyle w:val="Heading1"/>
        <w:numPr>
          <w:ilvl w:val="0"/>
          <w:numId w:val="45"/>
        </w:numPr>
      </w:pPr>
      <w:bookmarkStart w:id="180" w:name="_Toc312904381"/>
      <w:r>
        <w:t>Conclusions</w:t>
      </w:r>
      <w:bookmarkEnd w:id="180"/>
    </w:p>
    <w:p w:rsidR="008771E3" w:rsidRPr="00906A51" w:rsidRDefault="00E806DF" w:rsidP="005A7B81">
      <w:pPr>
        <w:ind w:firstLine="360"/>
        <w:rPr>
          <w:rFonts w:eastAsia="Times New Roman" w:cstheme="minorHAnsi"/>
          <w:color w:val="000000"/>
        </w:rPr>
      </w:pPr>
      <w:r>
        <w:rPr>
          <w:rFonts w:eastAsia="Times New Roman" w:cstheme="minorHAnsi"/>
          <w:color w:val="000000"/>
        </w:rPr>
        <w:t>In the following</w:t>
      </w:r>
      <w:r w:rsidR="00906A51" w:rsidRPr="00906A51">
        <w:rPr>
          <w:rFonts w:eastAsia="Times New Roman" w:cstheme="minorHAnsi"/>
          <w:color w:val="000000"/>
        </w:rPr>
        <w:t xml:space="preserve"> </w:t>
      </w:r>
      <w:r w:rsidR="00906A51">
        <w:rPr>
          <w:rFonts w:eastAsia="Times New Roman" w:cstheme="minorHAnsi"/>
          <w:color w:val="000000"/>
        </w:rPr>
        <w:t>documentation</w:t>
      </w:r>
      <w:r w:rsidR="00906A51" w:rsidRPr="00906A51">
        <w:rPr>
          <w:rFonts w:eastAsia="Times New Roman" w:cstheme="minorHAnsi"/>
          <w:color w:val="000000"/>
        </w:rPr>
        <w:t xml:space="preserve"> to the Telerik Test Studio, </w:t>
      </w:r>
      <w:r w:rsidR="00906A51">
        <w:rPr>
          <w:rFonts w:eastAsia="Times New Roman" w:cstheme="minorHAnsi"/>
          <w:color w:val="000000"/>
        </w:rPr>
        <w:t>we ha</w:t>
      </w:r>
      <w:r w:rsidR="00906A51" w:rsidRPr="00906A51">
        <w:rPr>
          <w:rFonts w:eastAsia="Times New Roman" w:cstheme="minorHAnsi"/>
          <w:color w:val="000000"/>
        </w:rPr>
        <w:t>ve provided information that will help you</w:t>
      </w:r>
      <w:r>
        <w:rPr>
          <w:rFonts w:eastAsia="Times New Roman" w:cstheme="minorHAnsi"/>
          <w:color w:val="000000"/>
        </w:rPr>
        <w:t xml:space="preserve"> to getting</w:t>
      </w:r>
      <w:r w:rsidR="00906A51" w:rsidRPr="00906A51">
        <w:rPr>
          <w:rFonts w:eastAsia="Times New Roman" w:cstheme="minorHAnsi"/>
          <w:color w:val="000000"/>
        </w:rPr>
        <w:t xml:space="preserve"> start</w:t>
      </w:r>
      <w:r>
        <w:rPr>
          <w:rFonts w:eastAsia="Times New Roman" w:cstheme="minorHAnsi"/>
          <w:color w:val="000000"/>
        </w:rPr>
        <w:t>ed</w:t>
      </w:r>
      <w:r w:rsidR="00906A51" w:rsidRPr="00906A51">
        <w:rPr>
          <w:rFonts w:eastAsia="Times New Roman" w:cstheme="minorHAnsi"/>
          <w:color w:val="000000"/>
        </w:rPr>
        <w:t xml:space="preserve"> </w:t>
      </w:r>
      <w:r>
        <w:rPr>
          <w:rFonts w:eastAsia="Times New Roman" w:cstheme="minorHAnsi"/>
          <w:color w:val="000000"/>
        </w:rPr>
        <w:t xml:space="preserve">in </w:t>
      </w:r>
      <w:r w:rsidR="00906A51" w:rsidRPr="00906A51">
        <w:rPr>
          <w:rFonts w:eastAsia="Times New Roman" w:cstheme="minorHAnsi"/>
          <w:color w:val="000000"/>
        </w:rPr>
        <w:t xml:space="preserve">building your </w:t>
      </w:r>
      <w:r w:rsidR="00A32285">
        <w:rPr>
          <w:rFonts w:eastAsia="Times New Roman" w:cstheme="minorHAnsi"/>
          <w:color w:val="000000"/>
        </w:rPr>
        <w:t>first</w:t>
      </w:r>
      <w:r w:rsidR="00906A51" w:rsidRPr="00906A51">
        <w:rPr>
          <w:rFonts w:eastAsia="Times New Roman" w:cstheme="minorHAnsi"/>
          <w:color w:val="000000"/>
        </w:rPr>
        <w:t xml:space="preserve"> test </w:t>
      </w:r>
      <w:r w:rsidR="00A32285">
        <w:rPr>
          <w:rFonts w:eastAsia="Times New Roman" w:cstheme="minorHAnsi"/>
          <w:color w:val="000000"/>
        </w:rPr>
        <w:t>project in</w:t>
      </w:r>
      <w:r w:rsidR="00906A51" w:rsidRPr="00906A51">
        <w:rPr>
          <w:rFonts w:eastAsia="Times New Roman" w:cstheme="minorHAnsi"/>
          <w:color w:val="000000"/>
        </w:rPr>
        <w:t xml:space="preserve"> </w:t>
      </w:r>
      <w:r w:rsidR="00906A51">
        <w:rPr>
          <w:rFonts w:eastAsia="Times New Roman" w:cstheme="minorHAnsi"/>
          <w:color w:val="000000"/>
        </w:rPr>
        <w:t>Telerik Test Studio</w:t>
      </w:r>
      <w:r w:rsidR="00906A51" w:rsidRPr="00906A51">
        <w:rPr>
          <w:rFonts w:eastAsia="Times New Roman" w:cstheme="minorHAnsi"/>
          <w:color w:val="000000"/>
        </w:rPr>
        <w:t>.</w:t>
      </w:r>
      <w:r w:rsidR="005A7B81">
        <w:rPr>
          <w:rFonts w:eastAsia="Times New Roman" w:cstheme="minorHAnsi"/>
          <w:color w:val="000000"/>
        </w:rPr>
        <w:t xml:space="preserve"> We have introduced you the main function and user interface components in Telerik Test Studio.</w:t>
      </w:r>
      <w:r w:rsidR="00F30959">
        <w:rPr>
          <w:rFonts w:eastAsia="Times New Roman" w:cstheme="minorHAnsi"/>
          <w:color w:val="000000"/>
        </w:rPr>
        <w:t xml:space="preserve"> Then you have seen how to convert recorded, non-coded, steps into code and vice-versa.</w:t>
      </w:r>
      <w:r w:rsidR="00906A51" w:rsidRPr="00906A51">
        <w:rPr>
          <w:rFonts w:eastAsia="Times New Roman" w:cstheme="minorHAnsi"/>
          <w:color w:val="000000"/>
        </w:rPr>
        <w:t xml:space="preserve"> You</w:t>
      </w:r>
      <w:r w:rsidR="00906A51">
        <w:rPr>
          <w:rFonts w:eastAsia="Times New Roman" w:cstheme="minorHAnsi"/>
          <w:color w:val="000000"/>
        </w:rPr>
        <w:t xml:space="preserve"> ha</w:t>
      </w:r>
      <w:r w:rsidR="00906A51" w:rsidRPr="00906A51">
        <w:rPr>
          <w:rFonts w:eastAsia="Times New Roman" w:cstheme="minorHAnsi"/>
          <w:color w:val="000000"/>
        </w:rPr>
        <w:t xml:space="preserve">ve also seen that, for </w:t>
      </w:r>
      <w:r>
        <w:rPr>
          <w:rFonts w:eastAsia="Times New Roman" w:cstheme="minorHAnsi"/>
          <w:color w:val="000000"/>
        </w:rPr>
        <w:t>recorded steps</w:t>
      </w:r>
      <w:r w:rsidR="00906A51" w:rsidRPr="00906A51">
        <w:rPr>
          <w:rFonts w:eastAsia="Times New Roman" w:cstheme="minorHAnsi"/>
          <w:color w:val="000000"/>
        </w:rPr>
        <w:t xml:space="preserve"> Telerik Test Studio lets you</w:t>
      </w:r>
      <w:r w:rsidR="00BB000B">
        <w:rPr>
          <w:rFonts w:eastAsia="Times New Roman" w:cstheme="minorHAnsi"/>
          <w:color w:val="000000"/>
        </w:rPr>
        <w:t xml:space="preserve"> keep</w:t>
      </w:r>
      <w:r w:rsidR="00906A51" w:rsidRPr="00906A51">
        <w:rPr>
          <w:rFonts w:eastAsia="Times New Roman" w:cstheme="minorHAnsi"/>
          <w:color w:val="000000"/>
        </w:rPr>
        <w:t xml:space="preserve"> track </w:t>
      </w:r>
      <w:r w:rsidR="00BB000B">
        <w:rPr>
          <w:rFonts w:eastAsia="Times New Roman" w:cstheme="minorHAnsi"/>
          <w:color w:val="000000"/>
        </w:rPr>
        <w:t xml:space="preserve">to </w:t>
      </w:r>
      <w:r w:rsidR="00906A51" w:rsidRPr="00906A51">
        <w:rPr>
          <w:rFonts w:eastAsia="Times New Roman" w:cstheme="minorHAnsi"/>
          <w:color w:val="000000"/>
        </w:rPr>
        <w:t>your browser actions and records them</w:t>
      </w:r>
      <w:r w:rsidR="00BB000B">
        <w:rPr>
          <w:rFonts w:eastAsia="Times New Roman" w:cstheme="minorHAnsi"/>
          <w:color w:val="000000"/>
        </w:rPr>
        <w:t xml:space="preserve"> so that you can create more accurate tests</w:t>
      </w:r>
      <w:r w:rsidR="00906A51" w:rsidRPr="00906A51">
        <w:rPr>
          <w:rFonts w:eastAsia="Times New Roman" w:cstheme="minorHAnsi"/>
          <w:color w:val="000000"/>
        </w:rPr>
        <w:t xml:space="preserve">. </w:t>
      </w:r>
      <w:r w:rsidR="005A7B81">
        <w:rPr>
          <w:rFonts w:eastAsia="Times New Roman" w:cstheme="minorHAnsi"/>
          <w:color w:val="000000"/>
        </w:rPr>
        <w:t xml:space="preserve">Simply speaking </w:t>
      </w:r>
      <w:r w:rsidR="00906A51" w:rsidRPr="00906A51">
        <w:rPr>
          <w:rFonts w:eastAsia="Times New Roman" w:cstheme="minorHAnsi"/>
          <w:color w:val="000000"/>
        </w:rPr>
        <w:t>T</w:t>
      </w:r>
      <w:r w:rsidR="00F9006F">
        <w:rPr>
          <w:rFonts w:eastAsia="Times New Roman" w:cstheme="minorHAnsi"/>
          <w:color w:val="000000"/>
        </w:rPr>
        <w:t xml:space="preserve">elerik Test Studio </w:t>
      </w:r>
      <w:r w:rsidR="00BB000B">
        <w:rPr>
          <w:rFonts w:eastAsia="Times New Roman" w:cstheme="minorHAnsi"/>
          <w:color w:val="000000"/>
        </w:rPr>
        <w:t>will</w:t>
      </w:r>
      <w:r w:rsidR="00906A51" w:rsidRPr="00906A51">
        <w:rPr>
          <w:rFonts w:eastAsia="Times New Roman" w:cstheme="minorHAnsi"/>
          <w:color w:val="000000"/>
        </w:rPr>
        <w:t xml:space="preserve"> improv</w:t>
      </w:r>
      <w:r w:rsidR="00BB000B">
        <w:rPr>
          <w:rFonts w:eastAsia="Times New Roman" w:cstheme="minorHAnsi"/>
          <w:color w:val="000000"/>
        </w:rPr>
        <w:t>e</w:t>
      </w:r>
      <w:r w:rsidR="00906A51" w:rsidRPr="00906A51">
        <w:rPr>
          <w:rFonts w:eastAsia="Times New Roman" w:cstheme="minorHAnsi"/>
          <w:color w:val="000000"/>
        </w:rPr>
        <w:t xml:space="preserve"> the quality of your applications</w:t>
      </w:r>
      <w:r w:rsidR="00BB000B">
        <w:rPr>
          <w:rFonts w:eastAsia="Times New Roman" w:cstheme="minorHAnsi"/>
          <w:color w:val="000000"/>
        </w:rPr>
        <w:t xml:space="preserve"> by </w:t>
      </w:r>
      <w:r w:rsidR="00BB000B" w:rsidRPr="00906A51">
        <w:rPr>
          <w:rFonts w:eastAsia="Times New Roman" w:cstheme="minorHAnsi"/>
          <w:color w:val="000000"/>
        </w:rPr>
        <w:t>help</w:t>
      </w:r>
      <w:r w:rsidR="00BB000B">
        <w:rPr>
          <w:rFonts w:eastAsia="Times New Roman" w:cstheme="minorHAnsi"/>
          <w:color w:val="000000"/>
        </w:rPr>
        <w:t>ing</w:t>
      </w:r>
      <w:r w:rsidR="00BB000B" w:rsidRPr="00906A51">
        <w:rPr>
          <w:rFonts w:eastAsia="Times New Roman" w:cstheme="minorHAnsi"/>
          <w:color w:val="000000"/>
        </w:rPr>
        <w:t xml:space="preserve"> make your software testing more efficient and accurate</w:t>
      </w:r>
      <w:r w:rsidR="00BB000B">
        <w:rPr>
          <w:rFonts w:eastAsia="Times New Roman" w:cstheme="minorHAnsi"/>
          <w:color w:val="000000"/>
        </w:rPr>
        <w:t>.</w:t>
      </w:r>
    </w:p>
    <w:p w:rsidR="008771E3" w:rsidRPr="00906A51" w:rsidRDefault="008771E3" w:rsidP="008771E3">
      <w:pPr>
        <w:rPr>
          <w:rFonts w:eastAsia="Times New Roman" w:cstheme="minorHAnsi"/>
          <w:color w:val="000000"/>
        </w:rPr>
      </w:pPr>
    </w:p>
    <w:p w:rsidR="008771E3" w:rsidRPr="00906A51" w:rsidRDefault="008771E3" w:rsidP="008771E3">
      <w:pPr>
        <w:rPr>
          <w:rFonts w:eastAsia="Times New Roman" w:cstheme="minorHAnsi"/>
          <w:color w:val="000000"/>
        </w:rPr>
      </w:pPr>
    </w:p>
    <w:p w:rsidR="008771E3" w:rsidRPr="00906A51" w:rsidRDefault="008771E3" w:rsidP="008771E3">
      <w:pPr>
        <w:rPr>
          <w:rFonts w:eastAsia="Times New Roman" w:cstheme="minorHAnsi"/>
          <w:color w:val="000000"/>
        </w:rPr>
      </w:pPr>
    </w:p>
    <w:p w:rsidR="008771E3" w:rsidRDefault="008771E3" w:rsidP="008771E3"/>
    <w:p w:rsidR="008771E3" w:rsidRDefault="008771E3" w:rsidP="008771E3"/>
    <w:p w:rsidR="008771E3" w:rsidRDefault="008771E3" w:rsidP="008771E3"/>
    <w:p w:rsidR="00906A51" w:rsidRDefault="00906A51" w:rsidP="008771E3"/>
    <w:p w:rsidR="00906A51" w:rsidRDefault="00906A51" w:rsidP="008771E3"/>
    <w:p w:rsidR="008771E3" w:rsidRDefault="008771E3" w:rsidP="008771E3"/>
    <w:p w:rsidR="008771E3" w:rsidRDefault="008771E3" w:rsidP="008771E3"/>
    <w:p w:rsidR="008771E3" w:rsidRDefault="008771E3" w:rsidP="008771E3"/>
    <w:p w:rsidR="008771E3" w:rsidRDefault="008771E3" w:rsidP="008771E3"/>
    <w:p w:rsidR="008771E3" w:rsidRDefault="008771E3" w:rsidP="008771E3"/>
    <w:p w:rsidR="008771E3" w:rsidRDefault="008771E3" w:rsidP="008771E3"/>
    <w:p w:rsidR="008771E3" w:rsidRDefault="008771E3" w:rsidP="008771E3"/>
    <w:p w:rsidR="008771E3" w:rsidRDefault="008771E3" w:rsidP="008771E3"/>
    <w:p w:rsidR="008771E3" w:rsidRDefault="008771E3" w:rsidP="008771E3"/>
    <w:p w:rsidR="008771E3" w:rsidRDefault="008771E3" w:rsidP="008771E3"/>
    <w:p w:rsidR="008771E3" w:rsidRDefault="008771E3" w:rsidP="008771E3"/>
    <w:p w:rsidR="008771E3" w:rsidRDefault="008771E3" w:rsidP="008771E3">
      <w:pPr>
        <w:pStyle w:val="Heading1"/>
        <w:numPr>
          <w:ilvl w:val="0"/>
          <w:numId w:val="45"/>
        </w:numPr>
      </w:pPr>
      <w:bookmarkStart w:id="181" w:name="_Toc312904382"/>
      <w:r>
        <w:t>Future Work</w:t>
      </w:r>
      <w:bookmarkEnd w:id="181"/>
    </w:p>
    <w:p w:rsidR="008771E3" w:rsidRDefault="00906A51" w:rsidP="0032477A">
      <w:r>
        <w:t xml:space="preserve">This documentation could be expanded by </w:t>
      </w:r>
      <w:r w:rsidR="0032477A">
        <w:t>highlighting more features that exist in the tool and not</w:t>
      </w:r>
      <w:r w:rsidR="009C66DC">
        <w:t xml:space="preserve"> mentioned in the documentation.</w:t>
      </w:r>
      <w:r w:rsidR="00F30959">
        <w:t xml:space="preserve"> Also it could be expanded by adding more problems and their solutions in the Telerik Test Studio. And finally, it could be expanded by adding more tutorials in the documentation.</w:t>
      </w:r>
    </w:p>
    <w:p w:rsidR="008771E3" w:rsidRDefault="008771E3" w:rsidP="008771E3"/>
    <w:p w:rsidR="008771E3" w:rsidRDefault="008771E3" w:rsidP="008771E3"/>
    <w:p w:rsidR="008771E3" w:rsidRDefault="008771E3" w:rsidP="008771E3"/>
    <w:p w:rsidR="008771E3" w:rsidRDefault="008771E3" w:rsidP="008771E3"/>
    <w:p w:rsidR="008771E3" w:rsidRDefault="008771E3" w:rsidP="008771E3"/>
    <w:p w:rsidR="008771E3" w:rsidRDefault="008771E3" w:rsidP="008771E3"/>
    <w:p w:rsidR="008771E3" w:rsidRDefault="008771E3" w:rsidP="008771E3"/>
    <w:p w:rsidR="008771E3" w:rsidRDefault="008771E3" w:rsidP="008771E3"/>
    <w:p w:rsidR="008771E3" w:rsidRDefault="008771E3" w:rsidP="008771E3"/>
    <w:p w:rsidR="008771E3" w:rsidRDefault="008771E3" w:rsidP="008771E3"/>
    <w:p w:rsidR="008771E3" w:rsidRDefault="008771E3" w:rsidP="008771E3"/>
    <w:p w:rsidR="008771E3" w:rsidRDefault="008771E3" w:rsidP="008771E3"/>
    <w:p w:rsidR="008771E3" w:rsidRDefault="008771E3" w:rsidP="008771E3"/>
    <w:p w:rsidR="008771E3" w:rsidRDefault="008771E3" w:rsidP="008771E3"/>
    <w:p w:rsidR="008771E3" w:rsidRDefault="008771E3" w:rsidP="008771E3"/>
    <w:p w:rsidR="008771E3" w:rsidRDefault="008771E3" w:rsidP="008771E3"/>
    <w:p w:rsidR="008771E3" w:rsidRDefault="008771E3" w:rsidP="008771E3"/>
    <w:p w:rsidR="008771E3" w:rsidRDefault="008771E3" w:rsidP="008771E3"/>
    <w:p w:rsidR="008771E3" w:rsidRDefault="008771E3" w:rsidP="008771E3"/>
    <w:p w:rsidR="008771E3" w:rsidRDefault="008771E3" w:rsidP="008771E3"/>
    <w:p w:rsidR="008771E3" w:rsidRDefault="008771E3" w:rsidP="008771E3"/>
    <w:p w:rsidR="008771E3" w:rsidRPr="008771E3" w:rsidRDefault="008771E3" w:rsidP="008771E3"/>
    <w:p w:rsidR="00A97577" w:rsidRDefault="00A97577" w:rsidP="00D141C0">
      <w:pPr>
        <w:pStyle w:val="Heading1"/>
        <w:numPr>
          <w:ilvl w:val="0"/>
          <w:numId w:val="45"/>
        </w:numPr>
      </w:pPr>
      <w:bookmarkStart w:id="182" w:name="_Toc312904383"/>
      <w:r>
        <w:t>References</w:t>
      </w:r>
      <w:bookmarkEnd w:id="182"/>
    </w:p>
    <w:p w:rsidR="00D335C6" w:rsidRDefault="00231EBD" w:rsidP="00A703AF">
      <w:hyperlink r:id="rId52" w:history="1">
        <w:r w:rsidR="00A703AF" w:rsidRPr="00A703AF">
          <w:rPr>
            <w:rStyle w:val="Hyperlink"/>
          </w:rPr>
          <w:t>Telerik Test Studio online documentation</w:t>
        </w:r>
      </w:hyperlink>
    </w:p>
    <w:p w:rsidR="00A97577" w:rsidRDefault="00A97577" w:rsidP="002C2DD7">
      <w:pPr>
        <w:pStyle w:val="Heading1"/>
      </w:pPr>
    </w:p>
    <w:p w:rsidR="00A97577" w:rsidRDefault="00A97577" w:rsidP="002C2DD7">
      <w:pPr>
        <w:pStyle w:val="Heading1"/>
      </w:pPr>
    </w:p>
    <w:p w:rsidR="00A97577" w:rsidRDefault="00A97577" w:rsidP="002C2DD7">
      <w:pPr>
        <w:pStyle w:val="Heading1"/>
      </w:pPr>
    </w:p>
    <w:p w:rsidR="00A97577" w:rsidRDefault="00A97577" w:rsidP="002C2DD7">
      <w:pPr>
        <w:pStyle w:val="Heading1"/>
      </w:pPr>
    </w:p>
    <w:p w:rsidR="002C2DD7" w:rsidRDefault="002C2DD7" w:rsidP="002C2DD7"/>
    <w:p w:rsidR="002C2DD7" w:rsidRDefault="002C2DD7" w:rsidP="002C2DD7"/>
    <w:p w:rsidR="002C2DD7" w:rsidRDefault="002C2DD7" w:rsidP="002C2DD7"/>
    <w:p w:rsidR="002C2DD7" w:rsidRDefault="002C2DD7" w:rsidP="002C2DD7"/>
    <w:p w:rsidR="002C2DD7" w:rsidRDefault="002C2DD7" w:rsidP="002C2DD7"/>
    <w:p w:rsidR="002C2DD7" w:rsidRDefault="002C2DD7" w:rsidP="002C2DD7"/>
    <w:p w:rsidR="002C2DD7" w:rsidRDefault="002C2DD7" w:rsidP="002C2DD7"/>
    <w:p w:rsidR="00D335C6" w:rsidRDefault="00D335C6" w:rsidP="002C2DD7"/>
    <w:p w:rsidR="002C2DD7" w:rsidRDefault="002C2DD7" w:rsidP="002C2DD7"/>
    <w:p w:rsidR="002C2DD7" w:rsidRDefault="002C2DD7" w:rsidP="002C2DD7"/>
    <w:p w:rsidR="002C2DD7" w:rsidRDefault="002C2DD7" w:rsidP="002C2DD7"/>
    <w:p w:rsidR="002C2DD7" w:rsidRDefault="002C2DD7" w:rsidP="002C2DD7"/>
    <w:p w:rsidR="002C2DD7" w:rsidRDefault="002C2DD7" w:rsidP="002C2DD7"/>
    <w:p w:rsidR="002C2DD7" w:rsidRPr="002C2DD7" w:rsidRDefault="002C2DD7" w:rsidP="002C2DD7"/>
    <w:p w:rsidR="00A97577" w:rsidRDefault="00A97577" w:rsidP="00D141C0">
      <w:pPr>
        <w:pStyle w:val="Heading1"/>
        <w:numPr>
          <w:ilvl w:val="0"/>
          <w:numId w:val="45"/>
        </w:numPr>
      </w:pPr>
      <w:bookmarkStart w:id="183" w:name="_Toc312904384"/>
      <w:r>
        <w:t>Appendi</w:t>
      </w:r>
      <w:r w:rsidR="002C2DD7">
        <w:t>ces</w:t>
      </w:r>
      <w:bookmarkEnd w:id="183"/>
    </w:p>
    <w:p w:rsidR="002C2DD7" w:rsidRDefault="002C2DD7" w:rsidP="00D141C0">
      <w:pPr>
        <w:pStyle w:val="Heading1"/>
        <w:numPr>
          <w:ilvl w:val="1"/>
          <w:numId w:val="45"/>
        </w:numPr>
      </w:pPr>
      <w:bookmarkStart w:id="184" w:name="_Appendix_A:_Installation"/>
      <w:bookmarkStart w:id="185" w:name="_Toc312904385"/>
      <w:bookmarkEnd w:id="184"/>
      <w:r>
        <w:t>Appendix A: Installation guide</w:t>
      </w:r>
      <w:bookmarkEnd w:id="185"/>
    </w:p>
    <w:p w:rsidR="002C2DD7" w:rsidRDefault="00845177" w:rsidP="00B16609">
      <w:pPr>
        <w:ind w:firstLine="360"/>
      </w:pPr>
      <w:r>
        <w:t xml:space="preserve">This appendix is an edit for the installation guide from </w:t>
      </w:r>
      <w:hyperlink r:id="rId53" w:history="1">
        <w:r w:rsidRPr="00845177">
          <w:rPr>
            <w:rStyle w:val="Hyperlink"/>
          </w:rPr>
          <w:t>Telerik Installation guide</w:t>
        </w:r>
      </w:hyperlink>
      <w:r>
        <w:t>, but we added because we think that it is needed to make the documentation complete.</w:t>
      </w:r>
    </w:p>
    <w:p w:rsidR="002C2DD7" w:rsidRPr="005045CD" w:rsidRDefault="002C2DD7" w:rsidP="00225DD2">
      <w:pPr>
        <w:pStyle w:val="NormalWeb"/>
        <w:spacing w:after="0" w:afterAutospacing="0"/>
        <w:ind w:firstLine="360"/>
        <w:rPr>
          <w:rFonts w:asciiTheme="minorHAnsi" w:eastAsiaTheme="minorHAnsi" w:hAnsiTheme="minorHAnsi" w:cstheme="minorBidi"/>
          <w:sz w:val="22"/>
          <w:szCs w:val="22"/>
        </w:rPr>
      </w:pPr>
      <w:r w:rsidRPr="005045CD">
        <w:rPr>
          <w:rFonts w:asciiTheme="minorHAnsi" w:eastAsiaTheme="minorHAnsi" w:hAnsiTheme="minorHAnsi" w:cstheme="minorBidi"/>
          <w:sz w:val="22"/>
          <w:szCs w:val="22"/>
        </w:rPr>
        <w:t xml:space="preserve">Test studio provides some enhanced features and functions. It builds automated tests for your web and desktop apps. Test HTML5, AJAX, Silverlight and WPF apps, JavaScript calls, dynamic page synchronization, client-side behaviors, complex UI virtualizations and elaborate XAML animations. Quickly convert them to performance tests to identify performance robbing bottlenecks. </w:t>
      </w:r>
    </w:p>
    <w:p w:rsidR="002C2DD7" w:rsidRPr="006D4D8D" w:rsidRDefault="002C2DD7" w:rsidP="002C2DD7">
      <w:pPr>
        <w:pStyle w:val="NormalWeb"/>
        <w:spacing w:after="0" w:afterAutospacing="0"/>
        <w:rPr>
          <w:color w:val="4F81BD" w:themeColor="accent1"/>
        </w:rPr>
      </w:pPr>
      <w:r w:rsidRPr="005045CD">
        <w:rPr>
          <w:rFonts w:asciiTheme="minorHAnsi" w:eastAsiaTheme="minorHAnsi" w:hAnsiTheme="minorHAnsi" w:cstheme="minorBidi"/>
          <w:sz w:val="22"/>
          <w:szCs w:val="22"/>
        </w:rPr>
        <w:t>You can download a trial version that we are using in this user manual from:</w:t>
      </w:r>
      <w:r w:rsidRPr="006D4D8D">
        <w:t xml:space="preserve"> </w:t>
      </w:r>
      <w:hyperlink r:id="rId54" w:history="1">
        <w:r w:rsidRPr="006D4D8D">
          <w:rPr>
            <w:color w:val="4F81BD" w:themeColor="accent1"/>
          </w:rPr>
          <w:t>http://www.telerik.com/automated-testing-tools.aspx</w:t>
        </w:r>
      </w:hyperlink>
    </w:p>
    <w:p w:rsidR="002C2DD7" w:rsidRPr="005045CD" w:rsidRDefault="002C2DD7" w:rsidP="002C2DD7">
      <w:pPr>
        <w:pStyle w:val="NormalWeb"/>
        <w:tabs>
          <w:tab w:val="left" w:pos="5592"/>
        </w:tabs>
        <w:spacing w:after="0" w:afterAutospacing="0"/>
        <w:rPr>
          <w:rFonts w:asciiTheme="minorHAnsi" w:eastAsiaTheme="minorHAnsi" w:hAnsiTheme="minorHAnsi" w:cstheme="minorBidi"/>
          <w:sz w:val="22"/>
          <w:szCs w:val="22"/>
        </w:rPr>
      </w:pPr>
      <w:r w:rsidRPr="005045CD">
        <w:rPr>
          <w:rFonts w:asciiTheme="minorHAnsi" w:eastAsiaTheme="minorHAnsi" w:hAnsiTheme="minorHAnsi" w:cstheme="minorBidi"/>
          <w:sz w:val="22"/>
          <w:szCs w:val="22"/>
        </w:rPr>
        <w:t>Installed packages that we are using:</w:t>
      </w:r>
      <w:r w:rsidRPr="005045CD">
        <w:rPr>
          <w:rFonts w:asciiTheme="minorHAnsi" w:eastAsiaTheme="minorHAnsi" w:hAnsiTheme="minorHAnsi" w:cstheme="minorBidi"/>
          <w:sz w:val="22"/>
          <w:szCs w:val="22"/>
        </w:rPr>
        <w:tab/>
      </w:r>
    </w:p>
    <w:p w:rsidR="002C2DD7" w:rsidRPr="005045CD" w:rsidRDefault="002C2DD7" w:rsidP="00D141C0">
      <w:pPr>
        <w:pStyle w:val="NormalWeb"/>
        <w:numPr>
          <w:ilvl w:val="0"/>
          <w:numId w:val="20"/>
        </w:numPr>
        <w:spacing w:after="0" w:afterAutospacing="0"/>
        <w:rPr>
          <w:rFonts w:asciiTheme="minorHAnsi" w:eastAsiaTheme="minorHAnsi" w:hAnsiTheme="minorHAnsi" w:cstheme="minorBidi"/>
          <w:sz w:val="22"/>
          <w:szCs w:val="22"/>
        </w:rPr>
      </w:pPr>
      <w:r w:rsidRPr="005045CD">
        <w:rPr>
          <w:rFonts w:asciiTheme="minorHAnsi" w:eastAsiaTheme="minorHAnsi" w:hAnsiTheme="minorHAnsi" w:cstheme="minorBidi"/>
          <w:sz w:val="22"/>
          <w:szCs w:val="22"/>
        </w:rPr>
        <w:t>Test studio Express (Visual Studio Plug-in or Stand alone Version)</w:t>
      </w:r>
    </w:p>
    <w:p w:rsidR="002C2DD7" w:rsidRPr="005045CD" w:rsidRDefault="002C2DD7" w:rsidP="00D141C0">
      <w:pPr>
        <w:pStyle w:val="NormalWeb"/>
        <w:numPr>
          <w:ilvl w:val="0"/>
          <w:numId w:val="20"/>
        </w:numPr>
        <w:spacing w:after="0" w:afterAutospacing="0"/>
        <w:rPr>
          <w:rFonts w:asciiTheme="minorHAnsi" w:eastAsiaTheme="minorHAnsi" w:hAnsiTheme="minorHAnsi" w:cstheme="minorBidi"/>
          <w:sz w:val="22"/>
          <w:szCs w:val="22"/>
        </w:rPr>
      </w:pPr>
      <w:r w:rsidRPr="005045CD">
        <w:rPr>
          <w:rFonts w:asciiTheme="minorHAnsi" w:eastAsiaTheme="minorHAnsi" w:hAnsiTheme="minorHAnsi" w:cstheme="minorBidi"/>
          <w:sz w:val="22"/>
          <w:szCs w:val="22"/>
        </w:rPr>
        <w:t>Test Scheduling</w:t>
      </w:r>
    </w:p>
    <w:p w:rsidR="002C2DD7" w:rsidRPr="005045CD" w:rsidRDefault="002C2DD7" w:rsidP="00D141C0">
      <w:pPr>
        <w:pStyle w:val="NormalWeb"/>
        <w:numPr>
          <w:ilvl w:val="0"/>
          <w:numId w:val="20"/>
        </w:numPr>
        <w:spacing w:after="0" w:afterAutospacing="0"/>
        <w:rPr>
          <w:rFonts w:asciiTheme="minorHAnsi" w:eastAsiaTheme="minorHAnsi" w:hAnsiTheme="minorHAnsi" w:cstheme="minorBidi"/>
          <w:sz w:val="22"/>
          <w:szCs w:val="22"/>
        </w:rPr>
      </w:pPr>
      <w:r w:rsidRPr="005045CD">
        <w:rPr>
          <w:rFonts w:asciiTheme="minorHAnsi" w:eastAsiaTheme="minorHAnsi" w:hAnsiTheme="minorHAnsi" w:cstheme="minorBidi"/>
          <w:sz w:val="22"/>
          <w:szCs w:val="22"/>
        </w:rPr>
        <w:t>Testing Framework</w:t>
      </w:r>
    </w:p>
    <w:p w:rsidR="002C2DD7" w:rsidRPr="002C2DD7" w:rsidRDefault="002C2DD7" w:rsidP="00D141C0">
      <w:pPr>
        <w:pStyle w:val="Heading1"/>
        <w:numPr>
          <w:ilvl w:val="2"/>
          <w:numId w:val="45"/>
        </w:numPr>
      </w:pPr>
      <w:bookmarkStart w:id="186" w:name="_Toc312904386"/>
      <w:r>
        <w:t>Prerequisites</w:t>
      </w:r>
      <w:bookmarkEnd w:id="186"/>
    </w:p>
    <w:p w:rsidR="002C2DD7" w:rsidRPr="002C2DD7" w:rsidRDefault="002C2DD7" w:rsidP="00D141C0">
      <w:pPr>
        <w:pStyle w:val="Heading2"/>
        <w:numPr>
          <w:ilvl w:val="3"/>
          <w:numId w:val="45"/>
        </w:numPr>
      </w:pPr>
      <w:bookmarkStart w:id="187" w:name="_Toc312904387"/>
      <w:r>
        <w:t>Hardware and OS Requirements</w:t>
      </w:r>
      <w:bookmarkEnd w:id="187"/>
    </w:p>
    <w:p w:rsidR="002C2DD7" w:rsidRDefault="002C2DD7" w:rsidP="002C2DD7">
      <w:pPr>
        <w:pStyle w:val="NormalWeb"/>
        <w:spacing w:after="0" w:afterAutospacing="0"/>
        <w:rPr>
          <w:rFonts w:ascii="Arial" w:hAnsi="Arial" w:cs="Arial"/>
          <w:color w:val="000000"/>
          <w:sz w:val="16"/>
          <w:szCs w:val="16"/>
        </w:rPr>
      </w:pPr>
    </w:p>
    <w:tbl>
      <w:tblPr>
        <w:tblStyle w:val="MediumGrid3-Accent1"/>
        <w:tblW w:w="9738" w:type="dxa"/>
        <w:tblLook w:val="04A0"/>
      </w:tblPr>
      <w:tblGrid>
        <w:gridCol w:w="1216"/>
        <w:gridCol w:w="1177"/>
        <w:gridCol w:w="1656"/>
        <w:gridCol w:w="1177"/>
        <w:gridCol w:w="1656"/>
        <w:gridCol w:w="1177"/>
        <w:gridCol w:w="1679"/>
      </w:tblGrid>
      <w:tr w:rsidR="002C2DD7" w:rsidRPr="00422460" w:rsidTr="007663B1">
        <w:trPr>
          <w:cnfStyle w:val="100000000000"/>
        </w:trPr>
        <w:tc>
          <w:tcPr>
            <w:cnfStyle w:val="001000000000"/>
            <w:tcW w:w="0" w:type="auto"/>
            <w:hideMark/>
          </w:tcPr>
          <w:p w:rsidR="002C2DD7" w:rsidRPr="00422460" w:rsidRDefault="002C2DD7" w:rsidP="00464EE4">
            <w:pPr>
              <w:spacing w:line="216" w:lineRule="atLeast"/>
              <w:rPr>
                <w:rFonts w:ascii="Arial" w:eastAsia="Times New Roman" w:hAnsi="Arial" w:cs="Arial"/>
                <w:color w:val="555555"/>
                <w:sz w:val="14"/>
                <w:szCs w:val="14"/>
              </w:rPr>
            </w:pPr>
          </w:p>
        </w:tc>
        <w:tc>
          <w:tcPr>
            <w:tcW w:w="0" w:type="auto"/>
            <w:gridSpan w:val="2"/>
            <w:hideMark/>
          </w:tcPr>
          <w:p w:rsidR="002C2DD7" w:rsidRPr="00422460" w:rsidRDefault="002C2DD7" w:rsidP="00464EE4">
            <w:pPr>
              <w:spacing w:line="216" w:lineRule="atLeast"/>
              <w:jc w:val="center"/>
              <w:cnfStyle w:val="100000000000"/>
              <w:rPr>
                <w:rFonts w:ascii="Times New Roman" w:eastAsia="Times New Roman" w:hAnsi="Times New Roman" w:cs="Times New Roman"/>
                <w:color w:val="555555"/>
                <w:sz w:val="24"/>
                <w:szCs w:val="24"/>
              </w:rPr>
            </w:pPr>
            <w:r w:rsidRPr="00422460">
              <w:rPr>
                <w:rFonts w:ascii="Times New Roman" w:eastAsia="Times New Roman" w:hAnsi="Times New Roman" w:cs="Times New Roman"/>
                <w:color w:val="FFFFFF"/>
                <w:sz w:val="24"/>
                <w:szCs w:val="24"/>
              </w:rPr>
              <w:t>XP/Server 2003</w:t>
            </w:r>
          </w:p>
        </w:tc>
        <w:tc>
          <w:tcPr>
            <w:tcW w:w="0" w:type="auto"/>
            <w:gridSpan w:val="2"/>
            <w:hideMark/>
          </w:tcPr>
          <w:p w:rsidR="002C2DD7" w:rsidRPr="00422460" w:rsidRDefault="002C2DD7" w:rsidP="00464EE4">
            <w:pPr>
              <w:spacing w:line="216" w:lineRule="atLeast"/>
              <w:jc w:val="center"/>
              <w:cnfStyle w:val="100000000000"/>
              <w:rPr>
                <w:rFonts w:ascii="Times New Roman" w:eastAsia="Times New Roman" w:hAnsi="Times New Roman" w:cs="Times New Roman"/>
                <w:color w:val="555555"/>
                <w:sz w:val="24"/>
                <w:szCs w:val="24"/>
              </w:rPr>
            </w:pPr>
            <w:r w:rsidRPr="00422460">
              <w:rPr>
                <w:rFonts w:ascii="Times New Roman" w:eastAsia="Times New Roman" w:hAnsi="Times New Roman" w:cs="Times New Roman"/>
                <w:color w:val="FFFFFF"/>
                <w:sz w:val="24"/>
                <w:szCs w:val="24"/>
              </w:rPr>
              <w:t>Vista</w:t>
            </w:r>
          </w:p>
        </w:tc>
        <w:tc>
          <w:tcPr>
            <w:tcW w:w="2856" w:type="dxa"/>
            <w:gridSpan w:val="2"/>
            <w:hideMark/>
          </w:tcPr>
          <w:p w:rsidR="002C2DD7" w:rsidRPr="00422460" w:rsidRDefault="002C2DD7" w:rsidP="00464EE4">
            <w:pPr>
              <w:spacing w:line="216" w:lineRule="atLeast"/>
              <w:jc w:val="center"/>
              <w:cnfStyle w:val="100000000000"/>
              <w:rPr>
                <w:rFonts w:ascii="Times New Roman" w:eastAsia="Times New Roman" w:hAnsi="Times New Roman" w:cs="Times New Roman"/>
                <w:color w:val="555555"/>
                <w:sz w:val="24"/>
                <w:szCs w:val="24"/>
              </w:rPr>
            </w:pPr>
            <w:r w:rsidRPr="00422460">
              <w:rPr>
                <w:rFonts w:ascii="Times New Roman" w:eastAsia="Times New Roman" w:hAnsi="Times New Roman" w:cs="Times New Roman"/>
                <w:color w:val="FFFFFF"/>
                <w:sz w:val="24"/>
                <w:szCs w:val="24"/>
              </w:rPr>
              <w:t>Win7/Server 2008</w:t>
            </w:r>
          </w:p>
        </w:tc>
      </w:tr>
      <w:tr w:rsidR="002C2DD7" w:rsidRPr="00422460" w:rsidTr="007663B1">
        <w:trPr>
          <w:cnfStyle w:val="000000100000"/>
        </w:trPr>
        <w:tc>
          <w:tcPr>
            <w:cnfStyle w:val="001000000000"/>
            <w:tcW w:w="0" w:type="auto"/>
            <w:hideMark/>
          </w:tcPr>
          <w:p w:rsidR="002C2DD7" w:rsidRPr="00422460" w:rsidRDefault="002C2DD7" w:rsidP="00464EE4">
            <w:pPr>
              <w:spacing w:line="216" w:lineRule="atLeast"/>
              <w:rPr>
                <w:rFonts w:ascii="Arial" w:eastAsia="Times New Roman" w:hAnsi="Arial" w:cs="Arial"/>
                <w:color w:val="000000" w:themeColor="text1"/>
                <w:sz w:val="14"/>
                <w:szCs w:val="14"/>
              </w:rPr>
            </w:pPr>
          </w:p>
        </w:tc>
        <w:tc>
          <w:tcPr>
            <w:tcW w:w="0" w:type="auto"/>
            <w:hideMark/>
          </w:tcPr>
          <w:p w:rsidR="002C2DD7" w:rsidRPr="00422460" w:rsidRDefault="002C2DD7" w:rsidP="00464EE4">
            <w:pPr>
              <w:spacing w:line="216" w:lineRule="atLeast"/>
              <w:cnfStyle w:val="000000100000"/>
              <w:rPr>
                <w:rFonts w:ascii="Times New Roman" w:eastAsia="Times New Roman" w:hAnsi="Times New Roman" w:cs="Times New Roman"/>
                <w:color w:val="000000" w:themeColor="text1"/>
                <w:sz w:val="24"/>
                <w:szCs w:val="24"/>
              </w:rPr>
            </w:pPr>
            <w:r w:rsidRPr="00422460">
              <w:rPr>
                <w:rFonts w:ascii="Times New Roman" w:eastAsia="Times New Roman" w:hAnsi="Times New Roman" w:cs="Times New Roman"/>
                <w:color w:val="000000" w:themeColor="text1"/>
                <w:sz w:val="24"/>
                <w:szCs w:val="24"/>
              </w:rPr>
              <w:t>Minimum</w:t>
            </w:r>
          </w:p>
        </w:tc>
        <w:tc>
          <w:tcPr>
            <w:tcW w:w="0" w:type="auto"/>
            <w:hideMark/>
          </w:tcPr>
          <w:p w:rsidR="002C2DD7" w:rsidRPr="00422460" w:rsidRDefault="002C2DD7" w:rsidP="00464EE4">
            <w:pPr>
              <w:spacing w:line="216" w:lineRule="atLeast"/>
              <w:cnfStyle w:val="000000100000"/>
              <w:rPr>
                <w:rFonts w:ascii="Times New Roman" w:eastAsia="Times New Roman" w:hAnsi="Times New Roman" w:cs="Times New Roman"/>
                <w:color w:val="000000" w:themeColor="text1"/>
                <w:sz w:val="24"/>
                <w:szCs w:val="24"/>
              </w:rPr>
            </w:pPr>
            <w:r w:rsidRPr="00422460">
              <w:rPr>
                <w:rFonts w:ascii="Times New Roman" w:eastAsia="Times New Roman" w:hAnsi="Times New Roman" w:cs="Times New Roman"/>
                <w:color w:val="000000" w:themeColor="text1"/>
                <w:sz w:val="24"/>
                <w:szCs w:val="24"/>
              </w:rPr>
              <w:t>Recommended</w:t>
            </w:r>
          </w:p>
        </w:tc>
        <w:tc>
          <w:tcPr>
            <w:tcW w:w="0" w:type="auto"/>
            <w:hideMark/>
          </w:tcPr>
          <w:p w:rsidR="002C2DD7" w:rsidRPr="00422460" w:rsidRDefault="002C2DD7" w:rsidP="00464EE4">
            <w:pPr>
              <w:spacing w:line="216" w:lineRule="atLeast"/>
              <w:cnfStyle w:val="000000100000"/>
              <w:rPr>
                <w:rFonts w:ascii="Times New Roman" w:eastAsia="Times New Roman" w:hAnsi="Times New Roman" w:cs="Times New Roman"/>
                <w:color w:val="000000" w:themeColor="text1"/>
                <w:sz w:val="24"/>
                <w:szCs w:val="24"/>
              </w:rPr>
            </w:pPr>
            <w:r w:rsidRPr="00422460">
              <w:rPr>
                <w:rFonts w:ascii="Times New Roman" w:eastAsia="Times New Roman" w:hAnsi="Times New Roman" w:cs="Times New Roman"/>
                <w:color w:val="000000" w:themeColor="text1"/>
                <w:sz w:val="24"/>
                <w:szCs w:val="24"/>
              </w:rPr>
              <w:t>Minimum</w:t>
            </w:r>
          </w:p>
        </w:tc>
        <w:tc>
          <w:tcPr>
            <w:tcW w:w="0" w:type="auto"/>
            <w:hideMark/>
          </w:tcPr>
          <w:p w:rsidR="002C2DD7" w:rsidRPr="00422460" w:rsidRDefault="002C2DD7" w:rsidP="00464EE4">
            <w:pPr>
              <w:spacing w:line="216" w:lineRule="atLeast"/>
              <w:cnfStyle w:val="000000100000"/>
              <w:rPr>
                <w:rFonts w:ascii="Times New Roman" w:eastAsia="Times New Roman" w:hAnsi="Times New Roman" w:cs="Times New Roman"/>
                <w:color w:val="000000" w:themeColor="text1"/>
                <w:sz w:val="24"/>
                <w:szCs w:val="24"/>
              </w:rPr>
            </w:pPr>
            <w:r w:rsidRPr="00422460">
              <w:rPr>
                <w:rFonts w:ascii="Times New Roman" w:eastAsia="Times New Roman" w:hAnsi="Times New Roman" w:cs="Times New Roman"/>
                <w:color w:val="000000" w:themeColor="text1"/>
                <w:sz w:val="24"/>
                <w:szCs w:val="24"/>
              </w:rPr>
              <w:t>Recommended</w:t>
            </w:r>
          </w:p>
        </w:tc>
        <w:tc>
          <w:tcPr>
            <w:tcW w:w="0" w:type="auto"/>
            <w:hideMark/>
          </w:tcPr>
          <w:p w:rsidR="002C2DD7" w:rsidRPr="00422460" w:rsidRDefault="002C2DD7" w:rsidP="00464EE4">
            <w:pPr>
              <w:spacing w:line="216" w:lineRule="atLeast"/>
              <w:cnfStyle w:val="000000100000"/>
              <w:rPr>
                <w:rFonts w:ascii="Times New Roman" w:eastAsia="Times New Roman" w:hAnsi="Times New Roman" w:cs="Times New Roman"/>
                <w:color w:val="000000" w:themeColor="text1"/>
                <w:sz w:val="24"/>
                <w:szCs w:val="24"/>
              </w:rPr>
            </w:pPr>
            <w:r w:rsidRPr="00422460">
              <w:rPr>
                <w:rFonts w:ascii="Times New Roman" w:eastAsia="Times New Roman" w:hAnsi="Times New Roman" w:cs="Times New Roman"/>
                <w:color w:val="000000" w:themeColor="text1"/>
                <w:sz w:val="24"/>
                <w:szCs w:val="24"/>
              </w:rPr>
              <w:t>Minimum</w:t>
            </w:r>
          </w:p>
        </w:tc>
        <w:tc>
          <w:tcPr>
            <w:tcW w:w="1679" w:type="dxa"/>
            <w:hideMark/>
          </w:tcPr>
          <w:p w:rsidR="002C2DD7" w:rsidRPr="00422460" w:rsidRDefault="002C2DD7" w:rsidP="00464EE4">
            <w:pPr>
              <w:spacing w:line="216" w:lineRule="atLeast"/>
              <w:cnfStyle w:val="000000100000"/>
              <w:rPr>
                <w:rFonts w:ascii="Times New Roman" w:eastAsia="Times New Roman" w:hAnsi="Times New Roman" w:cs="Times New Roman"/>
                <w:color w:val="000000" w:themeColor="text1"/>
                <w:sz w:val="24"/>
                <w:szCs w:val="24"/>
              </w:rPr>
            </w:pPr>
            <w:r w:rsidRPr="00422460">
              <w:rPr>
                <w:rFonts w:ascii="Times New Roman" w:eastAsia="Times New Roman" w:hAnsi="Times New Roman" w:cs="Times New Roman"/>
                <w:color w:val="000000" w:themeColor="text1"/>
                <w:sz w:val="24"/>
                <w:szCs w:val="24"/>
              </w:rPr>
              <w:t>Recommended</w:t>
            </w:r>
          </w:p>
        </w:tc>
      </w:tr>
      <w:tr w:rsidR="002C2DD7" w:rsidRPr="00422460" w:rsidTr="007663B1">
        <w:trPr>
          <w:trHeight w:val="638"/>
        </w:trPr>
        <w:tc>
          <w:tcPr>
            <w:cnfStyle w:val="001000000000"/>
            <w:tcW w:w="0" w:type="auto"/>
            <w:hideMark/>
          </w:tcPr>
          <w:p w:rsidR="002C2DD7" w:rsidRPr="00422460" w:rsidRDefault="002C2DD7" w:rsidP="00464EE4">
            <w:pPr>
              <w:spacing w:line="216" w:lineRule="atLeast"/>
              <w:rPr>
                <w:rFonts w:ascii="Times New Roman" w:eastAsia="Times New Roman" w:hAnsi="Times New Roman" w:cs="Times New Roman"/>
                <w:color w:val="000000" w:themeColor="text1"/>
                <w:sz w:val="24"/>
                <w:szCs w:val="24"/>
              </w:rPr>
            </w:pPr>
            <w:r w:rsidRPr="00422460">
              <w:rPr>
                <w:rFonts w:ascii="Times New Roman" w:eastAsia="Times New Roman" w:hAnsi="Times New Roman" w:cs="Times New Roman"/>
                <w:color w:val="000000" w:themeColor="text1"/>
                <w:sz w:val="24"/>
                <w:szCs w:val="24"/>
              </w:rPr>
              <w:t>Disk Space</w:t>
            </w:r>
          </w:p>
        </w:tc>
        <w:tc>
          <w:tcPr>
            <w:tcW w:w="0" w:type="auto"/>
            <w:hideMark/>
          </w:tcPr>
          <w:p w:rsidR="002C2DD7" w:rsidRPr="00422460" w:rsidRDefault="002C2DD7" w:rsidP="00464EE4">
            <w:pPr>
              <w:spacing w:line="216" w:lineRule="atLeast"/>
              <w:cnfStyle w:val="000000000000"/>
              <w:rPr>
                <w:rFonts w:ascii="Times New Roman" w:eastAsia="Times New Roman" w:hAnsi="Times New Roman" w:cs="Times New Roman"/>
                <w:color w:val="000000" w:themeColor="text1"/>
                <w:sz w:val="24"/>
                <w:szCs w:val="24"/>
              </w:rPr>
            </w:pPr>
            <w:r w:rsidRPr="00422460">
              <w:rPr>
                <w:rFonts w:ascii="Times New Roman" w:eastAsia="Times New Roman" w:hAnsi="Times New Roman" w:cs="Times New Roman"/>
                <w:color w:val="000000" w:themeColor="text1"/>
                <w:sz w:val="24"/>
                <w:szCs w:val="24"/>
              </w:rPr>
              <w:t>500 MB</w:t>
            </w:r>
          </w:p>
        </w:tc>
        <w:tc>
          <w:tcPr>
            <w:tcW w:w="0" w:type="auto"/>
            <w:hideMark/>
          </w:tcPr>
          <w:p w:rsidR="002C2DD7" w:rsidRPr="00422460" w:rsidRDefault="002C2DD7" w:rsidP="00464EE4">
            <w:pPr>
              <w:spacing w:line="216" w:lineRule="atLeast"/>
              <w:cnfStyle w:val="000000000000"/>
              <w:rPr>
                <w:rFonts w:ascii="Times New Roman" w:eastAsia="Times New Roman" w:hAnsi="Times New Roman" w:cs="Times New Roman"/>
                <w:color w:val="000000" w:themeColor="text1"/>
                <w:sz w:val="24"/>
                <w:szCs w:val="24"/>
              </w:rPr>
            </w:pPr>
            <w:r w:rsidRPr="00422460">
              <w:rPr>
                <w:rFonts w:ascii="Times New Roman" w:eastAsia="Times New Roman" w:hAnsi="Times New Roman" w:cs="Times New Roman"/>
                <w:color w:val="000000" w:themeColor="text1"/>
                <w:sz w:val="24"/>
                <w:szCs w:val="24"/>
              </w:rPr>
              <w:t>1GB+</w:t>
            </w:r>
          </w:p>
        </w:tc>
        <w:tc>
          <w:tcPr>
            <w:tcW w:w="0" w:type="auto"/>
            <w:hideMark/>
          </w:tcPr>
          <w:p w:rsidR="002C2DD7" w:rsidRPr="00422460" w:rsidRDefault="002C2DD7" w:rsidP="00464EE4">
            <w:pPr>
              <w:spacing w:line="216" w:lineRule="atLeast"/>
              <w:cnfStyle w:val="000000000000"/>
              <w:rPr>
                <w:rFonts w:ascii="Times New Roman" w:eastAsia="Times New Roman" w:hAnsi="Times New Roman" w:cs="Times New Roman"/>
                <w:color w:val="000000" w:themeColor="text1"/>
                <w:sz w:val="24"/>
                <w:szCs w:val="24"/>
              </w:rPr>
            </w:pPr>
            <w:r w:rsidRPr="00422460">
              <w:rPr>
                <w:rFonts w:ascii="Times New Roman" w:eastAsia="Times New Roman" w:hAnsi="Times New Roman" w:cs="Times New Roman"/>
                <w:color w:val="000000" w:themeColor="text1"/>
                <w:sz w:val="24"/>
                <w:szCs w:val="24"/>
              </w:rPr>
              <w:t>500 MB</w:t>
            </w:r>
          </w:p>
        </w:tc>
        <w:tc>
          <w:tcPr>
            <w:tcW w:w="0" w:type="auto"/>
            <w:hideMark/>
          </w:tcPr>
          <w:p w:rsidR="002C2DD7" w:rsidRPr="00422460" w:rsidRDefault="002C2DD7" w:rsidP="00464EE4">
            <w:pPr>
              <w:spacing w:line="216" w:lineRule="atLeast"/>
              <w:cnfStyle w:val="000000000000"/>
              <w:rPr>
                <w:rFonts w:ascii="Times New Roman" w:eastAsia="Times New Roman" w:hAnsi="Times New Roman" w:cs="Times New Roman"/>
                <w:color w:val="000000" w:themeColor="text1"/>
                <w:sz w:val="24"/>
                <w:szCs w:val="24"/>
              </w:rPr>
            </w:pPr>
            <w:r w:rsidRPr="00422460">
              <w:rPr>
                <w:rFonts w:ascii="Times New Roman" w:eastAsia="Times New Roman" w:hAnsi="Times New Roman" w:cs="Times New Roman"/>
                <w:color w:val="000000" w:themeColor="text1"/>
                <w:sz w:val="24"/>
                <w:szCs w:val="24"/>
              </w:rPr>
              <w:t>1.5 GB+</w:t>
            </w:r>
          </w:p>
        </w:tc>
        <w:tc>
          <w:tcPr>
            <w:tcW w:w="0" w:type="auto"/>
            <w:hideMark/>
          </w:tcPr>
          <w:p w:rsidR="002C2DD7" w:rsidRPr="00422460" w:rsidRDefault="002C2DD7" w:rsidP="00464EE4">
            <w:pPr>
              <w:spacing w:line="216" w:lineRule="atLeast"/>
              <w:cnfStyle w:val="000000000000"/>
              <w:rPr>
                <w:rFonts w:ascii="Times New Roman" w:eastAsia="Times New Roman" w:hAnsi="Times New Roman" w:cs="Times New Roman"/>
                <w:color w:val="000000" w:themeColor="text1"/>
                <w:sz w:val="24"/>
                <w:szCs w:val="24"/>
              </w:rPr>
            </w:pPr>
            <w:r w:rsidRPr="00422460">
              <w:rPr>
                <w:rFonts w:ascii="Times New Roman" w:eastAsia="Times New Roman" w:hAnsi="Times New Roman" w:cs="Times New Roman"/>
                <w:color w:val="000000" w:themeColor="text1"/>
                <w:sz w:val="24"/>
                <w:szCs w:val="24"/>
              </w:rPr>
              <w:t>500 MB</w:t>
            </w:r>
          </w:p>
        </w:tc>
        <w:tc>
          <w:tcPr>
            <w:tcW w:w="1679" w:type="dxa"/>
            <w:hideMark/>
          </w:tcPr>
          <w:p w:rsidR="002C2DD7" w:rsidRPr="00422460" w:rsidRDefault="002C2DD7" w:rsidP="00464EE4">
            <w:pPr>
              <w:spacing w:line="216" w:lineRule="atLeast"/>
              <w:cnfStyle w:val="000000000000"/>
              <w:rPr>
                <w:rFonts w:ascii="Times New Roman" w:eastAsia="Times New Roman" w:hAnsi="Times New Roman" w:cs="Times New Roman"/>
                <w:color w:val="000000" w:themeColor="text1"/>
                <w:sz w:val="24"/>
                <w:szCs w:val="24"/>
              </w:rPr>
            </w:pPr>
            <w:r w:rsidRPr="00422460">
              <w:rPr>
                <w:rFonts w:ascii="Times New Roman" w:eastAsia="Times New Roman" w:hAnsi="Times New Roman" w:cs="Times New Roman"/>
                <w:color w:val="000000" w:themeColor="text1"/>
                <w:sz w:val="24"/>
                <w:szCs w:val="24"/>
              </w:rPr>
              <w:t>2 GB+</w:t>
            </w:r>
          </w:p>
        </w:tc>
      </w:tr>
      <w:tr w:rsidR="002C2DD7" w:rsidRPr="00422460" w:rsidTr="007663B1">
        <w:trPr>
          <w:cnfStyle w:val="000000100000"/>
        </w:trPr>
        <w:tc>
          <w:tcPr>
            <w:cnfStyle w:val="001000000000"/>
            <w:tcW w:w="0" w:type="auto"/>
            <w:hideMark/>
          </w:tcPr>
          <w:p w:rsidR="002C2DD7" w:rsidRPr="00422460" w:rsidRDefault="002C2DD7" w:rsidP="00464EE4">
            <w:pPr>
              <w:spacing w:line="216" w:lineRule="atLeast"/>
              <w:rPr>
                <w:rFonts w:ascii="Times New Roman" w:eastAsia="Times New Roman" w:hAnsi="Times New Roman" w:cs="Times New Roman"/>
                <w:color w:val="000000" w:themeColor="text1"/>
                <w:sz w:val="24"/>
                <w:szCs w:val="24"/>
              </w:rPr>
            </w:pPr>
            <w:r w:rsidRPr="00422460">
              <w:rPr>
                <w:rFonts w:ascii="Times New Roman" w:eastAsia="Times New Roman" w:hAnsi="Times New Roman" w:cs="Times New Roman"/>
                <w:color w:val="000000" w:themeColor="text1"/>
                <w:sz w:val="24"/>
                <w:szCs w:val="24"/>
              </w:rPr>
              <w:t>Processor</w:t>
            </w:r>
          </w:p>
        </w:tc>
        <w:tc>
          <w:tcPr>
            <w:tcW w:w="0" w:type="auto"/>
            <w:hideMark/>
          </w:tcPr>
          <w:p w:rsidR="002C2DD7" w:rsidRPr="00422460" w:rsidRDefault="002C2DD7" w:rsidP="00464EE4">
            <w:pPr>
              <w:spacing w:line="216" w:lineRule="atLeast"/>
              <w:cnfStyle w:val="000000100000"/>
              <w:rPr>
                <w:rFonts w:ascii="Times New Roman" w:eastAsia="Times New Roman" w:hAnsi="Times New Roman" w:cs="Times New Roman"/>
                <w:color w:val="000000" w:themeColor="text1"/>
                <w:sz w:val="24"/>
                <w:szCs w:val="24"/>
              </w:rPr>
            </w:pPr>
            <w:r w:rsidRPr="00422460">
              <w:rPr>
                <w:rFonts w:ascii="Times New Roman" w:eastAsia="Times New Roman" w:hAnsi="Times New Roman" w:cs="Times New Roman"/>
                <w:color w:val="000000" w:themeColor="text1"/>
                <w:sz w:val="24"/>
                <w:szCs w:val="24"/>
              </w:rPr>
              <w:t>1 GHz CPU</w:t>
            </w:r>
          </w:p>
        </w:tc>
        <w:tc>
          <w:tcPr>
            <w:tcW w:w="0" w:type="auto"/>
            <w:hideMark/>
          </w:tcPr>
          <w:p w:rsidR="002C2DD7" w:rsidRPr="00422460" w:rsidRDefault="002C2DD7" w:rsidP="00464EE4">
            <w:pPr>
              <w:spacing w:line="216" w:lineRule="atLeast"/>
              <w:cnfStyle w:val="000000100000"/>
              <w:rPr>
                <w:rFonts w:ascii="Times New Roman" w:eastAsia="Times New Roman" w:hAnsi="Times New Roman" w:cs="Times New Roman"/>
                <w:color w:val="000000" w:themeColor="text1"/>
                <w:sz w:val="24"/>
                <w:szCs w:val="24"/>
              </w:rPr>
            </w:pPr>
            <w:r w:rsidRPr="00422460">
              <w:rPr>
                <w:rFonts w:ascii="Times New Roman" w:eastAsia="Times New Roman" w:hAnsi="Times New Roman" w:cs="Times New Roman"/>
                <w:color w:val="000000" w:themeColor="text1"/>
                <w:sz w:val="24"/>
                <w:szCs w:val="24"/>
              </w:rPr>
              <w:t>1.4GHz+ CPU</w:t>
            </w:r>
          </w:p>
        </w:tc>
        <w:tc>
          <w:tcPr>
            <w:tcW w:w="0" w:type="auto"/>
            <w:hideMark/>
          </w:tcPr>
          <w:p w:rsidR="002C2DD7" w:rsidRPr="00422460" w:rsidRDefault="002C2DD7" w:rsidP="00464EE4">
            <w:pPr>
              <w:spacing w:line="216" w:lineRule="atLeast"/>
              <w:cnfStyle w:val="000000100000"/>
              <w:rPr>
                <w:rFonts w:ascii="Times New Roman" w:eastAsia="Times New Roman" w:hAnsi="Times New Roman" w:cs="Times New Roman"/>
                <w:color w:val="000000" w:themeColor="text1"/>
                <w:sz w:val="24"/>
                <w:szCs w:val="24"/>
              </w:rPr>
            </w:pPr>
            <w:r w:rsidRPr="00422460">
              <w:rPr>
                <w:rFonts w:ascii="Arial" w:eastAsia="Times New Roman" w:hAnsi="Arial" w:cs="Arial"/>
                <w:color w:val="000000" w:themeColor="text1"/>
                <w:sz w:val="20"/>
                <w:szCs w:val="20"/>
              </w:rPr>
              <w:t>1.5 GHz CPU</w:t>
            </w:r>
          </w:p>
        </w:tc>
        <w:tc>
          <w:tcPr>
            <w:tcW w:w="0" w:type="auto"/>
            <w:hideMark/>
          </w:tcPr>
          <w:p w:rsidR="002C2DD7" w:rsidRPr="00422460" w:rsidRDefault="002C2DD7" w:rsidP="00464EE4">
            <w:pPr>
              <w:spacing w:line="216" w:lineRule="atLeast"/>
              <w:cnfStyle w:val="000000100000"/>
              <w:rPr>
                <w:rFonts w:ascii="Times New Roman" w:eastAsia="Times New Roman" w:hAnsi="Times New Roman" w:cs="Times New Roman"/>
                <w:color w:val="000000" w:themeColor="text1"/>
                <w:sz w:val="24"/>
                <w:szCs w:val="24"/>
              </w:rPr>
            </w:pPr>
            <w:r w:rsidRPr="00422460">
              <w:rPr>
                <w:rFonts w:ascii="Arial" w:eastAsia="Times New Roman" w:hAnsi="Arial" w:cs="Arial"/>
                <w:color w:val="000000" w:themeColor="text1"/>
                <w:sz w:val="20"/>
                <w:szCs w:val="20"/>
              </w:rPr>
              <w:t>2.0 GHz+ CPU</w:t>
            </w:r>
          </w:p>
        </w:tc>
        <w:tc>
          <w:tcPr>
            <w:tcW w:w="0" w:type="auto"/>
            <w:hideMark/>
          </w:tcPr>
          <w:p w:rsidR="002C2DD7" w:rsidRPr="00422460" w:rsidRDefault="002C2DD7" w:rsidP="00464EE4">
            <w:pPr>
              <w:spacing w:line="216" w:lineRule="atLeast"/>
              <w:cnfStyle w:val="000000100000"/>
              <w:rPr>
                <w:rFonts w:ascii="Times New Roman" w:eastAsia="Times New Roman" w:hAnsi="Times New Roman" w:cs="Times New Roman"/>
                <w:color w:val="000000" w:themeColor="text1"/>
                <w:sz w:val="24"/>
                <w:szCs w:val="24"/>
              </w:rPr>
            </w:pPr>
            <w:r w:rsidRPr="00422460">
              <w:rPr>
                <w:rFonts w:ascii="Times New Roman" w:eastAsia="Times New Roman" w:hAnsi="Times New Roman" w:cs="Times New Roman"/>
                <w:color w:val="000000" w:themeColor="text1"/>
                <w:sz w:val="24"/>
                <w:szCs w:val="24"/>
              </w:rPr>
              <w:t>1.8 GHz CPU</w:t>
            </w:r>
          </w:p>
        </w:tc>
        <w:tc>
          <w:tcPr>
            <w:tcW w:w="1679" w:type="dxa"/>
            <w:hideMark/>
          </w:tcPr>
          <w:p w:rsidR="002C2DD7" w:rsidRPr="00422460" w:rsidRDefault="002C2DD7" w:rsidP="00464EE4">
            <w:pPr>
              <w:spacing w:line="216" w:lineRule="atLeast"/>
              <w:cnfStyle w:val="000000100000"/>
              <w:rPr>
                <w:rFonts w:ascii="Times New Roman" w:eastAsia="Times New Roman" w:hAnsi="Times New Roman" w:cs="Times New Roman"/>
                <w:color w:val="000000" w:themeColor="text1"/>
                <w:sz w:val="24"/>
                <w:szCs w:val="24"/>
              </w:rPr>
            </w:pPr>
            <w:r w:rsidRPr="00422460">
              <w:rPr>
                <w:rFonts w:ascii="Times New Roman" w:eastAsia="Times New Roman" w:hAnsi="Times New Roman" w:cs="Times New Roman"/>
                <w:color w:val="000000" w:themeColor="text1"/>
                <w:sz w:val="24"/>
                <w:szCs w:val="24"/>
              </w:rPr>
              <w:t>2.2 GHz+ CPU</w:t>
            </w:r>
          </w:p>
        </w:tc>
      </w:tr>
      <w:tr w:rsidR="002C2DD7" w:rsidRPr="00422460" w:rsidTr="007663B1">
        <w:tc>
          <w:tcPr>
            <w:cnfStyle w:val="001000000000"/>
            <w:tcW w:w="0" w:type="auto"/>
            <w:hideMark/>
          </w:tcPr>
          <w:p w:rsidR="002C2DD7" w:rsidRPr="00422460" w:rsidRDefault="002C2DD7" w:rsidP="00464EE4">
            <w:pPr>
              <w:spacing w:line="216" w:lineRule="atLeast"/>
              <w:rPr>
                <w:rFonts w:ascii="Times New Roman" w:eastAsia="Times New Roman" w:hAnsi="Times New Roman" w:cs="Times New Roman"/>
                <w:color w:val="000000" w:themeColor="text1"/>
                <w:sz w:val="24"/>
                <w:szCs w:val="24"/>
              </w:rPr>
            </w:pPr>
            <w:r w:rsidRPr="00422460">
              <w:rPr>
                <w:rFonts w:ascii="Times New Roman" w:eastAsia="Times New Roman" w:hAnsi="Times New Roman" w:cs="Times New Roman"/>
                <w:color w:val="000000" w:themeColor="text1"/>
                <w:sz w:val="24"/>
                <w:szCs w:val="24"/>
              </w:rPr>
              <w:t>Memory</w:t>
            </w:r>
          </w:p>
        </w:tc>
        <w:tc>
          <w:tcPr>
            <w:tcW w:w="0" w:type="auto"/>
            <w:hideMark/>
          </w:tcPr>
          <w:p w:rsidR="002C2DD7" w:rsidRPr="00422460" w:rsidRDefault="002C2DD7" w:rsidP="00464EE4">
            <w:pPr>
              <w:spacing w:line="216" w:lineRule="atLeast"/>
              <w:cnfStyle w:val="000000000000"/>
              <w:rPr>
                <w:rFonts w:ascii="Times New Roman" w:eastAsia="Times New Roman" w:hAnsi="Times New Roman" w:cs="Times New Roman"/>
                <w:color w:val="000000" w:themeColor="text1"/>
                <w:sz w:val="24"/>
                <w:szCs w:val="24"/>
              </w:rPr>
            </w:pPr>
            <w:r w:rsidRPr="00422460">
              <w:rPr>
                <w:rFonts w:ascii="Times New Roman" w:eastAsia="Times New Roman" w:hAnsi="Times New Roman" w:cs="Times New Roman"/>
                <w:color w:val="000000" w:themeColor="text1"/>
                <w:sz w:val="24"/>
                <w:szCs w:val="24"/>
              </w:rPr>
              <w:t>512 MB</w:t>
            </w:r>
          </w:p>
        </w:tc>
        <w:tc>
          <w:tcPr>
            <w:tcW w:w="0" w:type="auto"/>
            <w:hideMark/>
          </w:tcPr>
          <w:p w:rsidR="002C2DD7" w:rsidRPr="00422460" w:rsidRDefault="002C2DD7" w:rsidP="00464EE4">
            <w:pPr>
              <w:spacing w:line="216" w:lineRule="atLeast"/>
              <w:cnfStyle w:val="000000000000"/>
              <w:rPr>
                <w:rFonts w:ascii="Times New Roman" w:eastAsia="Times New Roman" w:hAnsi="Times New Roman" w:cs="Times New Roman"/>
                <w:color w:val="000000" w:themeColor="text1"/>
                <w:sz w:val="24"/>
                <w:szCs w:val="24"/>
              </w:rPr>
            </w:pPr>
            <w:r w:rsidRPr="00422460">
              <w:rPr>
                <w:rFonts w:ascii="Times New Roman" w:eastAsia="Times New Roman" w:hAnsi="Times New Roman" w:cs="Times New Roman"/>
                <w:color w:val="000000" w:themeColor="text1"/>
                <w:sz w:val="24"/>
                <w:szCs w:val="24"/>
              </w:rPr>
              <w:t>1 GB+</w:t>
            </w:r>
          </w:p>
        </w:tc>
        <w:tc>
          <w:tcPr>
            <w:tcW w:w="0" w:type="auto"/>
            <w:hideMark/>
          </w:tcPr>
          <w:p w:rsidR="002C2DD7" w:rsidRPr="00422460" w:rsidRDefault="002C2DD7" w:rsidP="00464EE4">
            <w:pPr>
              <w:spacing w:line="216" w:lineRule="atLeast"/>
              <w:cnfStyle w:val="000000000000"/>
              <w:rPr>
                <w:rFonts w:ascii="Times New Roman" w:eastAsia="Times New Roman" w:hAnsi="Times New Roman" w:cs="Times New Roman"/>
                <w:color w:val="000000" w:themeColor="text1"/>
                <w:sz w:val="24"/>
                <w:szCs w:val="24"/>
              </w:rPr>
            </w:pPr>
            <w:r w:rsidRPr="00422460">
              <w:rPr>
                <w:rFonts w:ascii="Times New Roman" w:eastAsia="Times New Roman" w:hAnsi="Times New Roman" w:cs="Times New Roman"/>
                <w:color w:val="000000" w:themeColor="text1"/>
                <w:sz w:val="24"/>
                <w:szCs w:val="24"/>
              </w:rPr>
              <w:t>768 MB</w:t>
            </w:r>
          </w:p>
        </w:tc>
        <w:tc>
          <w:tcPr>
            <w:tcW w:w="0" w:type="auto"/>
            <w:hideMark/>
          </w:tcPr>
          <w:p w:rsidR="002C2DD7" w:rsidRPr="00422460" w:rsidRDefault="002C2DD7" w:rsidP="00464EE4">
            <w:pPr>
              <w:spacing w:line="216" w:lineRule="atLeast"/>
              <w:cnfStyle w:val="000000000000"/>
              <w:rPr>
                <w:rFonts w:ascii="Times New Roman" w:eastAsia="Times New Roman" w:hAnsi="Times New Roman" w:cs="Times New Roman"/>
                <w:color w:val="000000" w:themeColor="text1"/>
                <w:sz w:val="24"/>
                <w:szCs w:val="24"/>
              </w:rPr>
            </w:pPr>
            <w:r w:rsidRPr="00422460">
              <w:rPr>
                <w:rFonts w:ascii="Times New Roman" w:eastAsia="Times New Roman" w:hAnsi="Times New Roman" w:cs="Times New Roman"/>
                <w:color w:val="000000" w:themeColor="text1"/>
                <w:sz w:val="24"/>
                <w:szCs w:val="24"/>
              </w:rPr>
              <w:t>1.5 GB+</w:t>
            </w:r>
          </w:p>
        </w:tc>
        <w:tc>
          <w:tcPr>
            <w:tcW w:w="0" w:type="auto"/>
            <w:hideMark/>
          </w:tcPr>
          <w:p w:rsidR="002C2DD7" w:rsidRPr="00422460" w:rsidRDefault="002C2DD7" w:rsidP="00464EE4">
            <w:pPr>
              <w:spacing w:line="216" w:lineRule="atLeast"/>
              <w:cnfStyle w:val="000000000000"/>
              <w:rPr>
                <w:rFonts w:ascii="Times New Roman" w:eastAsia="Times New Roman" w:hAnsi="Times New Roman" w:cs="Times New Roman"/>
                <w:color w:val="000000" w:themeColor="text1"/>
                <w:sz w:val="24"/>
                <w:szCs w:val="24"/>
              </w:rPr>
            </w:pPr>
            <w:r w:rsidRPr="00422460">
              <w:rPr>
                <w:rFonts w:ascii="Times New Roman" w:eastAsia="Times New Roman" w:hAnsi="Times New Roman" w:cs="Times New Roman"/>
                <w:color w:val="000000" w:themeColor="text1"/>
                <w:sz w:val="24"/>
                <w:szCs w:val="24"/>
              </w:rPr>
              <w:t>1 GB</w:t>
            </w:r>
          </w:p>
        </w:tc>
        <w:tc>
          <w:tcPr>
            <w:tcW w:w="1679" w:type="dxa"/>
            <w:hideMark/>
          </w:tcPr>
          <w:p w:rsidR="002C2DD7" w:rsidRPr="00422460" w:rsidRDefault="002C2DD7" w:rsidP="00464EE4">
            <w:pPr>
              <w:spacing w:line="216" w:lineRule="atLeast"/>
              <w:cnfStyle w:val="000000000000"/>
              <w:rPr>
                <w:rFonts w:ascii="Times New Roman" w:eastAsia="Times New Roman" w:hAnsi="Times New Roman" w:cs="Times New Roman"/>
                <w:color w:val="000000" w:themeColor="text1"/>
                <w:sz w:val="24"/>
                <w:szCs w:val="24"/>
              </w:rPr>
            </w:pPr>
            <w:r w:rsidRPr="00422460">
              <w:rPr>
                <w:rFonts w:ascii="Times New Roman" w:eastAsia="Times New Roman" w:hAnsi="Times New Roman" w:cs="Times New Roman"/>
                <w:color w:val="000000" w:themeColor="text1"/>
                <w:sz w:val="24"/>
                <w:szCs w:val="24"/>
              </w:rPr>
              <w:t>2 GB+</w:t>
            </w:r>
          </w:p>
        </w:tc>
      </w:tr>
      <w:tr w:rsidR="002C2DD7" w:rsidRPr="00422460" w:rsidTr="007663B1">
        <w:trPr>
          <w:cnfStyle w:val="000000100000"/>
        </w:trPr>
        <w:tc>
          <w:tcPr>
            <w:cnfStyle w:val="001000000000"/>
            <w:tcW w:w="0" w:type="auto"/>
            <w:hideMark/>
          </w:tcPr>
          <w:p w:rsidR="002C2DD7" w:rsidRPr="00422460" w:rsidRDefault="002C2DD7" w:rsidP="00464EE4">
            <w:pPr>
              <w:spacing w:line="216" w:lineRule="atLeast"/>
              <w:rPr>
                <w:rFonts w:ascii="Times New Roman" w:eastAsia="Times New Roman" w:hAnsi="Times New Roman" w:cs="Times New Roman"/>
                <w:color w:val="000000" w:themeColor="text1"/>
                <w:sz w:val="24"/>
                <w:szCs w:val="24"/>
              </w:rPr>
            </w:pPr>
            <w:r w:rsidRPr="00422460">
              <w:rPr>
                <w:rFonts w:ascii="Times New Roman" w:eastAsia="Times New Roman" w:hAnsi="Times New Roman" w:cs="Times New Roman"/>
                <w:color w:val="000000" w:themeColor="text1"/>
                <w:sz w:val="24"/>
                <w:szCs w:val="24"/>
              </w:rPr>
              <w:t>Display</w:t>
            </w:r>
          </w:p>
        </w:tc>
        <w:tc>
          <w:tcPr>
            <w:tcW w:w="0" w:type="auto"/>
            <w:gridSpan w:val="2"/>
            <w:hideMark/>
          </w:tcPr>
          <w:p w:rsidR="002C2DD7" w:rsidRPr="00422460" w:rsidRDefault="002C2DD7" w:rsidP="00464EE4">
            <w:pPr>
              <w:spacing w:line="216" w:lineRule="atLeast"/>
              <w:cnfStyle w:val="000000100000"/>
              <w:rPr>
                <w:rFonts w:ascii="Times New Roman" w:eastAsia="Times New Roman" w:hAnsi="Times New Roman" w:cs="Times New Roman"/>
                <w:color w:val="000000" w:themeColor="text1"/>
                <w:sz w:val="24"/>
                <w:szCs w:val="24"/>
              </w:rPr>
            </w:pPr>
            <w:r w:rsidRPr="00422460">
              <w:rPr>
                <w:rFonts w:ascii="Times New Roman" w:eastAsia="Times New Roman" w:hAnsi="Times New Roman" w:cs="Times New Roman"/>
                <w:color w:val="000000" w:themeColor="text1"/>
                <w:sz w:val="24"/>
                <w:szCs w:val="24"/>
              </w:rPr>
              <w:t>1024 x 768 or higher-resolution display</w:t>
            </w:r>
          </w:p>
        </w:tc>
        <w:tc>
          <w:tcPr>
            <w:tcW w:w="0" w:type="auto"/>
            <w:gridSpan w:val="2"/>
            <w:hideMark/>
          </w:tcPr>
          <w:p w:rsidR="002C2DD7" w:rsidRPr="00422460" w:rsidRDefault="002C2DD7" w:rsidP="00464EE4">
            <w:pPr>
              <w:spacing w:line="216" w:lineRule="atLeast"/>
              <w:cnfStyle w:val="000000100000"/>
              <w:rPr>
                <w:rFonts w:ascii="Times New Roman" w:eastAsia="Times New Roman" w:hAnsi="Times New Roman" w:cs="Times New Roman"/>
                <w:color w:val="000000" w:themeColor="text1"/>
                <w:sz w:val="24"/>
                <w:szCs w:val="24"/>
              </w:rPr>
            </w:pPr>
            <w:r w:rsidRPr="00422460">
              <w:rPr>
                <w:rFonts w:ascii="Times New Roman" w:eastAsia="Times New Roman" w:hAnsi="Times New Roman" w:cs="Times New Roman"/>
                <w:color w:val="000000" w:themeColor="text1"/>
                <w:sz w:val="24"/>
                <w:szCs w:val="24"/>
              </w:rPr>
              <w:t>1024 x 768 or higher-resolution display</w:t>
            </w:r>
          </w:p>
        </w:tc>
        <w:tc>
          <w:tcPr>
            <w:tcW w:w="2856" w:type="dxa"/>
            <w:gridSpan w:val="2"/>
            <w:hideMark/>
          </w:tcPr>
          <w:p w:rsidR="002C2DD7" w:rsidRPr="00422460" w:rsidRDefault="002C2DD7" w:rsidP="00464EE4">
            <w:pPr>
              <w:spacing w:line="216" w:lineRule="atLeast"/>
              <w:cnfStyle w:val="000000100000"/>
              <w:rPr>
                <w:rFonts w:ascii="Times New Roman" w:eastAsia="Times New Roman" w:hAnsi="Times New Roman" w:cs="Times New Roman"/>
                <w:color w:val="000000" w:themeColor="text1"/>
                <w:sz w:val="24"/>
                <w:szCs w:val="24"/>
              </w:rPr>
            </w:pPr>
            <w:r w:rsidRPr="00422460">
              <w:rPr>
                <w:rFonts w:ascii="Times New Roman" w:eastAsia="Times New Roman" w:hAnsi="Times New Roman" w:cs="Times New Roman"/>
                <w:color w:val="000000" w:themeColor="text1"/>
                <w:sz w:val="24"/>
                <w:szCs w:val="24"/>
              </w:rPr>
              <w:t>1024 x 768 or higher-resolution display</w:t>
            </w:r>
          </w:p>
        </w:tc>
      </w:tr>
      <w:tr w:rsidR="002C2DD7" w:rsidRPr="00422460" w:rsidTr="007663B1">
        <w:tc>
          <w:tcPr>
            <w:cnfStyle w:val="001000000000"/>
            <w:tcW w:w="0" w:type="auto"/>
            <w:hideMark/>
          </w:tcPr>
          <w:p w:rsidR="002C2DD7" w:rsidRPr="00422460" w:rsidRDefault="002C2DD7" w:rsidP="00464EE4">
            <w:pPr>
              <w:spacing w:line="216" w:lineRule="atLeast"/>
              <w:rPr>
                <w:rFonts w:ascii="Times New Roman" w:eastAsia="Times New Roman" w:hAnsi="Times New Roman" w:cs="Times New Roman"/>
                <w:color w:val="000000" w:themeColor="text1"/>
                <w:sz w:val="24"/>
                <w:szCs w:val="24"/>
              </w:rPr>
            </w:pPr>
            <w:r w:rsidRPr="00422460">
              <w:rPr>
                <w:rFonts w:ascii="Times New Roman" w:eastAsia="Times New Roman" w:hAnsi="Times New Roman" w:cs="Times New Roman"/>
                <w:color w:val="000000" w:themeColor="text1"/>
                <w:sz w:val="24"/>
                <w:szCs w:val="24"/>
              </w:rPr>
              <w:t>Browser</w:t>
            </w:r>
          </w:p>
        </w:tc>
        <w:tc>
          <w:tcPr>
            <w:tcW w:w="0" w:type="auto"/>
            <w:hideMark/>
          </w:tcPr>
          <w:p w:rsidR="002C2DD7" w:rsidRPr="00422460" w:rsidRDefault="002C2DD7" w:rsidP="00464EE4">
            <w:pPr>
              <w:spacing w:line="216" w:lineRule="atLeast"/>
              <w:cnfStyle w:val="000000000000"/>
              <w:rPr>
                <w:rFonts w:ascii="Times New Roman" w:eastAsia="Times New Roman" w:hAnsi="Times New Roman" w:cs="Times New Roman"/>
                <w:color w:val="000000" w:themeColor="text1"/>
                <w:sz w:val="24"/>
                <w:szCs w:val="24"/>
              </w:rPr>
            </w:pPr>
            <w:r w:rsidRPr="00422460">
              <w:rPr>
                <w:rFonts w:ascii="Times New Roman" w:eastAsia="Times New Roman" w:hAnsi="Times New Roman" w:cs="Times New Roman"/>
                <w:color w:val="000000" w:themeColor="text1"/>
                <w:sz w:val="24"/>
                <w:szCs w:val="24"/>
              </w:rPr>
              <w:t>IE7</w:t>
            </w:r>
          </w:p>
        </w:tc>
        <w:tc>
          <w:tcPr>
            <w:tcW w:w="0" w:type="auto"/>
            <w:hideMark/>
          </w:tcPr>
          <w:p w:rsidR="002C2DD7" w:rsidRPr="00422460" w:rsidRDefault="002C2DD7" w:rsidP="00464EE4">
            <w:pPr>
              <w:spacing w:line="216" w:lineRule="atLeast"/>
              <w:cnfStyle w:val="000000000000"/>
              <w:rPr>
                <w:rFonts w:ascii="Times New Roman" w:eastAsia="Times New Roman" w:hAnsi="Times New Roman" w:cs="Times New Roman"/>
                <w:color w:val="000000" w:themeColor="text1"/>
                <w:sz w:val="24"/>
                <w:szCs w:val="24"/>
              </w:rPr>
            </w:pPr>
            <w:r w:rsidRPr="00422460">
              <w:rPr>
                <w:rFonts w:ascii="Times New Roman" w:eastAsia="Times New Roman" w:hAnsi="Times New Roman" w:cs="Times New Roman"/>
                <w:color w:val="000000" w:themeColor="text1"/>
                <w:sz w:val="24"/>
                <w:szCs w:val="24"/>
              </w:rPr>
              <w:t>IE8+</w:t>
            </w:r>
          </w:p>
        </w:tc>
        <w:tc>
          <w:tcPr>
            <w:tcW w:w="0" w:type="auto"/>
            <w:hideMark/>
          </w:tcPr>
          <w:p w:rsidR="002C2DD7" w:rsidRPr="00422460" w:rsidRDefault="002C2DD7" w:rsidP="00464EE4">
            <w:pPr>
              <w:spacing w:line="216" w:lineRule="atLeast"/>
              <w:cnfStyle w:val="000000000000"/>
              <w:rPr>
                <w:rFonts w:ascii="Times New Roman" w:eastAsia="Times New Roman" w:hAnsi="Times New Roman" w:cs="Times New Roman"/>
                <w:color w:val="000000" w:themeColor="text1"/>
                <w:sz w:val="24"/>
                <w:szCs w:val="24"/>
              </w:rPr>
            </w:pPr>
            <w:r w:rsidRPr="00422460">
              <w:rPr>
                <w:rFonts w:ascii="Times New Roman" w:eastAsia="Times New Roman" w:hAnsi="Times New Roman" w:cs="Times New Roman"/>
                <w:color w:val="000000" w:themeColor="text1"/>
                <w:sz w:val="24"/>
                <w:szCs w:val="24"/>
              </w:rPr>
              <w:t>IE7</w:t>
            </w:r>
          </w:p>
        </w:tc>
        <w:tc>
          <w:tcPr>
            <w:tcW w:w="0" w:type="auto"/>
            <w:hideMark/>
          </w:tcPr>
          <w:p w:rsidR="002C2DD7" w:rsidRPr="00422460" w:rsidRDefault="002C2DD7" w:rsidP="00464EE4">
            <w:pPr>
              <w:spacing w:line="216" w:lineRule="atLeast"/>
              <w:cnfStyle w:val="000000000000"/>
              <w:rPr>
                <w:rFonts w:ascii="Times New Roman" w:eastAsia="Times New Roman" w:hAnsi="Times New Roman" w:cs="Times New Roman"/>
                <w:color w:val="000000" w:themeColor="text1"/>
                <w:sz w:val="24"/>
                <w:szCs w:val="24"/>
              </w:rPr>
            </w:pPr>
            <w:r w:rsidRPr="00422460">
              <w:rPr>
                <w:rFonts w:ascii="Times New Roman" w:eastAsia="Times New Roman" w:hAnsi="Times New Roman" w:cs="Times New Roman"/>
                <w:color w:val="000000" w:themeColor="text1"/>
                <w:sz w:val="24"/>
                <w:szCs w:val="24"/>
              </w:rPr>
              <w:t>IE8+</w:t>
            </w:r>
          </w:p>
        </w:tc>
        <w:tc>
          <w:tcPr>
            <w:tcW w:w="0" w:type="auto"/>
            <w:hideMark/>
          </w:tcPr>
          <w:p w:rsidR="002C2DD7" w:rsidRPr="00422460" w:rsidRDefault="002C2DD7" w:rsidP="00464EE4">
            <w:pPr>
              <w:spacing w:line="216" w:lineRule="atLeast"/>
              <w:cnfStyle w:val="000000000000"/>
              <w:rPr>
                <w:rFonts w:ascii="Times New Roman" w:eastAsia="Times New Roman" w:hAnsi="Times New Roman" w:cs="Times New Roman"/>
                <w:color w:val="000000" w:themeColor="text1"/>
                <w:sz w:val="24"/>
                <w:szCs w:val="24"/>
              </w:rPr>
            </w:pPr>
            <w:r w:rsidRPr="00422460">
              <w:rPr>
                <w:rFonts w:ascii="Times New Roman" w:eastAsia="Times New Roman" w:hAnsi="Times New Roman" w:cs="Times New Roman"/>
                <w:color w:val="000000" w:themeColor="text1"/>
                <w:sz w:val="24"/>
                <w:szCs w:val="24"/>
              </w:rPr>
              <w:t>IE7</w:t>
            </w:r>
          </w:p>
        </w:tc>
        <w:tc>
          <w:tcPr>
            <w:tcW w:w="1679" w:type="dxa"/>
            <w:hideMark/>
          </w:tcPr>
          <w:p w:rsidR="002C2DD7" w:rsidRPr="00422460" w:rsidRDefault="002C2DD7" w:rsidP="007663B1">
            <w:pPr>
              <w:keepNext/>
              <w:spacing w:line="216" w:lineRule="atLeast"/>
              <w:cnfStyle w:val="000000000000"/>
              <w:rPr>
                <w:rFonts w:ascii="Times New Roman" w:eastAsia="Times New Roman" w:hAnsi="Times New Roman" w:cs="Times New Roman"/>
                <w:color w:val="000000" w:themeColor="text1"/>
                <w:sz w:val="24"/>
                <w:szCs w:val="24"/>
              </w:rPr>
            </w:pPr>
            <w:r w:rsidRPr="00422460">
              <w:rPr>
                <w:rFonts w:ascii="Times New Roman" w:eastAsia="Times New Roman" w:hAnsi="Times New Roman" w:cs="Times New Roman"/>
                <w:color w:val="000000" w:themeColor="text1"/>
                <w:sz w:val="24"/>
                <w:szCs w:val="24"/>
              </w:rPr>
              <w:t>IE8+</w:t>
            </w:r>
          </w:p>
        </w:tc>
      </w:tr>
    </w:tbl>
    <w:p w:rsidR="002C2DD7" w:rsidRDefault="007663B1" w:rsidP="007663B1">
      <w:pPr>
        <w:pStyle w:val="Caption"/>
        <w:jc w:val="center"/>
        <w:rPr>
          <w:rFonts w:ascii="Arial" w:hAnsi="Arial" w:cs="Arial"/>
          <w:color w:val="000000"/>
          <w:sz w:val="16"/>
          <w:szCs w:val="16"/>
        </w:rPr>
      </w:pPr>
      <w:bookmarkStart w:id="188" w:name="_Toc311565174"/>
      <w:bookmarkStart w:id="189" w:name="_Toc311581182"/>
      <w:bookmarkStart w:id="190" w:name="_Toc311583182"/>
      <w:bookmarkStart w:id="191" w:name="_Toc311654775"/>
      <w:bookmarkStart w:id="192" w:name="_Toc311659687"/>
      <w:r>
        <w:t xml:space="preserve">Table </w:t>
      </w:r>
      <w:fldSimple w:instr=" SEQ Table \* ARABIC ">
        <w:r w:rsidR="00144A06">
          <w:rPr>
            <w:noProof/>
          </w:rPr>
          <w:t>1</w:t>
        </w:r>
      </w:fldSimple>
      <w:r>
        <w:rPr>
          <w:noProof/>
        </w:rPr>
        <w:t xml:space="preserve"> </w:t>
      </w:r>
      <w:r w:rsidRPr="006757F1">
        <w:rPr>
          <w:noProof/>
        </w:rPr>
        <w:t>System Requirement for Telerik Test Studio</w:t>
      </w:r>
      <w:bookmarkEnd w:id="188"/>
      <w:bookmarkEnd w:id="189"/>
      <w:bookmarkEnd w:id="190"/>
      <w:bookmarkEnd w:id="191"/>
      <w:bookmarkEnd w:id="192"/>
    </w:p>
    <w:p w:rsidR="002C2DD7" w:rsidRPr="002C2DD7" w:rsidRDefault="002C2DD7" w:rsidP="00D141C0">
      <w:pPr>
        <w:pStyle w:val="Heading2"/>
        <w:numPr>
          <w:ilvl w:val="3"/>
          <w:numId w:val="45"/>
        </w:numPr>
      </w:pPr>
      <w:bookmarkStart w:id="193" w:name="_Toc312904388"/>
      <w:r>
        <w:t>Software Requirements</w:t>
      </w:r>
      <w:bookmarkEnd w:id="193"/>
    </w:p>
    <w:p w:rsidR="002C2DD7" w:rsidRPr="005045CD" w:rsidRDefault="002C2DD7" w:rsidP="00D141C0">
      <w:pPr>
        <w:numPr>
          <w:ilvl w:val="0"/>
          <w:numId w:val="19"/>
        </w:numPr>
        <w:spacing w:before="96" w:after="100" w:afterAutospacing="1" w:line="192" w:lineRule="atLeast"/>
        <w:ind w:left="324" w:firstLine="60"/>
      </w:pPr>
      <w:r w:rsidRPr="005045CD">
        <w:t xml:space="preserve">Framework: .NET 3.5 SP1 </w:t>
      </w:r>
    </w:p>
    <w:p w:rsidR="002C2DD7" w:rsidRPr="005045CD" w:rsidRDefault="002C2DD7" w:rsidP="00D141C0">
      <w:pPr>
        <w:numPr>
          <w:ilvl w:val="0"/>
          <w:numId w:val="19"/>
        </w:numPr>
        <w:spacing w:before="96" w:after="100" w:afterAutospacing="1" w:line="192" w:lineRule="atLeast"/>
        <w:ind w:left="324" w:firstLine="60"/>
      </w:pPr>
      <w:r w:rsidRPr="005045CD">
        <w:t xml:space="preserve">Optional browsers for test execution: </w:t>
      </w:r>
    </w:p>
    <w:p w:rsidR="002C2DD7" w:rsidRPr="005045CD" w:rsidRDefault="002C2DD7" w:rsidP="00D141C0">
      <w:pPr>
        <w:numPr>
          <w:ilvl w:val="1"/>
          <w:numId w:val="19"/>
        </w:numPr>
        <w:spacing w:before="96" w:after="100" w:afterAutospacing="1" w:line="192" w:lineRule="atLeast"/>
      </w:pPr>
      <w:r w:rsidRPr="005045CD">
        <w:t>Firefox 2.0 or above</w:t>
      </w:r>
    </w:p>
    <w:p w:rsidR="002C2DD7" w:rsidRPr="005045CD" w:rsidRDefault="002C2DD7" w:rsidP="00D141C0">
      <w:pPr>
        <w:numPr>
          <w:ilvl w:val="1"/>
          <w:numId w:val="19"/>
        </w:numPr>
        <w:spacing w:before="96" w:after="100" w:afterAutospacing="1" w:line="192" w:lineRule="atLeast"/>
      </w:pPr>
      <w:r w:rsidRPr="005045CD">
        <w:t>Safari 5.0 or above</w:t>
      </w:r>
    </w:p>
    <w:p w:rsidR="002C2DD7" w:rsidRPr="005045CD" w:rsidRDefault="002C2DD7" w:rsidP="00D141C0">
      <w:pPr>
        <w:numPr>
          <w:ilvl w:val="1"/>
          <w:numId w:val="19"/>
        </w:numPr>
        <w:spacing w:before="96" w:after="100" w:afterAutospacing="1" w:line="192" w:lineRule="atLeast"/>
      </w:pPr>
      <w:r w:rsidRPr="005045CD">
        <w:t>Chrome 7.0 or above</w:t>
      </w:r>
    </w:p>
    <w:p w:rsidR="002C2DD7" w:rsidRPr="005045CD" w:rsidRDefault="002C2DD7" w:rsidP="00D141C0">
      <w:pPr>
        <w:numPr>
          <w:ilvl w:val="0"/>
          <w:numId w:val="19"/>
        </w:numPr>
        <w:spacing w:before="96" w:after="100" w:afterAutospacing="1" w:line="192" w:lineRule="atLeast"/>
        <w:ind w:left="324" w:firstLine="60"/>
      </w:pPr>
      <w:r w:rsidRPr="005045CD">
        <w:t xml:space="preserve">Silverlight 3 or above </w:t>
      </w:r>
    </w:p>
    <w:p w:rsidR="002C2DD7" w:rsidRPr="005045CD" w:rsidRDefault="002C2DD7" w:rsidP="00D141C0">
      <w:pPr>
        <w:numPr>
          <w:ilvl w:val="0"/>
          <w:numId w:val="19"/>
        </w:numPr>
        <w:spacing w:before="96" w:after="100" w:afterAutospacing="1" w:line="192" w:lineRule="atLeast"/>
        <w:ind w:left="324" w:firstLine="60"/>
      </w:pPr>
      <w:r w:rsidRPr="005045CD">
        <w:t>Test Studio VS plugin has the following additional prerequisite:</w:t>
      </w:r>
    </w:p>
    <w:p w:rsidR="002C2DD7" w:rsidRPr="005045CD" w:rsidRDefault="002C2DD7" w:rsidP="00D141C0">
      <w:pPr>
        <w:numPr>
          <w:ilvl w:val="1"/>
          <w:numId w:val="19"/>
        </w:numPr>
        <w:spacing w:before="96" w:after="100" w:afterAutospacing="1" w:line="192" w:lineRule="atLeast"/>
      </w:pPr>
      <w:r w:rsidRPr="005045CD">
        <w:t>IDE: Visual Studio 2008 Professional or above with SP1, or Visual Studio 2010 Professional, or Visual Studio Team Edition</w:t>
      </w:r>
    </w:p>
    <w:p w:rsidR="002C2DD7" w:rsidRPr="005045CD" w:rsidRDefault="002C2DD7" w:rsidP="00D141C0">
      <w:pPr>
        <w:numPr>
          <w:ilvl w:val="0"/>
          <w:numId w:val="19"/>
        </w:numPr>
        <w:spacing w:before="96" w:after="100" w:afterAutospacing="1" w:line="192" w:lineRule="atLeast"/>
        <w:ind w:left="324" w:firstLine="60"/>
      </w:pPr>
      <w:r w:rsidRPr="005045CD">
        <w:t>Source Control</w:t>
      </w:r>
    </w:p>
    <w:p w:rsidR="002C2DD7" w:rsidRPr="005045CD" w:rsidRDefault="002C2DD7" w:rsidP="00D141C0">
      <w:pPr>
        <w:numPr>
          <w:ilvl w:val="1"/>
          <w:numId w:val="19"/>
        </w:numPr>
        <w:spacing w:before="96" w:after="100" w:afterAutospacing="1" w:line="192" w:lineRule="atLeast"/>
      </w:pPr>
      <w:r w:rsidRPr="005045CD">
        <w:t>Visual Studio has built-in TFS integration.</w:t>
      </w:r>
    </w:p>
    <w:p w:rsidR="002C2DD7" w:rsidRPr="005045CD" w:rsidRDefault="002C2DD7" w:rsidP="00D141C0">
      <w:pPr>
        <w:numPr>
          <w:ilvl w:val="0"/>
          <w:numId w:val="19"/>
        </w:numPr>
        <w:spacing w:before="96" w:after="100" w:afterAutospacing="1" w:line="192" w:lineRule="atLeast"/>
        <w:ind w:left="324" w:firstLine="60"/>
      </w:pPr>
      <w:r w:rsidRPr="005045CD">
        <w:t>Build Server / Continuous Integration</w:t>
      </w:r>
    </w:p>
    <w:p w:rsidR="002C2DD7" w:rsidRPr="005045CD" w:rsidRDefault="002C2DD7" w:rsidP="00D141C0">
      <w:pPr>
        <w:numPr>
          <w:ilvl w:val="1"/>
          <w:numId w:val="19"/>
        </w:numPr>
        <w:spacing w:before="96" w:after="100" w:afterAutospacing="1" w:line="192" w:lineRule="atLeast"/>
      </w:pPr>
      <w:r w:rsidRPr="005045CD">
        <w:t>Visual Studio has built-in TFS integration.</w:t>
      </w:r>
    </w:p>
    <w:p w:rsidR="002C2DD7" w:rsidRPr="005045CD" w:rsidRDefault="002C2DD7" w:rsidP="00D141C0">
      <w:pPr>
        <w:numPr>
          <w:ilvl w:val="0"/>
          <w:numId w:val="19"/>
        </w:numPr>
        <w:spacing w:before="96" w:after="100" w:afterAutospacing="1" w:line="192" w:lineRule="atLeast"/>
        <w:ind w:left="324" w:firstLine="60"/>
      </w:pPr>
      <w:r w:rsidRPr="005045CD">
        <w:t>Test Scheduling</w:t>
      </w:r>
    </w:p>
    <w:p w:rsidR="002C2DD7" w:rsidRPr="005045CD" w:rsidRDefault="002C2DD7" w:rsidP="00D141C0">
      <w:pPr>
        <w:numPr>
          <w:ilvl w:val="1"/>
          <w:numId w:val="19"/>
        </w:numPr>
        <w:spacing w:before="96" w:after="100" w:afterAutospacing="1" w:line="192" w:lineRule="atLeast"/>
      </w:pPr>
      <w:r w:rsidRPr="005045CD">
        <w:t>SQL Server or SQL Express installed on the Scheduling Server</w:t>
      </w:r>
    </w:p>
    <w:p w:rsidR="002C2DD7" w:rsidRPr="002C2DD7" w:rsidRDefault="002C2DD7" w:rsidP="00D141C0">
      <w:pPr>
        <w:pStyle w:val="Heading1"/>
        <w:numPr>
          <w:ilvl w:val="2"/>
          <w:numId w:val="45"/>
        </w:numPr>
      </w:pPr>
      <w:bookmarkStart w:id="194" w:name="_Toc312904389"/>
      <w:r>
        <w:t>Installation Procedure</w:t>
      </w:r>
      <w:bookmarkEnd w:id="194"/>
    </w:p>
    <w:p w:rsidR="002C2DD7" w:rsidRPr="001F762A" w:rsidRDefault="002C2DD7" w:rsidP="001F762A">
      <w:pPr>
        <w:rPr>
          <w:b/>
          <w:bCs/>
          <w:sz w:val="26"/>
          <w:szCs w:val="26"/>
        </w:rPr>
      </w:pPr>
      <w:r w:rsidRPr="001F762A">
        <w:rPr>
          <w:b/>
          <w:bCs/>
          <w:sz w:val="26"/>
          <w:szCs w:val="26"/>
        </w:rPr>
        <w:t>Step 1</w:t>
      </w:r>
    </w:p>
    <w:p w:rsidR="002C2DD7" w:rsidRPr="005045CD" w:rsidRDefault="002C2DD7" w:rsidP="002C2DD7">
      <w:pPr>
        <w:spacing w:line="192" w:lineRule="atLeast"/>
      </w:pPr>
      <w:r w:rsidRPr="005045CD">
        <w:t>After you have downloaded the install file, locate it using Windows Explorer and double click it to launch the installer.</w:t>
      </w:r>
    </w:p>
    <w:p w:rsidR="002C2DD7" w:rsidRPr="001F762A" w:rsidRDefault="002C2DD7" w:rsidP="001F762A">
      <w:pPr>
        <w:rPr>
          <w:b/>
          <w:bCs/>
          <w:sz w:val="26"/>
          <w:szCs w:val="26"/>
        </w:rPr>
      </w:pPr>
      <w:r w:rsidRPr="001F762A">
        <w:rPr>
          <w:b/>
          <w:bCs/>
          <w:sz w:val="26"/>
          <w:szCs w:val="26"/>
        </w:rPr>
        <w:t>Step 2</w:t>
      </w:r>
    </w:p>
    <w:p w:rsidR="002C2DD7" w:rsidRPr="005045CD" w:rsidRDefault="002C2DD7" w:rsidP="002C2DD7">
      <w:pPr>
        <w:spacing w:line="192" w:lineRule="atLeast"/>
      </w:pPr>
      <w:r w:rsidRPr="005045CD">
        <w:t>Click "</w:t>
      </w:r>
      <w:r w:rsidRPr="005045CD">
        <w:rPr>
          <w:b/>
          <w:bCs/>
        </w:rPr>
        <w:t>Read License Agreement</w:t>
      </w:r>
      <w:r w:rsidRPr="005045CD">
        <w:t>," then "</w:t>
      </w:r>
      <w:r w:rsidRPr="005045CD">
        <w:rPr>
          <w:b/>
          <w:bCs/>
        </w:rPr>
        <w:t>OK</w:t>
      </w:r>
      <w:r w:rsidRPr="005045CD">
        <w:t>," then "</w:t>
      </w:r>
      <w:r w:rsidRPr="005045CD">
        <w:rPr>
          <w:b/>
          <w:bCs/>
        </w:rPr>
        <w:t>I Agree - Continue</w:t>
      </w:r>
      <w:r w:rsidRPr="005045CD">
        <w:t>."</w:t>
      </w:r>
    </w:p>
    <w:p w:rsidR="002C2DD7" w:rsidRPr="001F762A" w:rsidRDefault="002C2DD7" w:rsidP="001F762A">
      <w:pPr>
        <w:rPr>
          <w:b/>
          <w:bCs/>
          <w:sz w:val="26"/>
          <w:szCs w:val="26"/>
        </w:rPr>
      </w:pPr>
      <w:r w:rsidRPr="001F762A">
        <w:rPr>
          <w:b/>
          <w:bCs/>
          <w:sz w:val="26"/>
          <w:szCs w:val="26"/>
        </w:rPr>
        <w:t>Step 3</w:t>
      </w:r>
    </w:p>
    <w:p w:rsidR="002C2DD7" w:rsidRPr="005045CD" w:rsidRDefault="002C2DD7" w:rsidP="002C2DD7">
      <w:pPr>
        <w:spacing w:line="192" w:lineRule="atLeast"/>
      </w:pPr>
      <w:r w:rsidRPr="005045CD">
        <w:t>To take the defaults, click "</w:t>
      </w:r>
      <w:r w:rsidRPr="005045CD">
        <w:rPr>
          <w:b/>
          <w:bCs/>
        </w:rPr>
        <w:t>Install</w:t>
      </w:r>
      <w:r w:rsidRPr="005045CD">
        <w:t>" and skip to step 7. Otherwise click the "</w:t>
      </w:r>
      <w:r w:rsidRPr="005045CD">
        <w:rPr>
          <w:b/>
          <w:bCs/>
        </w:rPr>
        <w:t>Customize</w:t>
      </w:r>
      <w:r w:rsidRPr="005045CD">
        <w:t>" button.</w:t>
      </w:r>
      <w:hyperlink r:id="rId55" w:history="1"/>
      <w:r w:rsidRPr="005045CD">
        <w:t xml:space="preserve"> </w:t>
      </w:r>
    </w:p>
    <w:p w:rsidR="002C2DD7" w:rsidRPr="001F762A" w:rsidRDefault="002C2DD7" w:rsidP="001F762A">
      <w:pPr>
        <w:rPr>
          <w:b/>
          <w:bCs/>
          <w:sz w:val="26"/>
          <w:szCs w:val="26"/>
        </w:rPr>
      </w:pPr>
      <w:r w:rsidRPr="001F762A">
        <w:rPr>
          <w:b/>
          <w:bCs/>
          <w:sz w:val="26"/>
          <w:szCs w:val="26"/>
        </w:rPr>
        <w:t>Step 4</w:t>
      </w:r>
    </w:p>
    <w:p w:rsidR="002C2DD7" w:rsidRPr="005045CD" w:rsidRDefault="002C2DD7" w:rsidP="002C2DD7">
      <w:pPr>
        <w:spacing w:line="192" w:lineRule="atLeast"/>
      </w:pPr>
      <w:r w:rsidRPr="005045CD">
        <w:t>On this screen you can select which features to install. You can also change the installation path. After making your selections, click "</w:t>
      </w:r>
      <w:r w:rsidRPr="005045CD">
        <w:rPr>
          <w:b/>
          <w:bCs/>
        </w:rPr>
        <w:t>OK</w:t>
      </w:r>
      <w:r w:rsidRPr="005045CD">
        <w:t>" to continue.</w:t>
      </w:r>
    </w:p>
    <w:p w:rsidR="002C2DD7" w:rsidRPr="001F762A" w:rsidRDefault="002C2DD7" w:rsidP="001F762A">
      <w:pPr>
        <w:rPr>
          <w:b/>
          <w:bCs/>
          <w:sz w:val="26"/>
          <w:szCs w:val="26"/>
        </w:rPr>
      </w:pPr>
      <w:r w:rsidRPr="001F762A">
        <w:rPr>
          <w:b/>
          <w:bCs/>
          <w:sz w:val="26"/>
          <w:szCs w:val="26"/>
        </w:rPr>
        <w:t>Step 5</w:t>
      </w:r>
    </w:p>
    <w:p w:rsidR="002C2DD7" w:rsidRPr="005045CD" w:rsidRDefault="002C2DD7" w:rsidP="002C2DD7">
      <w:pPr>
        <w:spacing w:line="192" w:lineRule="atLeast"/>
        <w:rPr>
          <w:b/>
          <w:bCs/>
        </w:rPr>
      </w:pPr>
      <w:r w:rsidRPr="005045CD">
        <w:t>The installer now has all the information it needs to finish the install process. Review all the selections and click "</w:t>
      </w:r>
      <w:r w:rsidRPr="005045CD">
        <w:rPr>
          <w:b/>
          <w:bCs/>
        </w:rPr>
        <w:t>Install</w:t>
      </w:r>
      <w:r w:rsidRPr="005045CD">
        <w:t>" to start the installation process.</w:t>
      </w:r>
      <w:hyperlink r:id="rId56" w:history="1"/>
    </w:p>
    <w:p w:rsidR="002C2DD7" w:rsidRPr="001F762A" w:rsidRDefault="002C2DD7" w:rsidP="001F762A">
      <w:pPr>
        <w:rPr>
          <w:b/>
          <w:bCs/>
          <w:sz w:val="26"/>
          <w:szCs w:val="26"/>
        </w:rPr>
      </w:pPr>
      <w:r w:rsidRPr="001F762A">
        <w:rPr>
          <w:b/>
          <w:bCs/>
          <w:sz w:val="26"/>
          <w:szCs w:val="26"/>
        </w:rPr>
        <w:t>Step 6</w:t>
      </w:r>
    </w:p>
    <w:p w:rsidR="002C2DD7" w:rsidRPr="005045CD" w:rsidRDefault="002C2DD7" w:rsidP="002C2DD7">
      <w:pPr>
        <w:spacing w:line="192" w:lineRule="atLeast"/>
      </w:pPr>
      <w:r w:rsidRPr="005045CD">
        <w:t>When the install is complete, the "</w:t>
      </w:r>
      <w:r w:rsidRPr="005045CD">
        <w:rPr>
          <w:b/>
          <w:bCs/>
        </w:rPr>
        <w:t>Successfully Completed</w:t>
      </w:r>
      <w:r w:rsidRPr="005045CD">
        <w:t>" screen is displayed.</w:t>
      </w:r>
      <w:hyperlink r:id="rId57" w:history="1"/>
      <w:r w:rsidRPr="005045CD">
        <w:t xml:space="preserve"> </w:t>
      </w:r>
    </w:p>
    <w:p w:rsidR="002C2DD7" w:rsidRPr="001F762A" w:rsidRDefault="002C2DD7" w:rsidP="001F762A">
      <w:pPr>
        <w:rPr>
          <w:b/>
          <w:bCs/>
          <w:color w:val="4A7F23"/>
          <w:sz w:val="26"/>
          <w:szCs w:val="26"/>
        </w:rPr>
      </w:pPr>
      <w:r w:rsidRPr="001F762A">
        <w:rPr>
          <w:b/>
          <w:bCs/>
          <w:sz w:val="26"/>
          <w:szCs w:val="26"/>
        </w:rPr>
        <w:t>Step 7</w:t>
      </w:r>
    </w:p>
    <w:p w:rsidR="002C2DD7" w:rsidRPr="005045CD" w:rsidRDefault="002C2DD7" w:rsidP="002C2DD7">
      <w:pPr>
        <w:spacing w:line="192" w:lineRule="atLeast"/>
      </w:pPr>
      <w:r w:rsidRPr="005045CD">
        <w:t>Click "</w:t>
      </w:r>
      <w:r w:rsidRPr="005045CD">
        <w:rPr>
          <w:b/>
          <w:bCs/>
        </w:rPr>
        <w:t>Finish</w:t>
      </w:r>
      <w:r w:rsidRPr="005045CD">
        <w:t>" to exit the installation.</w:t>
      </w:r>
    </w:p>
    <w:p w:rsidR="002C2DD7" w:rsidRPr="002C2DD7" w:rsidRDefault="002C2DD7" w:rsidP="00D141C0">
      <w:pPr>
        <w:pStyle w:val="Heading1"/>
        <w:numPr>
          <w:ilvl w:val="2"/>
          <w:numId w:val="45"/>
        </w:numPr>
      </w:pPr>
      <w:bookmarkStart w:id="195" w:name="_Toc312904390"/>
      <w:r>
        <w:t>Activating Your License Procedure</w:t>
      </w:r>
      <w:bookmarkEnd w:id="195"/>
      <w:r w:rsidRPr="002C2DD7">
        <w:rPr>
          <w:color w:val="555555"/>
          <w:sz w:val="14"/>
          <w:szCs w:val="14"/>
        </w:rPr>
        <w:t xml:space="preserve"> </w:t>
      </w:r>
    </w:p>
    <w:p w:rsidR="002C2DD7" w:rsidRDefault="002C2DD7" w:rsidP="002C2DD7">
      <w:pPr>
        <w:spacing w:line="192" w:lineRule="atLeast"/>
        <w:rPr>
          <w:rFonts w:ascii="Arial" w:hAnsi="Arial" w:cs="Arial"/>
          <w:color w:val="555555"/>
          <w:sz w:val="14"/>
          <w:szCs w:val="14"/>
        </w:rPr>
      </w:pPr>
    </w:p>
    <w:p w:rsidR="002C2DD7" w:rsidRDefault="002C2DD7" w:rsidP="008F555E">
      <w:pPr>
        <w:pStyle w:val="Heading2"/>
        <w:numPr>
          <w:ilvl w:val="3"/>
          <w:numId w:val="45"/>
        </w:numPr>
        <w:spacing w:line="192" w:lineRule="atLeast"/>
        <w:rPr>
          <w:rFonts w:ascii="Arial" w:hAnsi="Arial" w:cs="Arial"/>
        </w:rPr>
      </w:pPr>
      <w:bookmarkStart w:id="196" w:name="_Toc312904391"/>
      <w:r w:rsidRPr="007A14FE">
        <w:rPr>
          <w:rFonts w:ascii="Arial" w:hAnsi="Arial" w:cs="Arial"/>
        </w:rPr>
        <w:t>When to expect</w:t>
      </w:r>
      <w:bookmarkEnd w:id="196"/>
    </w:p>
    <w:p w:rsidR="002C2DD7" w:rsidRPr="005045CD" w:rsidRDefault="002C2DD7" w:rsidP="008F555E">
      <w:pPr>
        <w:spacing w:line="240" w:lineRule="atLeast"/>
        <w:ind w:firstLine="360"/>
      </w:pPr>
      <w:r w:rsidRPr="005045CD">
        <w:t>All users, both trial and purchased, will need to activate their product after installation before they can begin using the tool.</w:t>
      </w:r>
    </w:p>
    <w:p w:rsidR="002C2DD7" w:rsidRDefault="002C2DD7" w:rsidP="008F555E">
      <w:pPr>
        <w:pStyle w:val="Heading2"/>
        <w:numPr>
          <w:ilvl w:val="3"/>
          <w:numId w:val="45"/>
        </w:numPr>
        <w:spacing w:line="192" w:lineRule="atLeast"/>
        <w:rPr>
          <w:rFonts w:ascii="Arial" w:hAnsi="Arial" w:cs="Arial"/>
        </w:rPr>
      </w:pPr>
      <w:bookmarkStart w:id="197" w:name="_Toc312904392"/>
      <w:r w:rsidRPr="007A14FE">
        <w:rPr>
          <w:rFonts w:ascii="Arial" w:hAnsi="Arial" w:cs="Arial"/>
        </w:rPr>
        <w:t>Resolution</w:t>
      </w:r>
      <w:bookmarkEnd w:id="197"/>
    </w:p>
    <w:p w:rsidR="002C2DD7" w:rsidRPr="005045CD" w:rsidRDefault="002C2DD7" w:rsidP="008F555E">
      <w:pPr>
        <w:spacing w:line="240" w:lineRule="atLeast"/>
        <w:ind w:firstLine="360"/>
      </w:pPr>
      <w:r w:rsidRPr="005045CD">
        <w:t>The below process assumes that you have launched the Standalone or VS plug-in version after the installation completed.</w:t>
      </w:r>
    </w:p>
    <w:p w:rsidR="002C2DD7" w:rsidRPr="005045CD" w:rsidRDefault="002C2DD7" w:rsidP="002C2DD7">
      <w:pPr>
        <w:spacing w:line="240" w:lineRule="atLeast"/>
      </w:pPr>
      <w:r w:rsidRPr="005045CD">
        <w:t xml:space="preserve">1. Put the bullet next to the appropriate option (trial users select "Trial Evaluation," users of a purchased product will select "Purchase Activation"). </w:t>
      </w:r>
    </w:p>
    <w:p w:rsidR="002C2DD7" w:rsidRPr="005045CD" w:rsidRDefault="002C2DD7" w:rsidP="002C2DD7">
      <w:pPr>
        <w:spacing w:line="240" w:lineRule="atLeast"/>
      </w:pPr>
      <w:r w:rsidRPr="005045CD">
        <w:t>2. Click Next.</w:t>
      </w:r>
    </w:p>
    <w:p w:rsidR="002C2DD7" w:rsidRPr="005045CD" w:rsidRDefault="002C2DD7" w:rsidP="002C2DD7">
      <w:pPr>
        <w:spacing w:line="240" w:lineRule="atLeast"/>
      </w:pPr>
      <w:r w:rsidRPr="005045CD">
        <w:t>3. Select Automatic and click Next.</w:t>
      </w:r>
    </w:p>
    <w:p w:rsidR="002C2DD7" w:rsidRPr="005045CD" w:rsidRDefault="002C2DD7" w:rsidP="002C2DD7">
      <w:pPr>
        <w:spacing w:line="240" w:lineRule="atLeast"/>
      </w:pPr>
      <w:r w:rsidRPr="005045CD">
        <w:t>4. Input your email address and password (the same you would use to log into your</w:t>
      </w:r>
      <w:r>
        <w:rPr>
          <w:rFonts w:ascii="Arial" w:hAnsi="Arial" w:cs="Arial"/>
          <w:color w:val="555555"/>
          <w:sz w:val="18"/>
          <w:szCs w:val="18"/>
        </w:rPr>
        <w:t xml:space="preserve"> </w:t>
      </w:r>
      <w:hyperlink r:id="rId58" w:history="1">
        <w:r>
          <w:rPr>
            <w:rStyle w:val="Hyperlink"/>
            <w:rFonts w:ascii="Arial" w:hAnsi="Arial" w:cs="Arial"/>
            <w:sz w:val="18"/>
            <w:szCs w:val="18"/>
          </w:rPr>
          <w:t>Telerik.com</w:t>
        </w:r>
      </w:hyperlink>
      <w:r>
        <w:rPr>
          <w:rFonts w:ascii="Arial" w:hAnsi="Arial" w:cs="Arial"/>
          <w:color w:val="555555"/>
          <w:sz w:val="18"/>
          <w:szCs w:val="18"/>
        </w:rPr>
        <w:t xml:space="preserve"> </w:t>
      </w:r>
      <w:r w:rsidRPr="005045CD">
        <w:t>account).</w:t>
      </w:r>
    </w:p>
    <w:p w:rsidR="002C2DD7" w:rsidRPr="005045CD" w:rsidRDefault="002C2DD7" w:rsidP="002C2DD7">
      <w:pPr>
        <w:spacing w:line="240" w:lineRule="atLeast"/>
      </w:pPr>
      <w:r w:rsidRPr="005045CD">
        <w:t>5. Click Activate.</w:t>
      </w:r>
    </w:p>
    <w:p w:rsidR="002C2DD7" w:rsidRDefault="002C2DD7" w:rsidP="002C2DD7">
      <w:pPr>
        <w:spacing w:line="240" w:lineRule="atLeast"/>
      </w:pPr>
      <w:r w:rsidRPr="005045CD">
        <w:t>6. You should receive the Successful message. If so, you have successfully activated your product.</w:t>
      </w:r>
    </w:p>
    <w:p w:rsidR="00166105" w:rsidRDefault="00166105" w:rsidP="002C2DD7">
      <w:pPr>
        <w:spacing w:line="240" w:lineRule="atLeast"/>
      </w:pPr>
    </w:p>
    <w:p w:rsidR="00166105" w:rsidRDefault="00166105" w:rsidP="002C2DD7">
      <w:pPr>
        <w:spacing w:line="240" w:lineRule="atLeast"/>
      </w:pPr>
    </w:p>
    <w:p w:rsidR="00166105" w:rsidRDefault="00166105" w:rsidP="002C2DD7">
      <w:pPr>
        <w:spacing w:line="240" w:lineRule="atLeast"/>
      </w:pPr>
    </w:p>
    <w:p w:rsidR="00166105" w:rsidRDefault="00166105" w:rsidP="002C2DD7">
      <w:pPr>
        <w:spacing w:line="240" w:lineRule="atLeast"/>
      </w:pPr>
    </w:p>
    <w:p w:rsidR="00166105" w:rsidRDefault="00166105" w:rsidP="002C2DD7">
      <w:pPr>
        <w:spacing w:line="240" w:lineRule="atLeast"/>
      </w:pPr>
    </w:p>
    <w:p w:rsidR="00166105" w:rsidRDefault="00166105" w:rsidP="002C2DD7">
      <w:pPr>
        <w:spacing w:line="240" w:lineRule="atLeast"/>
      </w:pPr>
    </w:p>
    <w:p w:rsidR="00166105" w:rsidRDefault="00166105" w:rsidP="002C2DD7">
      <w:pPr>
        <w:spacing w:line="240" w:lineRule="atLeast"/>
      </w:pPr>
    </w:p>
    <w:p w:rsidR="00166105" w:rsidRDefault="00166105" w:rsidP="002C2DD7">
      <w:pPr>
        <w:spacing w:line="240" w:lineRule="atLeast"/>
      </w:pPr>
    </w:p>
    <w:p w:rsidR="00166105" w:rsidRDefault="00166105" w:rsidP="002C2DD7">
      <w:pPr>
        <w:spacing w:line="240" w:lineRule="atLeast"/>
      </w:pPr>
    </w:p>
    <w:p w:rsidR="00166105" w:rsidRDefault="00166105" w:rsidP="002C2DD7">
      <w:pPr>
        <w:spacing w:line="240" w:lineRule="atLeast"/>
      </w:pPr>
    </w:p>
    <w:p w:rsidR="00166105" w:rsidRDefault="00166105" w:rsidP="002C2DD7">
      <w:pPr>
        <w:spacing w:line="240" w:lineRule="atLeast"/>
      </w:pPr>
    </w:p>
    <w:p w:rsidR="00166105" w:rsidRDefault="00166105" w:rsidP="002C2DD7">
      <w:pPr>
        <w:spacing w:line="240" w:lineRule="atLeast"/>
      </w:pPr>
    </w:p>
    <w:p w:rsidR="00166105" w:rsidRDefault="00166105" w:rsidP="002C2DD7">
      <w:pPr>
        <w:spacing w:line="240" w:lineRule="atLeast"/>
      </w:pPr>
    </w:p>
    <w:p w:rsidR="00166105" w:rsidRDefault="00166105" w:rsidP="002C2DD7">
      <w:pPr>
        <w:spacing w:line="240" w:lineRule="atLeast"/>
      </w:pPr>
    </w:p>
    <w:p w:rsidR="00166105" w:rsidRPr="005045CD" w:rsidRDefault="00166105" w:rsidP="002C2DD7">
      <w:pPr>
        <w:spacing w:line="240" w:lineRule="atLeast"/>
      </w:pPr>
    </w:p>
    <w:p w:rsidR="002C2DD7" w:rsidRDefault="002C2DD7" w:rsidP="00D141C0">
      <w:pPr>
        <w:pStyle w:val="Heading1"/>
        <w:numPr>
          <w:ilvl w:val="1"/>
          <w:numId w:val="45"/>
        </w:numPr>
      </w:pPr>
      <w:bookmarkStart w:id="198" w:name="_Appendix_B:_Configuring"/>
      <w:bookmarkStart w:id="199" w:name="_Toc312904393"/>
      <w:bookmarkEnd w:id="198"/>
      <w:r>
        <w:t>Appendix B: Configuring Internet Explorer</w:t>
      </w:r>
      <w:bookmarkEnd w:id="199"/>
      <w:r>
        <w:t xml:space="preserve"> </w:t>
      </w:r>
    </w:p>
    <w:p w:rsidR="00845177" w:rsidRPr="00845177" w:rsidRDefault="00845177" w:rsidP="00845177">
      <w:pPr>
        <w:ind w:firstLine="360"/>
      </w:pPr>
      <w:r>
        <w:t xml:space="preserve">This appendix is an edit for configuring Internet explorer from </w:t>
      </w:r>
      <w:hyperlink r:id="rId59" w:history="1">
        <w:r w:rsidRPr="00845177">
          <w:rPr>
            <w:rStyle w:val="Hyperlink"/>
          </w:rPr>
          <w:t>Telerik Configuring Your Browser</w:t>
        </w:r>
      </w:hyperlink>
      <w:r>
        <w:t>, but we added because we think that it is needed to make the documentation complete.</w:t>
      </w:r>
    </w:p>
    <w:p w:rsidR="00C37D61" w:rsidRDefault="00C37D61" w:rsidP="00D141C0">
      <w:pPr>
        <w:pStyle w:val="Heading2"/>
        <w:numPr>
          <w:ilvl w:val="2"/>
          <w:numId w:val="45"/>
        </w:numPr>
        <w:rPr>
          <w:rFonts w:eastAsia="Times New Roman"/>
        </w:rPr>
      </w:pPr>
      <w:bookmarkStart w:id="200" w:name="_Toc312904394"/>
      <w:r w:rsidRPr="00F14F7E">
        <w:rPr>
          <w:rFonts w:eastAsia="Times New Roman"/>
        </w:rPr>
        <w:t>Ensure the Zoom Level is set to 100%.</w:t>
      </w:r>
      <w:bookmarkEnd w:id="200"/>
    </w:p>
    <w:p w:rsidR="00C37D61" w:rsidRPr="005045CD" w:rsidRDefault="00C37D61" w:rsidP="00D141C0">
      <w:pPr>
        <w:numPr>
          <w:ilvl w:val="0"/>
          <w:numId w:val="21"/>
        </w:numPr>
        <w:spacing w:before="96" w:after="100" w:afterAutospacing="1" w:line="192" w:lineRule="atLeast"/>
        <w:ind w:left="324" w:firstLine="60"/>
      </w:pPr>
      <w:r w:rsidRPr="005045CD">
        <w:t>Go to the lower right of the browser.</w:t>
      </w:r>
    </w:p>
    <w:p w:rsidR="00C37D61" w:rsidRPr="005045CD" w:rsidRDefault="00C37D61" w:rsidP="00D141C0">
      <w:pPr>
        <w:numPr>
          <w:ilvl w:val="0"/>
          <w:numId w:val="21"/>
        </w:numPr>
        <w:spacing w:before="96" w:after="100" w:afterAutospacing="1" w:line="192" w:lineRule="atLeast"/>
        <w:ind w:left="324" w:firstLine="60"/>
      </w:pPr>
      <w:r w:rsidRPr="005045CD">
        <w:t>Click the drop-down arrow to change the zoom level.</w:t>
      </w:r>
    </w:p>
    <w:p w:rsidR="00C37D61" w:rsidRPr="005045CD" w:rsidRDefault="00C37D61" w:rsidP="00D141C0">
      <w:pPr>
        <w:numPr>
          <w:ilvl w:val="0"/>
          <w:numId w:val="21"/>
        </w:numPr>
        <w:spacing w:before="96" w:after="0" w:afterAutospacing="1" w:line="192" w:lineRule="atLeast"/>
        <w:ind w:left="324" w:firstLine="60"/>
      </w:pPr>
      <w:r w:rsidRPr="005045CD">
        <w:t>Select 100% (or use the keyboard shortcut: Ctrl + 0).</w:t>
      </w:r>
    </w:p>
    <w:p w:rsidR="00C37D61" w:rsidRDefault="00C37D61" w:rsidP="00D141C0">
      <w:pPr>
        <w:pStyle w:val="Heading2"/>
        <w:numPr>
          <w:ilvl w:val="2"/>
          <w:numId w:val="45"/>
        </w:numPr>
        <w:rPr>
          <w:rFonts w:eastAsia="Times New Roman"/>
        </w:rPr>
      </w:pPr>
      <w:bookmarkStart w:id="201" w:name="_Toc312904395"/>
      <w:r w:rsidRPr="00F14F7E">
        <w:rPr>
          <w:rFonts w:eastAsia="Times New Roman"/>
        </w:rPr>
        <w:t>If you're running Vista or Windows 7, disable Protected Mode.</w:t>
      </w:r>
      <w:bookmarkEnd w:id="201"/>
    </w:p>
    <w:p w:rsidR="00C37D61" w:rsidRPr="005045CD" w:rsidRDefault="00C37D61" w:rsidP="00D141C0">
      <w:pPr>
        <w:numPr>
          <w:ilvl w:val="0"/>
          <w:numId w:val="22"/>
        </w:numPr>
        <w:spacing w:before="96" w:after="100" w:afterAutospacing="1" w:line="192" w:lineRule="atLeast"/>
        <w:ind w:left="324" w:firstLine="60"/>
      </w:pPr>
      <w:r w:rsidRPr="005045CD">
        <w:t xml:space="preserve">Click the Tools button and then click Internet Options. </w:t>
      </w:r>
    </w:p>
    <w:p w:rsidR="00C37D61" w:rsidRPr="005045CD" w:rsidRDefault="00C37D61" w:rsidP="00D141C0">
      <w:pPr>
        <w:numPr>
          <w:ilvl w:val="0"/>
          <w:numId w:val="22"/>
        </w:numPr>
        <w:spacing w:before="96" w:after="100" w:afterAutospacing="1" w:line="192" w:lineRule="atLeast"/>
        <w:ind w:left="324" w:firstLine="60"/>
      </w:pPr>
      <w:r w:rsidRPr="005045CD">
        <w:t xml:space="preserve">Click the Security tab. </w:t>
      </w:r>
    </w:p>
    <w:p w:rsidR="00C37D61" w:rsidRPr="005045CD" w:rsidRDefault="00C37D61" w:rsidP="00D141C0">
      <w:pPr>
        <w:numPr>
          <w:ilvl w:val="0"/>
          <w:numId w:val="22"/>
        </w:numPr>
        <w:spacing w:before="96" w:after="100" w:afterAutospacing="1" w:line="192" w:lineRule="atLeast"/>
        <w:ind w:left="324" w:firstLine="60"/>
      </w:pPr>
      <w:r w:rsidRPr="005045CD">
        <w:t xml:space="preserve">Uncheck the Enable Protected Mode checkbox. </w:t>
      </w:r>
    </w:p>
    <w:p w:rsidR="00C37D61" w:rsidRPr="005045CD" w:rsidRDefault="00C37D61" w:rsidP="00D141C0">
      <w:pPr>
        <w:numPr>
          <w:ilvl w:val="0"/>
          <w:numId w:val="22"/>
        </w:numPr>
        <w:spacing w:before="96" w:after="100" w:afterAutospacing="1" w:line="192" w:lineRule="atLeast"/>
        <w:ind w:left="324" w:firstLine="60"/>
      </w:pPr>
      <w:r w:rsidRPr="005045CD">
        <w:t xml:space="preserve">Repeat step 3 for: </w:t>
      </w:r>
    </w:p>
    <w:p w:rsidR="00C37D61" w:rsidRPr="005045CD" w:rsidRDefault="00C37D61" w:rsidP="00D141C0">
      <w:pPr>
        <w:pStyle w:val="ListParagraph"/>
        <w:numPr>
          <w:ilvl w:val="2"/>
          <w:numId w:val="32"/>
        </w:numPr>
        <w:spacing w:before="96" w:after="100" w:afterAutospacing="1" w:line="192" w:lineRule="atLeast"/>
      </w:pPr>
      <w:r w:rsidRPr="005045CD">
        <w:t xml:space="preserve">Internet </w:t>
      </w:r>
    </w:p>
    <w:p w:rsidR="00C37D61" w:rsidRPr="005045CD" w:rsidRDefault="00C37D61" w:rsidP="00D141C0">
      <w:pPr>
        <w:pStyle w:val="ListParagraph"/>
        <w:numPr>
          <w:ilvl w:val="2"/>
          <w:numId w:val="32"/>
        </w:numPr>
        <w:spacing w:before="96" w:after="100" w:afterAutospacing="1" w:line="192" w:lineRule="atLeast"/>
      </w:pPr>
      <w:r w:rsidRPr="005045CD">
        <w:t xml:space="preserve">Local intranet </w:t>
      </w:r>
    </w:p>
    <w:p w:rsidR="00C37D61" w:rsidRPr="005045CD" w:rsidRDefault="00C37D61" w:rsidP="00D141C0">
      <w:pPr>
        <w:pStyle w:val="ListParagraph"/>
        <w:numPr>
          <w:ilvl w:val="2"/>
          <w:numId w:val="32"/>
        </w:numPr>
        <w:spacing w:before="96" w:after="0" w:afterAutospacing="1" w:line="192" w:lineRule="atLeast"/>
      </w:pPr>
      <w:r w:rsidRPr="005045CD">
        <w:t xml:space="preserve">Trusted sites </w:t>
      </w:r>
    </w:p>
    <w:p w:rsidR="00C37D61" w:rsidRPr="00C37D61" w:rsidRDefault="00C37D61" w:rsidP="00D141C0">
      <w:pPr>
        <w:pStyle w:val="Heading2"/>
        <w:numPr>
          <w:ilvl w:val="2"/>
          <w:numId w:val="45"/>
        </w:numPr>
        <w:rPr>
          <w:rFonts w:eastAsia="Times New Roman"/>
        </w:rPr>
      </w:pPr>
      <w:bookmarkStart w:id="202" w:name="_Toc312904396"/>
      <w:r w:rsidRPr="00F14F7E">
        <w:rPr>
          <w:rFonts w:eastAsia="Times New Roman"/>
        </w:rPr>
        <w:t>Disable the popup blocker.</w:t>
      </w:r>
      <w:bookmarkEnd w:id="202"/>
      <w:r w:rsidRPr="00F14F7E">
        <w:rPr>
          <w:rFonts w:eastAsia="Times New Roman"/>
        </w:rPr>
        <w:t xml:space="preserve"> </w:t>
      </w:r>
    </w:p>
    <w:p w:rsidR="00C37D61" w:rsidRPr="005045CD" w:rsidRDefault="00C37D61" w:rsidP="00C37D61">
      <w:pPr>
        <w:spacing w:after="0" w:line="192" w:lineRule="atLeast"/>
        <w:ind w:firstLine="324"/>
      </w:pPr>
      <w:r w:rsidRPr="005045CD">
        <w:t>This will allow any HTML popup windows to open up unhindered. If you have no popup windows to deal with, then you can skip this procedure.</w:t>
      </w:r>
    </w:p>
    <w:p w:rsidR="00C37D61" w:rsidRPr="005045CD" w:rsidRDefault="00C37D61" w:rsidP="00D141C0">
      <w:pPr>
        <w:numPr>
          <w:ilvl w:val="0"/>
          <w:numId w:val="23"/>
        </w:numPr>
        <w:spacing w:before="96" w:after="100" w:afterAutospacing="1" w:line="192" w:lineRule="atLeast"/>
        <w:ind w:left="324" w:firstLine="60"/>
      </w:pPr>
      <w:r w:rsidRPr="005045CD">
        <w:t xml:space="preserve">Click the </w:t>
      </w:r>
      <w:r w:rsidRPr="005045CD">
        <w:rPr>
          <w:b/>
          <w:bCs/>
        </w:rPr>
        <w:t>Tools</w:t>
      </w:r>
      <w:r w:rsidRPr="005045CD">
        <w:t xml:space="preserve"> button and then highlight </w:t>
      </w:r>
      <w:r w:rsidRPr="005045CD">
        <w:rPr>
          <w:b/>
          <w:bCs/>
        </w:rPr>
        <w:t>Pop-up Blocker</w:t>
      </w:r>
      <w:r w:rsidRPr="005045CD">
        <w:t xml:space="preserve"> by moving the cursor over it. </w:t>
      </w:r>
    </w:p>
    <w:p w:rsidR="00C37D61" w:rsidRPr="005045CD" w:rsidRDefault="00C37D61" w:rsidP="00D141C0">
      <w:pPr>
        <w:numPr>
          <w:ilvl w:val="0"/>
          <w:numId w:val="23"/>
        </w:numPr>
        <w:spacing w:before="96" w:after="100" w:afterAutospacing="1" w:line="192" w:lineRule="atLeast"/>
        <w:ind w:left="324" w:firstLine="60"/>
      </w:pPr>
      <w:r w:rsidRPr="005045CD">
        <w:t xml:space="preserve">Click Turn </w:t>
      </w:r>
      <w:r w:rsidR="00D56207" w:rsidRPr="005045CD">
        <w:t>off</w:t>
      </w:r>
      <w:r w:rsidRPr="005045CD">
        <w:t xml:space="preserve"> </w:t>
      </w:r>
      <w:r w:rsidRPr="005045CD">
        <w:rPr>
          <w:b/>
          <w:bCs/>
        </w:rPr>
        <w:t>Pop-up Blocker</w:t>
      </w:r>
      <w:r w:rsidRPr="005045CD">
        <w:t>.</w:t>
      </w:r>
    </w:p>
    <w:p w:rsidR="00C37D61" w:rsidRPr="00D56207" w:rsidRDefault="00C37D61" w:rsidP="00C37D61">
      <w:pPr>
        <w:spacing w:after="0" w:line="192" w:lineRule="atLeast"/>
      </w:pPr>
      <w:r w:rsidRPr="00D56207">
        <w:t>In IE9, this setting is located on the Privacy tab of Internet Options. Uncheck the Turn on Pop-up Blocker box.</w:t>
      </w:r>
    </w:p>
    <w:p w:rsidR="00C37D61" w:rsidRPr="00F14F7E" w:rsidRDefault="00C37D61" w:rsidP="00C37D61">
      <w:pPr>
        <w:spacing w:after="0" w:line="192" w:lineRule="atLeast"/>
        <w:rPr>
          <w:rFonts w:ascii="Arial" w:eastAsia="Times New Roman" w:hAnsi="Arial" w:cs="Arial"/>
          <w:color w:val="555555"/>
          <w:sz w:val="14"/>
          <w:szCs w:val="14"/>
        </w:rPr>
      </w:pPr>
    </w:p>
    <w:p w:rsidR="00C37D61" w:rsidRPr="00C37D61" w:rsidRDefault="00C37D61" w:rsidP="00D141C0">
      <w:pPr>
        <w:pStyle w:val="Heading2"/>
        <w:numPr>
          <w:ilvl w:val="2"/>
          <w:numId w:val="45"/>
        </w:numPr>
        <w:rPr>
          <w:rFonts w:eastAsia="Times New Roman"/>
        </w:rPr>
      </w:pPr>
      <w:bookmarkStart w:id="203" w:name="_Toc312904397"/>
      <w:r w:rsidRPr="00F14F7E">
        <w:rPr>
          <w:rFonts w:eastAsia="Times New Roman"/>
        </w:rPr>
        <w:t>Test Studio requires pop-ups open up in their own window instead of a tab.</w:t>
      </w:r>
      <w:bookmarkEnd w:id="203"/>
    </w:p>
    <w:p w:rsidR="00C37D61" w:rsidRPr="00D56207" w:rsidRDefault="00C37D61" w:rsidP="00D141C0">
      <w:pPr>
        <w:numPr>
          <w:ilvl w:val="0"/>
          <w:numId w:val="24"/>
        </w:numPr>
        <w:spacing w:before="96" w:after="100" w:afterAutospacing="1" w:line="192" w:lineRule="atLeast"/>
        <w:ind w:left="324" w:firstLine="60"/>
      </w:pPr>
      <w:r w:rsidRPr="00D56207">
        <w:t xml:space="preserve">Click the </w:t>
      </w:r>
      <w:r w:rsidRPr="00EA0AE4">
        <w:t>Tools</w:t>
      </w:r>
      <w:r w:rsidRPr="00D56207">
        <w:t xml:space="preserve"> button and then click </w:t>
      </w:r>
      <w:r w:rsidRPr="00EA0AE4">
        <w:t>Internet Options</w:t>
      </w:r>
      <w:r w:rsidRPr="00D56207">
        <w:t xml:space="preserve">. </w:t>
      </w:r>
    </w:p>
    <w:p w:rsidR="00C37D61" w:rsidRPr="00EA0AE4" w:rsidRDefault="00C37D61" w:rsidP="00D141C0">
      <w:pPr>
        <w:numPr>
          <w:ilvl w:val="0"/>
          <w:numId w:val="24"/>
        </w:numPr>
        <w:spacing w:before="96" w:after="100" w:afterAutospacing="1" w:line="192" w:lineRule="atLeast"/>
        <w:ind w:left="324" w:firstLine="60"/>
      </w:pPr>
      <w:r w:rsidRPr="00EA0AE4">
        <w:t>On the General tab, click the Settings button for Change how webpages are displayed in tabs.</w:t>
      </w:r>
    </w:p>
    <w:p w:rsidR="00C37D61" w:rsidRPr="00EA0AE4" w:rsidRDefault="00C37D61" w:rsidP="00D141C0">
      <w:pPr>
        <w:numPr>
          <w:ilvl w:val="0"/>
          <w:numId w:val="24"/>
        </w:numPr>
        <w:spacing w:before="96" w:after="100" w:afterAutospacing="1" w:line="192" w:lineRule="atLeast"/>
        <w:ind w:left="324" w:firstLine="60"/>
      </w:pPr>
      <w:r w:rsidRPr="00EA0AE4">
        <w:t>Select Always open pop-ups in a new window.</w:t>
      </w:r>
    </w:p>
    <w:tbl>
      <w:tblPr>
        <w:tblW w:w="0" w:type="auto"/>
        <w:tblCellSpacing w:w="15" w:type="dxa"/>
        <w:tblCellMar>
          <w:top w:w="15" w:type="dxa"/>
          <w:left w:w="15" w:type="dxa"/>
          <w:bottom w:w="15" w:type="dxa"/>
          <w:right w:w="15" w:type="dxa"/>
        </w:tblCellMar>
        <w:tblLook w:val="04A0"/>
      </w:tblPr>
      <w:tblGrid>
        <w:gridCol w:w="81"/>
        <w:gridCol w:w="81"/>
      </w:tblGrid>
      <w:tr w:rsidR="00C37D61" w:rsidRPr="00F14F7E" w:rsidTr="00464EE4">
        <w:trPr>
          <w:tblCellSpacing w:w="15" w:type="dxa"/>
        </w:trPr>
        <w:tc>
          <w:tcPr>
            <w:tcW w:w="0" w:type="auto"/>
            <w:vAlign w:val="bottom"/>
            <w:hideMark/>
          </w:tcPr>
          <w:p w:rsidR="00C37D61" w:rsidRPr="00F14F7E" w:rsidRDefault="00C37D61" w:rsidP="00464EE4">
            <w:pPr>
              <w:spacing w:after="0" w:line="216" w:lineRule="atLeast"/>
              <w:rPr>
                <w:rFonts w:ascii="Arial" w:eastAsia="Times New Roman" w:hAnsi="Arial" w:cs="Arial"/>
                <w:color w:val="555555"/>
                <w:sz w:val="14"/>
                <w:szCs w:val="14"/>
              </w:rPr>
            </w:pPr>
          </w:p>
        </w:tc>
        <w:tc>
          <w:tcPr>
            <w:tcW w:w="0" w:type="auto"/>
            <w:vAlign w:val="bottom"/>
            <w:hideMark/>
          </w:tcPr>
          <w:p w:rsidR="00C37D61" w:rsidRPr="00F14F7E" w:rsidRDefault="00C37D61" w:rsidP="00464EE4">
            <w:pPr>
              <w:spacing w:after="0" w:line="216" w:lineRule="atLeast"/>
              <w:rPr>
                <w:rFonts w:ascii="Arial" w:eastAsia="Times New Roman" w:hAnsi="Arial" w:cs="Arial"/>
                <w:color w:val="555555"/>
                <w:sz w:val="14"/>
                <w:szCs w:val="14"/>
              </w:rPr>
            </w:pPr>
          </w:p>
        </w:tc>
      </w:tr>
    </w:tbl>
    <w:p w:rsidR="00C37D61" w:rsidRDefault="00C37D61" w:rsidP="00D141C0">
      <w:pPr>
        <w:pStyle w:val="Heading2"/>
        <w:numPr>
          <w:ilvl w:val="2"/>
          <w:numId w:val="45"/>
        </w:numPr>
        <w:rPr>
          <w:rFonts w:eastAsia="Times New Roman"/>
        </w:rPr>
      </w:pPr>
      <w:bookmarkStart w:id="204" w:name="_Toc312904398"/>
      <w:r w:rsidRPr="00F14F7E">
        <w:rPr>
          <w:rFonts w:eastAsia="Times New Roman"/>
        </w:rPr>
        <w:t>Add the website(s) you'll be testing to your list of trusted sites.</w:t>
      </w:r>
      <w:bookmarkEnd w:id="204"/>
    </w:p>
    <w:p w:rsidR="00C37D61" w:rsidRPr="00D56207" w:rsidRDefault="00C37D61" w:rsidP="00C37D61">
      <w:pPr>
        <w:spacing w:after="0" w:line="192" w:lineRule="atLeast"/>
        <w:ind w:firstLine="324"/>
      </w:pPr>
      <w:r w:rsidRPr="00D56207">
        <w:t>This will eliminate the security warnings that IE displays when switching between secure and non-secure pages, or when switching from one server to another in the middle of a test.</w:t>
      </w:r>
    </w:p>
    <w:p w:rsidR="00C37D61" w:rsidRPr="00EA0AE4" w:rsidRDefault="00C37D61" w:rsidP="00D141C0">
      <w:pPr>
        <w:numPr>
          <w:ilvl w:val="0"/>
          <w:numId w:val="25"/>
        </w:numPr>
        <w:spacing w:before="96" w:after="100" w:afterAutospacing="1" w:line="192" w:lineRule="atLeast"/>
        <w:ind w:left="324" w:firstLine="60"/>
      </w:pPr>
      <w:r w:rsidRPr="00EA0AE4">
        <w:t xml:space="preserve">Click the Tools button and then click Internet Options. </w:t>
      </w:r>
    </w:p>
    <w:p w:rsidR="00C37D61" w:rsidRPr="00EA0AE4" w:rsidRDefault="00C37D61" w:rsidP="00D141C0">
      <w:pPr>
        <w:numPr>
          <w:ilvl w:val="0"/>
          <w:numId w:val="25"/>
        </w:numPr>
        <w:spacing w:before="96" w:after="100" w:afterAutospacing="1" w:line="192" w:lineRule="atLeast"/>
        <w:ind w:left="324" w:firstLine="60"/>
      </w:pPr>
      <w:r w:rsidRPr="00EA0AE4">
        <w:t xml:space="preserve">Go to the Security tab of Internet Options. </w:t>
      </w:r>
    </w:p>
    <w:p w:rsidR="00C37D61" w:rsidRPr="00EA0AE4" w:rsidRDefault="00C37D61" w:rsidP="00D141C0">
      <w:pPr>
        <w:numPr>
          <w:ilvl w:val="0"/>
          <w:numId w:val="25"/>
        </w:numPr>
        <w:spacing w:before="96" w:after="100" w:afterAutospacing="1" w:line="192" w:lineRule="atLeast"/>
        <w:ind w:left="324" w:firstLine="60"/>
      </w:pPr>
      <w:r w:rsidRPr="00EA0AE4">
        <w:t xml:space="preserve">Click on Trusted sites. </w:t>
      </w:r>
    </w:p>
    <w:p w:rsidR="00C37D61" w:rsidRPr="00EA0AE4" w:rsidRDefault="00C37D61" w:rsidP="00D141C0">
      <w:pPr>
        <w:numPr>
          <w:ilvl w:val="0"/>
          <w:numId w:val="25"/>
        </w:numPr>
        <w:spacing w:before="96" w:after="100" w:afterAutospacing="1" w:line="192" w:lineRule="atLeast"/>
        <w:ind w:left="324" w:firstLine="60"/>
      </w:pPr>
      <w:r w:rsidRPr="00EA0AE4">
        <w:t xml:space="preserve">Click the Sites button. </w:t>
      </w:r>
    </w:p>
    <w:p w:rsidR="00C37D61" w:rsidRPr="00EA0AE4" w:rsidRDefault="00C37D61" w:rsidP="00D141C0">
      <w:pPr>
        <w:numPr>
          <w:ilvl w:val="0"/>
          <w:numId w:val="25"/>
        </w:numPr>
        <w:spacing w:before="96" w:after="100" w:afterAutospacing="1" w:line="192" w:lineRule="atLeast"/>
        <w:ind w:left="324" w:firstLine="60"/>
      </w:pPr>
      <w:r w:rsidRPr="00EA0AE4">
        <w:t xml:space="preserve">Chances are your site is not a secure website (uses https protocol). If not then you'll need to uncheck the </w:t>
      </w:r>
      <w:r w:rsidR="00EA0AE4" w:rsidRPr="00EA0AE4">
        <w:t>require</w:t>
      </w:r>
      <w:r w:rsidRPr="00EA0AE4">
        <w:t xml:space="preserve"> server verification... check box. </w:t>
      </w:r>
    </w:p>
    <w:p w:rsidR="00C37D61" w:rsidRPr="00EA0AE4" w:rsidRDefault="00C37D61" w:rsidP="00D141C0">
      <w:pPr>
        <w:numPr>
          <w:ilvl w:val="0"/>
          <w:numId w:val="25"/>
        </w:numPr>
        <w:spacing w:before="96" w:after="100" w:afterAutospacing="1" w:line="192" w:lineRule="atLeast"/>
        <w:ind w:left="324" w:firstLine="60"/>
      </w:pPr>
      <w:r w:rsidRPr="00EA0AE4">
        <w:t xml:space="preserve">Enter the URL of your website in Add this website... text box. This text box will accept both DNS names and IP addresses. </w:t>
      </w:r>
    </w:p>
    <w:p w:rsidR="00C37D61" w:rsidRPr="00EA0AE4" w:rsidRDefault="00C37D61" w:rsidP="00D141C0">
      <w:pPr>
        <w:numPr>
          <w:ilvl w:val="0"/>
          <w:numId w:val="25"/>
        </w:numPr>
        <w:spacing w:before="96" w:after="100" w:afterAutospacing="1" w:line="192" w:lineRule="atLeast"/>
        <w:ind w:left="324" w:firstLine="60"/>
      </w:pPr>
      <w:r w:rsidRPr="00EA0AE4">
        <w:t xml:space="preserve">Click the Add button. </w:t>
      </w:r>
    </w:p>
    <w:tbl>
      <w:tblPr>
        <w:tblW w:w="0" w:type="auto"/>
        <w:tblCellSpacing w:w="15" w:type="dxa"/>
        <w:tblCellMar>
          <w:top w:w="15" w:type="dxa"/>
          <w:left w:w="15" w:type="dxa"/>
          <w:bottom w:w="15" w:type="dxa"/>
          <w:right w:w="15" w:type="dxa"/>
        </w:tblCellMar>
        <w:tblLook w:val="04A0"/>
      </w:tblPr>
      <w:tblGrid>
        <w:gridCol w:w="7023"/>
        <w:gridCol w:w="145"/>
      </w:tblGrid>
      <w:tr w:rsidR="00C37D61" w:rsidRPr="00F14F7E" w:rsidTr="00EA0AE4">
        <w:trPr>
          <w:trHeight w:val="374"/>
          <w:tblCellSpacing w:w="15" w:type="dxa"/>
        </w:trPr>
        <w:tc>
          <w:tcPr>
            <w:tcW w:w="6978" w:type="dxa"/>
            <w:vAlign w:val="bottom"/>
            <w:hideMark/>
          </w:tcPr>
          <w:p w:rsidR="00C37D61" w:rsidRPr="00EA0AE4" w:rsidRDefault="00C37D61" w:rsidP="00464EE4">
            <w:pPr>
              <w:spacing w:after="0" w:line="216" w:lineRule="atLeast"/>
            </w:pPr>
            <w:r w:rsidRPr="00D56207">
              <w:t>Repeat steps 6-7 for each website you'll be testing</w:t>
            </w:r>
            <w:r w:rsidRPr="00EA0AE4">
              <w:t xml:space="preserve">. </w:t>
            </w:r>
          </w:p>
        </w:tc>
        <w:tc>
          <w:tcPr>
            <w:tcW w:w="100" w:type="dxa"/>
            <w:vAlign w:val="bottom"/>
            <w:hideMark/>
          </w:tcPr>
          <w:p w:rsidR="00C37D61" w:rsidRPr="00EA0AE4" w:rsidRDefault="00C37D61" w:rsidP="00464EE4">
            <w:pPr>
              <w:spacing w:after="0" w:line="216" w:lineRule="atLeast"/>
            </w:pPr>
          </w:p>
        </w:tc>
      </w:tr>
    </w:tbl>
    <w:p w:rsidR="00C37D61" w:rsidRPr="00F14F7E" w:rsidRDefault="00C37D61" w:rsidP="00C37D61">
      <w:pPr>
        <w:spacing w:after="0" w:line="192" w:lineRule="atLeast"/>
        <w:rPr>
          <w:rFonts w:ascii="Arial" w:eastAsia="Times New Roman" w:hAnsi="Arial" w:cs="Arial"/>
          <w:color w:val="555555"/>
          <w:sz w:val="14"/>
          <w:szCs w:val="14"/>
        </w:rPr>
      </w:pPr>
    </w:p>
    <w:p w:rsidR="00C37D61" w:rsidRDefault="00C37D61" w:rsidP="00D141C0">
      <w:pPr>
        <w:pStyle w:val="Heading2"/>
        <w:numPr>
          <w:ilvl w:val="2"/>
          <w:numId w:val="45"/>
        </w:numPr>
        <w:rPr>
          <w:rFonts w:eastAsia="Times New Roman"/>
        </w:rPr>
      </w:pPr>
      <w:bookmarkStart w:id="205" w:name="_Toc312904399"/>
      <w:r>
        <w:rPr>
          <w:rFonts w:eastAsia="Times New Roman"/>
        </w:rPr>
        <w:t>D</w:t>
      </w:r>
      <w:r w:rsidRPr="00F14F7E">
        <w:rPr>
          <w:rFonts w:eastAsia="Times New Roman"/>
        </w:rPr>
        <w:t>isable the following message</w:t>
      </w:r>
      <w:bookmarkEnd w:id="205"/>
      <w:r w:rsidRPr="00F14F7E">
        <w:rPr>
          <w:rFonts w:eastAsia="Times New Roman"/>
        </w:rPr>
        <w:t xml:space="preserve"> </w:t>
      </w:r>
    </w:p>
    <w:p w:rsidR="00C37D61" w:rsidRPr="00EA0AE4" w:rsidRDefault="00C37D61" w:rsidP="00C37D61">
      <w:pPr>
        <w:spacing w:after="0" w:line="192" w:lineRule="atLeast"/>
        <w:ind w:firstLine="324"/>
      </w:pPr>
      <w:r w:rsidRPr="00EA0AE4">
        <w:t>Disable the following message every time you visit them: The current web page is trying to open a site in your Trusted sites list. Do you want to allow this?</w:t>
      </w:r>
    </w:p>
    <w:p w:rsidR="00C37D61" w:rsidRPr="00EA0AE4" w:rsidRDefault="00C37D61" w:rsidP="00D141C0">
      <w:pPr>
        <w:numPr>
          <w:ilvl w:val="0"/>
          <w:numId w:val="26"/>
        </w:numPr>
        <w:spacing w:before="96" w:after="100" w:afterAutospacing="1" w:line="192" w:lineRule="atLeast"/>
        <w:ind w:left="324" w:firstLine="60"/>
      </w:pPr>
      <w:r w:rsidRPr="00EA0AE4">
        <w:t>Go to the Security tab.</w:t>
      </w:r>
    </w:p>
    <w:p w:rsidR="00C37D61" w:rsidRPr="00EA0AE4" w:rsidRDefault="00C37D61" w:rsidP="00D141C0">
      <w:pPr>
        <w:numPr>
          <w:ilvl w:val="0"/>
          <w:numId w:val="26"/>
        </w:numPr>
        <w:spacing w:before="96" w:after="100" w:afterAutospacing="1" w:line="192" w:lineRule="atLeast"/>
        <w:ind w:left="324" w:firstLine="60"/>
      </w:pPr>
      <w:r w:rsidRPr="00EA0AE4">
        <w:t>Click Trusted sites and then Custom level.</w:t>
      </w:r>
    </w:p>
    <w:p w:rsidR="00C37D61" w:rsidRPr="00EA0AE4" w:rsidRDefault="00C37D61" w:rsidP="00D141C0">
      <w:pPr>
        <w:numPr>
          <w:ilvl w:val="0"/>
          <w:numId w:val="26"/>
        </w:numPr>
        <w:spacing w:before="96" w:after="100" w:afterAutospacing="1" w:line="192" w:lineRule="atLeast"/>
        <w:ind w:left="324" w:firstLine="60"/>
      </w:pPr>
      <w:r w:rsidRPr="00EA0AE4">
        <w:t xml:space="preserve">Scroll down until you find the Websites in less privileged web content zone can navigate into this zone under the Miscellaneous heading. </w:t>
      </w:r>
    </w:p>
    <w:p w:rsidR="00C37D61" w:rsidRPr="00EA0AE4" w:rsidRDefault="00C37D61" w:rsidP="00D141C0">
      <w:pPr>
        <w:numPr>
          <w:ilvl w:val="0"/>
          <w:numId w:val="26"/>
        </w:numPr>
        <w:spacing w:before="96" w:after="100" w:afterAutospacing="1" w:line="192" w:lineRule="atLeast"/>
        <w:ind w:left="324" w:firstLine="60"/>
      </w:pPr>
      <w:r w:rsidRPr="00EA0AE4">
        <w:t>Check Enable.</w:t>
      </w:r>
    </w:p>
    <w:p w:rsidR="00C37D61" w:rsidRDefault="00C37D61" w:rsidP="00D141C0">
      <w:pPr>
        <w:pStyle w:val="Heading2"/>
        <w:numPr>
          <w:ilvl w:val="2"/>
          <w:numId w:val="45"/>
        </w:numPr>
        <w:rPr>
          <w:rFonts w:eastAsia="Times New Roman"/>
        </w:rPr>
      </w:pPr>
      <w:bookmarkStart w:id="206" w:name="_Toc312904400"/>
      <w:r w:rsidRPr="00F14F7E">
        <w:rPr>
          <w:rFonts w:eastAsia="Times New Roman"/>
        </w:rPr>
        <w:t>Ensure JavaScript is enabled:</w:t>
      </w:r>
      <w:bookmarkEnd w:id="206"/>
    </w:p>
    <w:p w:rsidR="00C37D61" w:rsidRPr="00EA0AE4" w:rsidRDefault="00C37D61" w:rsidP="00D141C0">
      <w:pPr>
        <w:numPr>
          <w:ilvl w:val="0"/>
          <w:numId w:val="27"/>
        </w:numPr>
        <w:spacing w:before="96" w:after="100" w:afterAutospacing="1" w:line="192" w:lineRule="atLeast"/>
        <w:ind w:left="324" w:firstLine="60"/>
      </w:pPr>
      <w:r w:rsidRPr="00EA0AE4">
        <w:t>Click the Tools button and then click Internet Options.</w:t>
      </w:r>
    </w:p>
    <w:p w:rsidR="00C37D61" w:rsidRPr="00EA0AE4" w:rsidRDefault="00C37D61" w:rsidP="00D141C0">
      <w:pPr>
        <w:numPr>
          <w:ilvl w:val="0"/>
          <w:numId w:val="27"/>
        </w:numPr>
        <w:spacing w:before="96" w:after="100" w:afterAutospacing="1" w:line="192" w:lineRule="atLeast"/>
        <w:ind w:left="324" w:firstLine="60"/>
      </w:pPr>
      <w:r w:rsidRPr="00EA0AE4">
        <w:t xml:space="preserve">Click on the Security tab. </w:t>
      </w:r>
    </w:p>
    <w:p w:rsidR="00C37D61" w:rsidRPr="00EA0AE4" w:rsidRDefault="00C37D61" w:rsidP="00D141C0">
      <w:pPr>
        <w:numPr>
          <w:ilvl w:val="0"/>
          <w:numId w:val="27"/>
        </w:numPr>
        <w:spacing w:before="96" w:after="100" w:afterAutospacing="1" w:line="192" w:lineRule="atLeast"/>
        <w:ind w:left="324" w:firstLine="60"/>
      </w:pPr>
      <w:r w:rsidRPr="00EA0AE4">
        <w:t>Click on Trusted sites.</w:t>
      </w:r>
    </w:p>
    <w:p w:rsidR="00C37D61" w:rsidRPr="00EA0AE4" w:rsidRDefault="00C37D61" w:rsidP="00D141C0">
      <w:pPr>
        <w:numPr>
          <w:ilvl w:val="0"/>
          <w:numId w:val="27"/>
        </w:numPr>
        <w:spacing w:before="96" w:after="100" w:afterAutospacing="1" w:line="192" w:lineRule="atLeast"/>
        <w:ind w:left="324" w:firstLine="60"/>
      </w:pPr>
      <w:r w:rsidRPr="00EA0AE4">
        <w:t>Click on Custom level.</w:t>
      </w:r>
    </w:p>
    <w:p w:rsidR="00C37D61" w:rsidRPr="00EA0AE4" w:rsidRDefault="00C37D61" w:rsidP="00D141C0">
      <w:pPr>
        <w:numPr>
          <w:ilvl w:val="0"/>
          <w:numId w:val="27"/>
        </w:numPr>
        <w:spacing w:before="96" w:after="100" w:afterAutospacing="1" w:line="192" w:lineRule="atLeast"/>
        <w:ind w:left="324" w:firstLine="60"/>
      </w:pPr>
      <w:r w:rsidRPr="00EA0AE4">
        <w:t xml:space="preserve">Scroll down until you find the Active scripting setting under the Scripting heading. </w:t>
      </w:r>
    </w:p>
    <w:p w:rsidR="00C37D61" w:rsidRPr="00EA0AE4" w:rsidRDefault="00C37D61" w:rsidP="00D141C0">
      <w:pPr>
        <w:numPr>
          <w:ilvl w:val="0"/>
          <w:numId w:val="27"/>
        </w:numPr>
        <w:spacing w:before="96" w:after="0" w:afterAutospacing="1" w:line="192" w:lineRule="atLeast"/>
        <w:ind w:left="324" w:firstLine="60"/>
      </w:pPr>
      <w:r w:rsidRPr="00EA0AE4">
        <w:t>Check Enable.</w:t>
      </w:r>
    </w:p>
    <w:p w:rsidR="00C37D61" w:rsidRPr="00EA0AE4" w:rsidRDefault="00C37D61" w:rsidP="00C37D61">
      <w:pPr>
        <w:spacing w:after="0" w:line="192" w:lineRule="atLeast"/>
      </w:pPr>
      <w:r w:rsidRPr="00EA0AE4">
        <w:t>Ensure that mixed content won't display the message This page contains both secure and nonsecure items in the browser:</w:t>
      </w:r>
    </w:p>
    <w:p w:rsidR="00C37D61" w:rsidRPr="00EA0AE4" w:rsidRDefault="00C37D61" w:rsidP="00D141C0">
      <w:pPr>
        <w:numPr>
          <w:ilvl w:val="0"/>
          <w:numId w:val="28"/>
        </w:numPr>
        <w:spacing w:before="96" w:after="100" w:afterAutospacing="1" w:line="192" w:lineRule="atLeast"/>
        <w:ind w:left="324" w:firstLine="60"/>
      </w:pPr>
      <w:r w:rsidRPr="00EA0AE4">
        <w:t>Click the Tools button and then click Internet Options.</w:t>
      </w:r>
    </w:p>
    <w:p w:rsidR="00C37D61" w:rsidRPr="00EA0AE4" w:rsidRDefault="00C37D61" w:rsidP="00D141C0">
      <w:pPr>
        <w:numPr>
          <w:ilvl w:val="0"/>
          <w:numId w:val="28"/>
        </w:numPr>
        <w:spacing w:before="96" w:after="100" w:afterAutospacing="1" w:line="192" w:lineRule="atLeast"/>
        <w:ind w:left="324" w:firstLine="60"/>
      </w:pPr>
      <w:r w:rsidRPr="00EA0AE4">
        <w:t xml:space="preserve">Click on the Security tab. </w:t>
      </w:r>
    </w:p>
    <w:p w:rsidR="00C37D61" w:rsidRPr="00EA0AE4" w:rsidRDefault="00C37D61" w:rsidP="00D141C0">
      <w:pPr>
        <w:numPr>
          <w:ilvl w:val="0"/>
          <w:numId w:val="28"/>
        </w:numPr>
        <w:spacing w:before="96" w:after="100" w:afterAutospacing="1" w:line="192" w:lineRule="atLeast"/>
        <w:ind w:left="324" w:firstLine="60"/>
      </w:pPr>
      <w:r w:rsidRPr="00EA0AE4">
        <w:t>Click on Trusted sites.</w:t>
      </w:r>
    </w:p>
    <w:p w:rsidR="00C37D61" w:rsidRPr="00EA0AE4" w:rsidRDefault="00C37D61" w:rsidP="00D141C0">
      <w:pPr>
        <w:numPr>
          <w:ilvl w:val="0"/>
          <w:numId w:val="28"/>
        </w:numPr>
        <w:spacing w:before="96" w:after="100" w:afterAutospacing="1" w:line="192" w:lineRule="atLeast"/>
        <w:ind w:left="324" w:firstLine="60"/>
      </w:pPr>
      <w:r w:rsidRPr="00EA0AE4">
        <w:t>Click on Custom level.</w:t>
      </w:r>
    </w:p>
    <w:p w:rsidR="00C37D61" w:rsidRPr="00EA0AE4" w:rsidRDefault="00C37D61" w:rsidP="00D141C0">
      <w:pPr>
        <w:numPr>
          <w:ilvl w:val="0"/>
          <w:numId w:val="28"/>
        </w:numPr>
        <w:spacing w:before="96" w:after="100" w:afterAutospacing="1" w:line="192" w:lineRule="atLeast"/>
        <w:ind w:left="324" w:firstLine="60"/>
      </w:pPr>
      <w:r w:rsidRPr="00EA0AE4">
        <w:t xml:space="preserve">Scroll down until you find the Display mixed content setting under the </w:t>
      </w:r>
      <w:r w:rsidR="008771E3" w:rsidRPr="00EA0AE4">
        <w:t>Miscellaneous</w:t>
      </w:r>
      <w:r w:rsidRPr="00EA0AE4">
        <w:t xml:space="preserve"> heading. </w:t>
      </w:r>
    </w:p>
    <w:p w:rsidR="00C37D61" w:rsidRPr="00EA0AE4" w:rsidRDefault="00C37D61" w:rsidP="00D141C0">
      <w:pPr>
        <w:numPr>
          <w:ilvl w:val="0"/>
          <w:numId w:val="28"/>
        </w:numPr>
        <w:spacing w:before="96" w:after="100" w:afterAutospacing="1" w:line="192" w:lineRule="atLeast"/>
        <w:ind w:left="324" w:firstLine="60"/>
      </w:pPr>
      <w:r w:rsidRPr="00EA0AE4">
        <w:t>Check Enable.</w:t>
      </w:r>
    </w:p>
    <w:p w:rsidR="00C37D61" w:rsidRDefault="00C37D61" w:rsidP="00D141C0">
      <w:pPr>
        <w:pStyle w:val="Heading2"/>
        <w:numPr>
          <w:ilvl w:val="2"/>
          <w:numId w:val="45"/>
        </w:numPr>
        <w:rPr>
          <w:rFonts w:eastAsia="Times New Roman"/>
        </w:rPr>
      </w:pPr>
      <w:bookmarkStart w:id="207" w:name="_Toc312904401"/>
      <w:r>
        <w:rPr>
          <w:rFonts w:eastAsia="Times New Roman"/>
          <w:szCs w:val="14"/>
        </w:rPr>
        <w:t>E</w:t>
      </w:r>
      <w:r w:rsidRPr="00F14F7E">
        <w:rPr>
          <w:rFonts w:eastAsia="Times New Roman"/>
          <w:szCs w:val="14"/>
        </w:rPr>
        <w:t xml:space="preserve">nable </w:t>
      </w:r>
      <w:r w:rsidRPr="00F14F7E">
        <w:rPr>
          <w:rFonts w:eastAsia="Times New Roman"/>
        </w:rPr>
        <w:t>File download</w:t>
      </w:r>
      <w:r w:rsidRPr="00F14F7E">
        <w:rPr>
          <w:rFonts w:eastAsia="Times New Roman"/>
          <w:szCs w:val="14"/>
        </w:rPr>
        <w:t xml:space="preserve"> and </w:t>
      </w:r>
      <w:r w:rsidRPr="00F14F7E">
        <w:rPr>
          <w:rFonts w:eastAsia="Times New Roman"/>
        </w:rPr>
        <w:t>automatic prompting for file downloads</w:t>
      </w:r>
      <w:bookmarkEnd w:id="207"/>
    </w:p>
    <w:p w:rsidR="00C37D61" w:rsidRPr="00EA0AE4" w:rsidRDefault="00C37D61" w:rsidP="00C37D61">
      <w:pPr>
        <w:spacing w:after="0" w:line="192" w:lineRule="atLeast"/>
        <w:ind w:firstLine="324"/>
      </w:pPr>
      <w:r w:rsidRPr="00EA0AE4">
        <w:t>If you'll be performing downloads as part of your testing, enable File download and automatic prompting for file downloads ("File download" only in IE9) under the Downloads header in Security Settings.</w:t>
      </w:r>
    </w:p>
    <w:p w:rsidR="00C37D61" w:rsidRPr="00EA0AE4" w:rsidRDefault="00C37D61" w:rsidP="00D141C0">
      <w:pPr>
        <w:numPr>
          <w:ilvl w:val="0"/>
          <w:numId w:val="29"/>
        </w:numPr>
        <w:spacing w:before="96" w:after="100" w:afterAutospacing="1" w:line="192" w:lineRule="atLeast"/>
        <w:ind w:left="324" w:firstLine="60"/>
      </w:pPr>
      <w:r w:rsidRPr="00EA0AE4">
        <w:t>Click the Tools button and then click Internet Options.</w:t>
      </w:r>
    </w:p>
    <w:p w:rsidR="00C37D61" w:rsidRPr="00EA0AE4" w:rsidRDefault="00C37D61" w:rsidP="00D141C0">
      <w:pPr>
        <w:numPr>
          <w:ilvl w:val="0"/>
          <w:numId w:val="29"/>
        </w:numPr>
        <w:spacing w:before="96" w:after="100" w:afterAutospacing="1" w:line="192" w:lineRule="atLeast"/>
        <w:ind w:left="324" w:firstLine="60"/>
      </w:pPr>
      <w:r w:rsidRPr="00EA0AE4">
        <w:t xml:space="preserve">Go to the Security tab of Internet Options. </w:t>
      </w:r>
    </w:p>
    <w:p w:rsidR="00C37D61" w:rsidRPr="00EA0AE4" w:rsidRDefault="00C37D61" w:rsidP="00D141C0">
      <w:pPr>
        <w:numPr>
          <w:ilvl w:val="0"/>
          <w:numId w:val="29"/>
        </w:numPr>
        <w:spacing w:before="96" w:after="100" w:afterAutospacing="1" w:line="192" w:lineRule="atLeast"/>
        <w:ind w:left="324" w:firstLine="60"/>
      </w:pPr>
      <w:r w:rsidRPr="00EA0AE4">
        <w:t>Click on Trusted sites.</w:t>
      </w:r>
    </w:p>
    <w:p w:rsidR="00C37D61" w:rsidRPr="00EA0AE4" w:rsidRDefault="00C37D61" w:rsidP="00D141C0">
      <w:pPr>
        <w:numPr>
          <w:ilvl w:val="0"/>
          <w:numId w:val="29"/>
        </w:numPr>
        <w:spacing w:before="96" w:after="100" w:afterAutospacing="1" w:line="192" w:lineRule="atLeast"/>
        <w:ind w:left="324" w:firstLine="60"/>
      </w:pPr>
      <w:r w:rsidRPr="00EA0AE4">
        <w:t>Click on Custom level.</w:t>
      </w:r>
    </w:p>
    <w:p w:rsidR="00C37D61" w:rsidRPr="00EA0AE4" w:rsidRDefault="00C37D61" w:rsidP="00D141C0">
      <w:pPr>
        <w:numPr>
          <w:ilvl w:val="0"/>
          <w:numId w:val="29"/>
        </w:numPr>
        <w:spacing w:before="96" w:after="100" w:afterAutospacing="1" w:line="192" w:lineRule="atLeast"/>
        <w:ind w:left="324" w:firstLine="60"/>
      </w:pPr>
      <w:r w:rsidRPr="00EA0AE4">
        <w:t xml:space="preserve">Select the two Enable settings shown in the diagram below. </w:t>
      </w:r>
    </w:p>
    <w:p w:rsidR="00C37D61" w:rsidRPr="00EA0AE4" w:rsidRDefault="00C37D61" w:rsidP="00D141C0">
      <w:pPr>
        <w:numPr>
          <w:ilvl w:val="0"/>
          <w:numId w:val="29"/>
        </w:numPr>
        <w:spacing w:before="96" w:after="100" w:afterAutospacing="1" w:line="192" w:lineRule="atLeast"/>
        <w:ind w:left="324" w:firstLine="60"/>
      </w:pPr>
      <w:r w:rsidRPr="00EA0AE4">
        <w:t>Click OK.</w:t>
      </w:r>
    </w:p>
    <w:p w:rsidR="00C37D61" w:rsidRPr="00EA0AE4" w:rsidRDefault="00C37D61" w:rsidP="00D141C0">
      <w:pPr>
        <w:numPr>
          <w:ilvl w:val="0"/>
          <w:numId w:val="29"/>
        </w:numPr>
        <w:spacing w:before="96" w:after="100" w:afterAutospacing="1" w:line="192" w:lineRule="atLeast"/>
        <w:ind w:left="324" w:firstLine="60"/>
      </w:pPr>
      <w:r w:rsidRPr="00EA0AE4">
        <w:t xml:space="preserve">Repeat steps 3 - 5 for the Local intranet and the Internet zones. </w:t>
      </w:r>
    </w:p>
    <w:p w:rsidR="00C37D61" w:rsidRPr="00EA0AE4" w:rsidRDefault="00C37D61" w:rsidP="00C37D61">
      <w:pPr>
        <w:spacing w:after="0" w:line="192" w:lineRule="atLeast"/>
      </w:pPr>
    </w:p>
    <w:p w:rsidR="00C37D61" w:rsidRPr="00EA0AE4" w:rsidRDefault="00C37D61" w:rsidP="00C37D61">
      <w:pPr>
        <w:spacing w:after="0" w:line="192" w:lineRule="atLeast"/>
      </w:pPr>
      <w:r w:rsidRPr="00EA0AE4">
        <w:t>For IE7 and IE8 file downloads, uncheck Close this dialog box when download completes. The only way to do this is to actually start downloading something and uncheck this checkbox while the download is running.</w:t>
      </w:r>
    </w:p>
    <w:p w:rsidR="00C37D61" w:rsidRPr="00EA0AE4" w:rsidRDefault="00C37D61" w:rsidP="00C37D61">
      <w:pPr>
        <w:spacing w:after="0" w:line="192" w:lineRule="atLeast"/>
      </w:pPr>
    </w:p>
    <w:p w:rsidR="00C37D61" w:rsidRPr="00EA0AE4" w:rsidRDefault="00C37D61" w:rsidP="00C37D61">
      <w:pPr>
        <w:spacing w:after="0" w:line="192" w:lineRule="atLeast"/>
      </w:pPr>
      <w:r w:rsidRPr="00EA0AE4">
        <w:t>For IE9 downloads, check Notify me when my downloads are complete. The only way to do this is to actually start downloading something and click View downloads while the download is running.</w:t>
      </w:r>
    </w:p>
    <w:p w:rsidR="00C37D61" w:rsidRPr="00EA0AE4" w:rsidRDefault="00C37D61" w:rsidP="00C37D61">
      <w:pPr>
        <w:spacing w:after="0" w:line="192" w:lineRule="atLeast"/>
      </w:pPr>
    </w:p>
    <w:p w:rsidR="00C37D61" w:rsidRPr="00EA0AE4" w:rsidRDefault="00C37D61" w:rsidP="00D141C0">
      <w:pPr>
        <w:numPr>
          <w:ilvl w:val="0"/>
          <w:numId w:val="30"/>
        </w:numPr>
        <w:spacing w:before="96" w:after="100" w:afterAutospacing="1" w:line="192" w:lineRule="atLeast"/>
        <w:ind w:left="324" w:firstLine="60"/>
      </w:pPr>
      <w:r w:rsidRPr="00EA0AE4">
        <w:t xml:space="preserve">After initiating a download, click the View downloads button on the download toolbar at the bottom of the browser. </w:t>
      </w:r>
    </w:p>
    <w:p w:rsidR="00C37D61" w:rsidRPr="00EA0AE4" w:rsidRDefault="00C37D61" w:rsidP="00D141C0">
      <w:pPr>
        <w:numPr>
          <w:ilvl w:val="0"/>
          <w:numId w:val="30"/>
        </w:numPr>
        <w:spacing w:before="96" w:after="100" w:afterAutospacing="1" w:line="192" w:lineRule="atLeast"/>
        <w:ind w:left="324" w:firstLine="60"/>
      </w:pPr>
      <w:r w:rsidRPr="00EA0AE4">
        <w:t xml:space="preserve">Click the Options link in the lower left. </w:t>
      </w:r>
    </w:p>
    <w:p w:rsidR="00C37D61" w:rsidRPr="00EA0AE4" w:rsidRDefault="00C37D61" w:rsidP="00D141C0">
      <w:pPr>
        <w:numPr>
          <w:ilvl w:val="0"/>
          <w:numId w:val="30"/>
        </w:numPr>
        <w:spacing w:before="96" w:after="100" w:afterAutospacing="1" w:line="192" w:lineRule="atLeast"/>
        <w:ind w:left="324" w:firstLine="60"/>
      </w:pPr>
      <w:r w:rsidRPr="00EA0AE4">
        <w:t>Check Notify me when my downloads are complete.</w:t>
      </w:r>
    </w:p>
    <w:p w:rsidR="00C37D61" w:rsidRPr="00EA0AE4" w:rsidRDefault="00C37D61" w:rsidP="00D141C0">
      <w:pPr>
        <w:numPr>
          <w:ilvl w:val="0"/>
          <w:numId w:val="30"/>
        </w:numPr>
        <w:spacing w:before="96" w:after="100" w:afterAutospacing="1" w:line="192" w:lineRule="atLeast"/>
        <w:ind w:left="324" w:firstLine="60"/>
      </w:pPr>
      <w:r w:rsidRPr="00EA0AE4">
        <w:t xml:space="preserve">Click OK. </w:t>
      </w:r>
    </w:p>
    <w:tbl>
      <w:tblPr>
        <w:tblW w:w="0" w:type="auto"/>
        <w:tblCellSpacing w:w="15" w:type="dxa"/>
        <w:tblCellMar>
          <w:top w:w="15" w:type="dxa"/>
          <w:left w:w="15" w:type="dxa"/>
          <w:bottom w:w="15" w:type="dxa"/>
          <w:right w:w="15" w:type="dxa"/>
        </w:tblCellMar>
        <w:tblLook w:val="04A0"/>
      </w:tblPr>
      <w:tblGrid>
        <w:gridCol w:w="81"/>
        <w:gridCol w:w="81"/>
      </w:tblGrid>
      <w:tr w:rsidR="00C37D61" w:rsidRPr="00F14F7E" w:rsidTr="00464EE4">
        <w:trPr>
          <w:tblCellSpacing w:w="15" w:type="dxa"/>
        </w:trPr>
        <w:tc>
          <w:tcPr>
            <w:tcW w:w="0" w:type="auto"/>
            <w:vAlign w:val="center"/>
            <w:hideMark/>
          </w:tcPr>
          <w:p w:rsidR="00C37D61" w:rsidRPr="00F14F7E" w:rsidRDefault="00C37D61" w:rsidP="00464EE4">
            <w:pPr>
              <w:spacing w:after="0" w:line="216" w:lineRule="atLeast"/>
              <w:rPr>
                <w:rFonts w:ascii="Arial" w:eastAsia="Times New Roman" w:hAnsi="Arial" w:cs="Arial"/>
                <w:color w:val="555555"/>
                <w:sz w:val="14"/>
                <w:szCs w:val="14"/>
              </w:rPr>
            </w:pPr>
          </w:p>
        </w:tc>
        <w:tc>
          <w:tcPr>
            <w:tcW w:w="0" w:type="auto"/>
            <w:vAlign w:val="center"/>
            <w:hideMark/>
          </w:tcPr>
          <w:p w:rsidR="00C37D61" w:rsidRPr="00F14F7E" w:rsidRDefault="00C37D61" w:rsidP="00464EE4">
            <w:pPr>
              <w:spacing w:after="0" w:line="216" w:lineRule="atLeast"/>
              <w:rPr>
                <w:rFonts w:ascii="Arial" w:eastAsia="Times New Roman" w:hAnsi="Arial" w:cs="Arial"/>
                <w:color w:val="555555"/>
                <w:sz w:val="14"/>
                <w:szCs w:val="14"/>
              </w:rPr>
            </w:pPr>
          </w:p>
        </w:tc>
      </w:tr>
    </w:tbl>
    <w:p w:rsidR="00C37D61" w:rsidRDefault="00C37D61" w:rsidP="00D141C0">
      <w:pPr>
        <w:pStyle w:val="Heading2"/>
        <w:numPr>
          <w:ilvl w:val="2"/>
          <w:numId w:val="45"/>
        </w:numPr>
        <w:rPr>
          <w:rFonts w:eastAsia="Times New Roman"/>
        </w:rPr>
      </w:pPr>
      <w:bookmarkStart w:id="208" w:name="_Toc312904402"/>
      <w:r w:rsidRPr="00F14F7E">
        <w:rPr>
          <w:rFonts w:eastAsia="Times New Roman"/>
        </w:rPr>
        <w:t>Allow local files to run unhindered.</w:t>
      </w:r>
      <w:bookmarkEnd w:id="208"/>
    </w:p>
    <w:p w:rsidR="00C37D61" w:rsidRPr="00EA0AE4" w:rsidRDefault="00C37D61" w:rsidP="00D141C0">
      <w:pPr>
        <w:numPr>
          <w:ilvl w:val="0"/>
          <w:numId w:val="31"/>
        </w:numPr>
        <w:spacing w:before="96" w:after="100" w:afterAutospacing="1" w:line="192" w:lineRule="atLeast"/>
        <w:ind w:left="324" w:firstLine="60"/>
      </w:pPr>
      <w:r w:rsidRPr="00EA0AE4">
        <w:t>Click the Tools button and then click Internet Options.</w:t>
      </w:r>
    </w:p>
    <w:p w:rsidR="00C37D61" w:rsidRPr="00EA0AE4" w:rsidRDefault="00C37D61" w:rsidP="00D141C0">
      <w:pPr>
        <w:numPr>
          <w:ilvl w:val="0"/>
          <w:numId w:val="31"/>
        </w:numPr>
        <w:spacing w:before="96" w:after="100" w:afterAutospacing="1" w:line="192" w:lineRule="atLeast"/>
        <w:ind w:left="324" w:firstLine="60"/>
      </w:pPr>
      <w:r w:rsidRPr="00EA0AE4">
        <w:t xml:space="preserve">Click the Advanced tab. </w:t>
      </w:r>
    </w:p>
    <w:p w:rsidR="00C37D61" w:rsidRPr="00EA0AE4" w:rsidRDefault="00C37D61" w:rsidP="0043633A">
      <w:pPr>
        <w:pStyle w:val="ListParagraph"/>
      </w:pPr>
      <w:r w:rsidRPr="00EA0AE4">
        <w:t>Check Allow active content to run in files on My Computer under the Security hea</w:t>
      </w:r>
      <w:r w:rsidRPr="00D56207">
        <w:t>di</w:t>
      </w:r>
      <w:r w:rsidRPr="00EA0AE4">
        <w:t xml:space="preserve">ng. </w:t>
      </w:r>
    </w:p>
    <w:sectPr w:rsidR="00C37D61" w:rsidRPr="00EA0AE4" w:rsidSect="00C4496D">
      <w:footerReference w:type="default" r:id="rId6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6730" w:rsidRDefault="00F36730" w:rsidP="005B3C5A">
      <w:pPr>
        <w:spacing w:after="0" w:line="240" w:lineRule="auto"/>
      </w:pPr>
      <w:r>
        <w:separator/>
      </w:r>
    </w:p>
  </w:endnote>
  <w:endnote w:type="continuationSeparator" w:id="0">
    <w:p w:rsidR="00F36730" w:rsidRDefault="00F36730" w:rsidP="005B3C5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T15Ct00">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TT163t00">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2285" w:rsidRDefault="00A32285" w:rsidP="005B3C5A">
    <w:pPr>
      <w:pStyle w:val="Footer"/>
      <w:pBdr>
        <w:top w:val="thinThickSmallGap" w:sz="24" w:space="1"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fldSimple w:instr=" PAGE   \* MERGEFORMAT ">
      <w:r w:rsidR="00F36730" w:rsidRPr="00F36730">
        <w:rPr>
          <w:rFonts w:asciiTheme="majorHAnsi" w:hAnsiTheme="majorHAnsi"/>
          <w:noProof/>
        </w:rPr>
        <w:t>1</w:t>
      </w:r>
    </w:fldSimple>
  </w:p>
  <w:p w:rsidR="00A32285" w:rsidRDefault="00A3228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6730" w:rsidRDefault="00F36730" w:rsidP="005B3C5A">
      <w:pPr>
        <w:spacing w:after="0" w:line="240" w:lineRule="auto"/>
      </w:pPr>
      <w:r>
        <w:separator/>
      </w:r>
    </w:p>
  </w:footnote>
  <w:footnote w:type="continuationSeparator" w:id="0">
    <w:p w:rsidR="00F36730" w:rsidRDefault="00F36730" w:rsidP="005B3C5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41916"/>
    <w:multiLevelType w:val="multilevel"/>
    <w:tmpl w:val="127A0F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CF67E3"/>
    <w:multiLevelType w:val="multilevel"/>
    <w:tmpl w:val="5E647F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70B5BC9"/>
    <w:multiLevelType w:val="hybridMultilevel"/>
    <w:tmpl w:val="620C0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8D175A"/>
    <w:multiLevelType w:val="multilevel"/>
    <w:tmpl w:val="F8F6A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9A12360"/>
    <w:multiLevelType w:val="multilevel"/>
    <w:tmpl w:val="A32C49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C043456"/>
    <w:multiLevelType w:val="multilevel"/>
    <w:tmpl w:val="03D0A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210170C"/>
    <w:multiLevelType w:val="multilevel"/>
    <w:tmpl w:val="A7E47A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449584B"/>
    <w:multiLevelType w:val="hybridMultilevel"/>
    <w:tmpl w:val="30A0D2FE"/>
    <w:lvl w:ilvl="0" w:tplc="46AEFD1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8E6009"/>
    <w:multiLevelType w:val="multilevel"/>
    <w:tmpl w:val="EE388AAC"/>
    <w:lvl w:ilvl="0">
      <w:start w:val="1"/>
      <w:numFmt w:val="bullet"/>
      <w:lvlText w:val=""/>
      <w:lvlJc w:val="left"/>
      <w:pPr>
        <w:ind w:left="720" w:hanging="360"/>
      </w:pPr>
      <w:rPr>
        <w:rFonts w:ascii="Symbol" w:hAnsi="Symbol" w:hint="default"/>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nsid w:val="1B0B1E08"/>
    <w:multiLevelType w:val="multilevel"/>
    <w:tmpl w:val="A3043844"/>
    <w:lvl w:ilvl="0">
      <w:start w:val="1"/>
      <w:numFmt w:val="decimal"/>
      <w:lvlText w:val="%1."/>
      <w:lvlJc w:val="left"/>
      <w:pPr>
        <w:ind w:left="720" w:hanging="360"/>
      </w:pPr>
      <w:rPr>
        <w:rFonts w:hint="default"/>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nsid w:val="1B9315E5"/>
    <w:multiLevelType w:val="multilevel"/>
    <w:tmpl w:val="1174E2FA"/>
    <w:lvl w:ilvl="0">
      <w:start w:val="13"/>
      <w:numFmt w:val="decimal"/>
      <w:lvlText w:val="%1."/>
      <w:lvlJc w:val="left"/>
      <w:pPr>
        <w:ind w:left="720" w:hanging="360"/>
      </w:pPr>
      <w:rPr>
        <w:rFonts w:hint="default"/>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nsid w:val="2181078F"/>
    <w:multiLevelType w:val="hybridMultilevel"/>
    <w:tmpl w:val="36CCB5DA"/>
    <w:lvl w:ilvl="0" w:tplc="DA72E182">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30F29E5"/>
    <w:multiLevelType w:val="hybridMultilevel"/>
    <w:tmpl w:val="568224B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7343444"/>
    <w:multiLevelType w:val="multilevel"/>
    <w:tmpl w:val="C4F45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CD10EB4"/>
    <w:multiLevelType w:val="hybridMultilevel"/>
    <w:tmpl w:val="9906E476"/>
    <w:lvl w:ilvl="0" w:tplc="C92E7DC6">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D1C56E2"/>
    <w:multiLevelType w:val="multilevel"/>
    <w:tmpl w:val="B1A0D3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D217DE5"/>
    <w:multiLevelType w:val="hybridMultilevel"/>
    <w:tmpl w:val="F66E83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95478C"/>
    <w:multiLevelType w:val="hybridMultilevel"/>
    <w:tmpl w:val="266205E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36F511AF"/>
    <w:multiLevelType w:val="hybridMultilevel"/>
    <w:tmpl w:val="CA5A9032"/>
    <w:lvl w:ilvl="0" w:tplc="65E229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AA02BC"/>
    <w:multiLevelType w:val="multilevel"/>
    <w:tmpl w:val="44305E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FFB4DF4"/>
    <w:multiLevelType w:val="multilevel"/>
    <w:tmpl w:val="7FDA42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2712AE5"/>
    <w:multiLevelType w:val="hybridMultilevel"/>
    <w:tmpl w:val="7D7098A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2B01B18"/>
    <w:multiLevelType w:val="multilevel"/>
    <w:tmpl w:val="A3043844"/>
    <w:lvl w:ilvl="0">
      <w:start w:val="1"/>
      <w:numFmt w:val="decimal"/>
      <w:lvlText w:val="%1."/>
      <w:lvlJc w:val="left"/>
      <w:pPr>
        <w:ind w:left="720" w:hanging="360"/>
      </w:pPr>
      <w:rPr>
        <w:rFonts w:hint="default"/>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nsid w:val="42CC5E8A"/>
    <w:multiLevelType w:val="hybridMultilevel"/>
    <w:tmpl w:val="9746FD9A"/>
    <w:lvl w:ilvl="0" w:tplc="9BCA1B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5127D65"/>
    <w:multiLevelType w:val="hybridMultilevel"/>
    <w:tmpl w:val="20640A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53001AE"/>
    <w:multiLevelType w:val="multilevel"/>
    <w:tmpl w:val="42180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6490FFE"/>
    <w:multiLevelType w:val="multilevel"/>
    <w:tmpl w:val="756E6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7B770B9"/>
    <w:multiLevelType w:val="hybridMultilevel"/>
    <w:tmpl w:val="789C8488"/>
    <w:lvl w:ilvl="0" w:tplc="0409000F">
      <w:start w:val="1"/>
      <w:numFmt w:val="decimal"/>
      <w:lvlText w:val="%1."/>
      <w:lvlJc w:val="left"/>
      <w:pPr>
        <w:ind w:left="720" w:hanging="360"/>
      </w:pPr>
      <w:rPr>
        <w:rFonts w:hint="default"/>
      </w:rPr>
    </w:lvl>
    <w:lvl w:ilvl="1" w:tplc="C92E7DC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CA8030A"/>
    <w:multiLevelType w:val="hybridMultilevel"/>
    <w:tmpl w:val="02C21CE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DF86B91"/>
    <w:multiLevelType w:val="multilevel"/>
    <w:tmpl w:val="CEA29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4E710D8A"/>
    <w:multiLevelType w:val="hybridMultilevel"/>
    <w:tmpl w:val="B5B6994E"/>
    <w:lvl w:ilvl="0" w:tplc="7AA0C10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4E892FB0"/>
    <w:multiLevelType w:val="multilevel"/>
    <w:tmpl w:val="6C9883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4E9622A5"/>
    <w:multiLevelType w:val="multilevel"/>
    <w:tmpl w:val="73DA0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4EF71C10"/>
    <w:multiLevelType w:val="multilevel"/>
    <w:tmpl w:val="7E3AE1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563503C8"/>
    <w:multiLevelType w:val="multilevel"/>
    <w:tmpl w:val="A2D8A4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58295EBC"/>
    <w:multiLevelType w:val="multilevel"/>
    <w:tmpl w:val="1F80F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1D330E3"/>
    <w:multiLevelType w:val="multilevel"/>
    <w:tmpl w:val="F220599A"/>
    <w:lvl w:ilvl="0">
      <w:start w:val="3"/>
      <w:numFmt w:val="decimal"/>
      <w:lvlText w:val="%1."/>
      <w:lvlJc w:val="left"/>
      <w:pPr>
        <w:ind w:left="720" w:hanging="360"/>
      </w:pPr>
      <w:rPr>
        <w:rFonts w:hint="default"/>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nsid w:val="622612F1"/>
    <w:multiLevelType w:val="multilevel"/>
    <w:tmpl w:val="A152634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T15Ct00"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62908CD"/>
    <w:multiLevelType w:val="multilevel"/>
    <w:tmpl w:val="B5F291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66E5254D"/>
    <w:multiLevelType w:val="hybridMultilevel"/>
    <w:tmpl w:val="E488CC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7EE6C96"/>
    <w:multiLevelType w:val="hybridMultilevel"/>
    <w:tmpl w:val="04F80A3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6AC55185"/>
    <w:multiLevelType w:val="multilevel"/>
    <w:tmpl w:val="3FBC8F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6C677FAF"/>
    <w:multiLevelType w:val="multilevel"/>
    <w:tmpl w:val="C614A8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6D6924D1"/>
    <w:multiLevelType w:val="multilevel"/>
    <w:tmpl w:val="329E64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0C05489"/>
    <w:multiLevelType w:val="multilevel"/>
    <w:tmpl w:val="A3043844"/>
    <w:lvl w:ilvl="0">
      <w:start w:val="1"/>
      <w:numFmt w:val="decimal"/>
      <w:lvlText w:val="%1."/>
      <w:lvlJc w:val="left"/>
      <w:pPr>
        <w:ind w:left="720" w:hanging="360"/>
      </w:pPr>
      <w:rPr>
        <w:rFonts w:hint="default"/>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nsid w:val="719823C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nsid w:val="71C977CE"/>
    <w:multiLevelType w:val="hybridMultilevel"/>
    <w:tmpl w:val="34366D5E"/>
    <w:lvl w:ilvl="0" w:tplc="65E229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95E52CE"/>
    <w:multiLevelType w:val="hybridMultilevel"/>
    <w:tmpl w:val="02C21CE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A7C4CC6"/>
    <w:multiLevelType w:val="hybridMultilevel"/>
    <w:tmpl w:val="5DBC6E0A"/>
    <w:lvl w:ilvl="0" w:tplc="00E6CDA2">
      <w:start w:val="1"/>
      <w:numFmt w:val="decimal"/>
      <w:lvlText w:val="%1."/>
      <w:lvlJc w:val="left"/>
      <w:pPr>
        <w:ind w:left="1440" w:hanging="360"/>
      </w:pPr>
      <w:rPr>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nsid w:val="7B140965"/>
    <w:multiLevelType w:val="multilevel"/>
    <w:tmpl w:val="110AEC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7B5E1CFE"/>
    <w:multiLevelType w:val="multilevel"/>
    <w:tmpl w:val="E3C80F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37"/>
  </w:num>
  <w:num w:numId="3">
    <w:abstractNumId w:val="23"/>
  </w:num>
  <w:num w:numId="4">
    <w:abstractNumId w:val="17"/>
  </w:num>
  <w:num w:numId="5">
    <w:abstractNumId w:val="27"/>
  </w:num>
  <w:num w:numId="6">
    <w:abstractNumId w:val="14"/>
  </w:num>
  <w:num w:numId="7">
    <w:abstractNumId w:val="21"/>
  </w:num>
  <w:num w:numId="8">
    <w:abstractNumId w:val="40"/>
  </w:num>
  <w:num w:numId="9">
    <w:abstractNumId w:val="24"/>
  </w:num>
  <w:num w:numId="10">
    <w:abstractNumId w:val="48"/>
  </w:num>
  <w:num w:numId="11">
    <w:abstractNumId w:val="2"/>
  </w:num>
  <w:num w:numId="12">
    <w:abstractNumId w:val="39"/>
  </w:num>
  <w:num w:numId="13">
    <w:abstractNumId w:val="36"/>
  </w:num>
  <w:num w:numId="14">
    <w:abstractNumId w:val="8"/>
  </w:num>
  <w:num w:numId="15">
    <w:abstractNumId w:val="30"/>
  </w:num>
  <w:num w:numId="16">
    <w:abstractNumId w:val="7"/>
  </w:num>
  <w:num w:numId="17">
    <w:abstractNumId w:val="47"/>
  </w:num>
  <w:num w:numId="18">
    <w:abstractNumId w:val="28"/>
  </w:num>
  <w:num w:numId="19">
    <w:abstractNumId w:val="43"/>
  </w:num>
  <w:num w:numId="20">
    <w:abstractNumId w:val="16"/>
  </w:num>
  <w:num w:numId="21">
    <w:abstractNumId w:val="42"/>
  </w:num>
  <w:num w:numId="22">
    <w:abstractNumId w:val="49"/>
  </w:num>
  <w:num w:numId="23">
    <w:abstractNumId w:val="33"/>
  </w:num>
  <w:num w:numId="24">
    <w:abstractNumId w:val="20"/>
  </w:num>
  <w:num w:numId="25">
    <w:abstractNumId w:val="0"/>
  </w:num>
  <w:num w:numId="26">
    <w:abstractNumId w:val="31"/>
  </w:num>
  <w:num w:numId="27">
    <w:abstractNumId w:val="15"/>
  </w:num>
  <w:num w:numId="28">
    <w:abstractNumId w:val="6"/>
  </w:num>
  <w:num w:numId="29">
    <w:abstractNumId w:val="4"/>
  </w:num>
  <w:num w:numId="30">
    <w:abstractNumId w:val="19"/>
  </w:num>
  <w:num w:numId="31">
    <w:abstractNumId w:val="50"/>
  </w:num>
  <w:num w:numId="32">
    <w:abstractNumId w:val="45"/>
  </w:num>
  <w:num w:numId="33">
    <w:abstractNumId w:val="34"/>
  </w:num>
  <w:num w:numId="34">
    <w:abstractNumId w:val="5"/>
  </w:num>
  <w:num w:numId="35">
    <w:abstractNumId w:val="35"/>
  </w:num>
  <w:num w:numId="36">
    <w:abstractNumId w:val="25"/>
  </w:num>
  <w:num w:numId="37">
    <w:abstractNumId w:val="29"/>
  </w:num>
  <w:num w:numId="38">
    <w:abstractNumId w:val="32"/>
  </w:num>
  <w:num w:numId="39">
    <w:abstractNumId w:val="38"/>
  </w:num>
  <w:num w:numId="40">
    <w:abstractNumId w:val="26"/>
  </w:num>
  <w:num w:numId="41">
    <w:abstractNumId w:val="1"/>
  </w:num>
  <w:num w:numId="42">
    <w:abstractNumId w:val="13"/>
  </w:num>
  <w:num w:numId="43">
    <w:abstractNumId w:val="41"/>
  </w:num>
  <w:num w:numId="44">
    <w:abstractNumId w:val="22"/>
  </w:num>
  <w:num w:numId="45">
    <w:abstractNumId w:val="10"/>
  </w:num>
  <w:num w:numId="46">
    <w:abstractNumId w:val="3"/>
  </w:num>
  <w:num w:numId="47">
    <w:abstractNumId w:val="11"/>
  </w:num>
  <w:num w:numId="48">
    <w:abstractNumId w:val="12"/>
  </w:num>
  <w:num w:numId="49">
    <w:abstractNumId w:val="18"/>
  </w:num>
  <w:num w:numId="50">
    <w:abstractNumId w:val="46"/>
  </w:num>
  <w:num w:numId="51">
    <w:abstractNumId w:val="44"/>
  </w:num>
  <w:numIdMacAtCleanup w:val="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defaultTabStop w:val="720"/>
  <w:characterSpacingControl w:val="doNotCompress"/>
  <w:savePreviewPicture/>
  <w:footnotePr>
    <w:footnote w:id="-1"/>
    <w:footnote w:id="0"/>
  </w:footnotePr>
  <w:endnotePr>
    <w:endnote w:id="-1"/>
    <w:endnote w:id="0"/>
  </w:endnotePr>
  <w:compat/>
  <w:rsids>
    <w:rsidRoot w:val="00061259"/>
    <w:rsid w:val="00004925"/>
    <w:rsid w:val="00027C4E"/>
    <w:rsid w:val="00061259"/>
    <w:rsid w:val="00086BED"/>
    <w:rsid w:val="00092F32"/>
    <w:rsid w:val="0009506B"/>
    <w:rsid w:val="00144A06"/>
    <w:rsid w:val="00154109"/>
    <w:rsid w:val="00166105"/>
    <w:rsid w:val="001C5A92"/>
    <w:rsid w:val="001F762A"/>
    <w:rsid w:val="00206AF3"/>
    <w:rsid w:val="00225DD2"/>
    <w:rsid w:val="00231EBD"/>
    <w:rsid w:val="00241473"/>
    <w:rsid w:val="0025553C"/>
    <w:rsid w:val="0026794C"/>
    <w:rsid w:val="002B6160"/>
    <w:rsid w:val="002C2DD7"/>
    <w:rsid w:val="002C572E"/>
    <w:rsid w:val="00304A0D"/>
    <w:rsid w:val="0032477A"/>
    <w:rsid w:val="00351F1A"/>
    <w:rsid w:val="00354045"/>
    <w:rsid w:val="003F5D07"/>
    <w:rsid w:val="00400C20"/>
    <w:rsid w:val="0043633A"/>
    <w:rsid w:val="00454DF2"/>
    <w:rsid w:val="00464EE4"/>
    <w:rsid w:val="004C621F"/>
    <w:rsid w:val="004D0DD4"/>
    <w:rsid w:val="004D7757"/>
    <w:rsid w:val="005045CD"/>
    <w:rsid w:val="00526641"/>
    <w:rsid w:val="00586E28"/>
    <w:rsid w:val="005A7B81"/>
    <w:rsid w:val="005B3C5A"/>
    <w:rsid w:val="006622D0"/>
    <w:rsid w:val="006A6F1E"/>
    <w:rsid w:val="006D2E49"/>
    <w:rsid w:val="006E3E01"/>
    <w:rsid w:val="00753D9D"/>
    <w:rsid w:val="007663B1"/>
    <w:rsid w:val="00796759"/>
    <w:rsid w:val="00845177"/>
    <w:rsid w:val="008771E3"/>
    <w:rsid w:val="008B75CE"/>
    <w:rsid w:val="008E649A"/>
    <w:rsid w:val="008F555E"/>
    <w:rsid w:val="00906A51"/>
    <w:rsid w:val="009142FD"/>
    <w:rsid w:val="00915125"/>
    <w:rsid w:val="009345D4"/>
    <w:rsid w:val="00967D97"/>
    <w:rsid w:val="00976F91"/>
    <w:rsid w:val="009A23FD"/>
    <w:rsid w:val="009C66DC"/>
    <w:rsid w:val="00A24247"/>
    <w:rsid w:val="00A32285"/>
    <w:rsid w:val="00A703AF"/>
    <w:rsid w:val="00A97577"/>
    <w:rsid w:val="00AB3322"/>
    <w:rsid w:val="00B16609"/>
    <w:rsid w:val="00B453ED"/>
    <w:rsid w:val="00B82ADE"/>
    <w:rsid w:val="00BA3BA4"/>
    <w:rsid w:val="00BB000B"/>
    <w:rsid w:val="00C250FB"/>
    <w:rsid w:val="00C37D61"/>
    <w:rsid w:val="00C4496D"/>
    <w:rsid w:val="00C455C9"/>
    <w:rsid w:val="00C4636F"/>
    <w:rsid w:val="00C70AA8"/>
    <w:rsid w:val="00C7101E"/>
    <w:rsid w:val="00C824AC"/>
    <w:rsid w:val="00C966C0"/>
    <w:rsid w:val="00CA6E9D"/>
    <w:rsid w:val="00CB2CC8"/>
    <w:rsid w:val="00CF0870"/>
    <w:rsid w:val="00D141C0"/>
    <w:rsid w:val="00D335C6"/>
    <w:rsid w:val="00D56207"/>
    <w:rsid w:val="00DA6B6C"/>
    <w:rsid w:val="00DF0441"/>
    <w:rsid w:val="00E503C9"/>
    <w:rsid w:val="00E806DF"/>
    <w:rsid w:val="00EA0AE4"/>
    <w:rsid w:val="00EB770A"/>
    <w:rsid w:val="00ED616D"/>
    <w:rsid w:val="00F30959"/>
    <w:rsid w:val="00F36730"/>
    <w:rsid w:val="00F378BC"/>
    <w:rsid w:val="00F53DD8"/>
    <w:rsid w:val="00F876B3"/>
    <w:rsid w:val="00F9006F"/>
    <w:rsid w:val="00FB1600"/>
    <w:rsid w:val="00FB2AE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2"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496D"/>
  </w:style>
  <w:style w:type="paragraph" w:styleId="Heading1">
    <w:name w:val="heading 1"/>
    <w:basedOn w:val="Normal"/>
    <w:next w:val="Normal"/>
    <w:link w:val="Heading1Char"/>
    <w:uiPriority w:val="9"/>
    <w:qFormat/>
    <w:rsid w:val="0006125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1512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061259"/>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125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1512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061259"/>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061259"/>
    <w:pPr>
      <w:ind w:left="720"/>
      <w:contextualSpacing/>
    </w:pPr>
  </w:style>
  <w:style w:type="paragraph" w:styleId="Title">
    <w:name w:val="Title"/>
    <w:basedOn w:val="Normal"/>
    <w:next w:val="Normal"/>
    <w:link w:val="TitleChar"/>
    <w:uiPriority w:val="10"/>
    <w:qFormat/>
    <w:rsid w:val="0006125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61259"/>
    <w:rPr>
      <w:rFonts w:asciiTheme="majorHAnsi" w:eastAsiaTheme="majorEastAsia" w:hAnsiTheme="majorHAnsi" w:cstheme="majorBidi"/>
      <w:color w:val="17365D" w:themeColor="text2" w:themeShade="BF"/>
      <w:spacing w:val="5"/>
      <w:kern w:val="28"/>
      <w:sz w:val="52"/>
      <w:szCs w:val="52"/>
    </w:rPr>
  </w:style>
  <w:style w:type="paragraph" w:styleId="NormalWeb">
    <w:name w:val="Normal (Web)"/>
    <w:basedOn w:val="Normal"/>
    <w:uiPriority w:val="99"/>
    <w:unhideWhenUsed/>
    <w:rsid w:val="0006125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style-span">
    <w:name w:val="apple-style-span"/>
    <w:basedOn w:val="DefaultParagraphFont"/>
    <w:rsid w:val="00061259"/>
  </w:style>
  <w:style w:type="paragraph" w:styleId="Subtitle">
    <w:name w:val="Subtitle"/>
    <w:basedOn w:val="Normal"/>
    <w:next w:val="Normal"/>
    <w:link w:val="SubtitleChar"/>
    <w:uiPriority w:val="11"/>
    <w:qFormat/>
    <w:rsid w:val="0006125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061259"/>
    <w:rPr>
      <w:rFonts w:asciiTheme="majorHAnsi" w:eastAsiaTheme="majorEastAsia" w:hAnsiTheme="majorHAnsi" w:cstheme="majorBidi"/>
      <w:i/>
      <w:iCs/>
      <w:color w:val="4F81BD" w:themeColor="accent1"/>
      <w:spacing w:val="15"/>
      <w:sz w:val="24"/>
      <w:szCs w:val="24"/>
    </w:rPr>
  </w:style>
  <w:style w:type="paragraph" w:styleId="TOCHeading">
    <w:name w:val="TOC Heading"/>
    <w:basedOn w:val="Heading1"/>
    <w:next w:val="Normal"/>
    <w:uiPriority w:val="39"/>
    <w:semiHidden/>
    <w:unhideWhenUsed/>
    <w:qFormat/>
    <w:rsid w:val="00F53DD8"/>
    <w:pPr>
      <w:outlineLvl w:val="9"/>
    </w:pPr>
  </w:style>
  <w:style w:type="paragraph" w:styleId="TOC1">
    <w:name w:val="toc 1"/>
    <w:basedOn w:val="Normal"/>
    <w:next w:val="Normal"/>
    <w:autoRedefine/>
    <w:uiPriority w:val="39"/>
    <w:unhideWhenUsed/>
    <w:qFormat/>
    <w:rsid w:val="00F53DD8"/>
    <w:pPr>
      <w:spacing w:after="100"/>
    </w:pPr>
  </w:style>
  <w:style w:type="character" w:styleId="Hyperlink">
    <w:name w:val="Hyperlink"/>
    <w:basedOn w:val="DefaultParagraphFont"/>
    <w:uiPriority w:val="99"/>
    <w:unhideWhenUsed/>
    <w:rsid w:val="00F53DD8"/>
    <w:rPr>
      <w:color w:val="0000FF" w:themeColor="hyperlink"/>
      <w:u w:val="single"/>
    </w:rPr>
  </w:style>
  <w:style w:type="paragraph" w:styleId="BalloonText">
    <w:name w:val="Balloon Text"/>
    <w:basedOn w:val="Normal"/>
    <w:link w:val="BalloonTextChar"/>
    <w:uiPriority w:val="99"/>
    <w:semiHidden/>
    <w:unhideWhenUsed/>
    <w:rsid w:val="00F53D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3DD8"/>
    <w:rPr>
      <w:rFonts w:ascii="Tahoma" w:hAnsi="Tahoma" w:cs="Tahoma"/>
      <w:sz w:val="16"/>
      <w:szCs w:val="16"/>
    </w:rPr>
  </w:style>
  <w:style w:type="paragraph" w:styleId="TOC2">
    <w:name w:val="toc 2"/>
    <w:basedOn w:val="Normal"/>
    <w:next w:val="Normal"/>
    <w:autoRedefine/>
    <w:uiPriority w:val="39"/>
    <w:unhideWhenUsed/>
    <w:qFormat/>
    <w:rsid w:val="00F53DD8"/>
    <w:pPr>
      <w:spacing w:after="100"/>
      <w:ind w:left="220"/>
    </w:pPr>
    <w:rPr>
      <w:rFonts w:eastAsiaTheme="minorEastAsia"/>
    </w:rPr>
  </w:style>
  <w:style w:type="paragraph" w:styleId="TOC3">
    <w:name w:val="toc 3"/>
    <w:basedOn w:val="Normal"/>
    <w:next w:val="Normal"/>
    <w:autoRedefine/>
    <w:uiPriority w:val="39"/>
    <w:unhideWhenUsed/>
    <w:qFormat/>
    <w:rsid w:val="00F53DD8"/>
    <w:pPr>
      <w:spacing w:after="100"/>
      <w:ind w:left="440"/>
    </w:pPr>
    <w:rPr>
      <w:rFonts w:eastAsiaTheme="minorEastAsia"/>
    </w:rPr>
  </w:style>
  <w:style w:type="character" w:styleId="Strong">
    <w:name w:val="Strong"/>
    <w:basedOn w:val="DefaultParagraphFont"/>
    <w:uiPriority w:val="22"/>
    <w:qFormat/>
    <w:rsid w:val="00027C4E"/>
    <w:rPr>
      <w:b/>
      <w:bCs/>
    </w:rPr>
  </w:style>
  <w:style w:type="character" w:customStyle="1" w:styleId="apple-converted-space">
    <w:name w:val="apple-converted-space"/>
    <w:basedOn w:val="DefaultParagraphFont"/>
    <w:rsid w:val="00027C4E"/>
  </w:style>
  <w:style w:type="paragraph" w:styleId="Caption">
    <w:name w:val="caption"/>
    <w:basedOn w:val="Normal"/>
    <w:next w:val="Normal"/>
    <w:uiPriority w:val="35"/>
    <w:unhideWhenUsed/>
    <w:qFormat/>
    <w:rsid w:val="00454DF2"/>
    <w:pPr>
      <w:spacing w:line="240" w:lineRule="auto"/>
    </w:pPr>
    <w:rPr>
      <w:b/>
      <w:bCs/>
      <w:color w:val="4F81BD" w:themeColor="accent1"/>
      <w:sz w:val="18"/>
      <w:szCs w:val="18"/>
    </w:rPr>
  </w:style>
  <w:style w:type="table" w:customStyle="1" w:styleId="LightGrid1">
    <w:name w:val="Light Grid1"/>
    <w:basedOn w:val="TableNormal"/>
    <w:uiPriority w:val="62"/>
    <w:rsid w:val="00454DF2"/>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tinforegular">
    <w:name w:val="tinforegular"/>
    <w:basedOn w:val="DefaultParagraphFont"/>
    <w:rsid w:val="00C966C0"/>
  </w:style>
  <w:style w:type="table" w:styleId="MediumGrid3-Accent1">
    <w:name w:val="Medium Grid 3 Accent 1"/>
    <w:basedOn w:val="TableNormal"/>
    <w:uiPriority w:val="69"/>
    <w:rsid w:val="002C2DD7"/>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character" w:styleId="Emphasis">
    <w:name w:val="Emphasis"/>
    <w:basedOn w:val="DefaultParagraphFont"/>
    <w:uiPriority w:val="20"/>
    <w:qFormat/>
    <w:rsid w:val="00845177"/>
    <w:rPr>
      <w:i/>
      <w:iCs/>
    </w:rPr>
  </w:style>
  <w:style w:type="paragraph" w:styleId="Header">
    <w:name w:val="header"/>
    <w:basedOn w:val="Normal"/>
    <w:link w:val="HeaderChar"/>
    <w:uiPriority w:val="99"/>
    <w:unhideWhenUsed/>
    <w:rsid w:val="005B3C5A"/>
    <w:pPr>
      <w:tabs>
        <w:tab w:val="center" w:pos="4320"/>
        <w:tab w:val="right" w:pos="8640"/>
      </w:tabs>
      <w:spacing w:after="0" w:line="240" w:lineRule="auto"/>
    </w:pPr>
  </w:style>
  <w:style w:type="character" w:customStyle="1" w:styleId="HeaderChar">
    <w:name w:val="Header Char"/>
    <w:basedOn w:val="DefaultParagraphFont"/>
    <w:link w:val="Header"/>
    <w:uiPriority w:val="99"/>
    <w:rsid w:val="005B3C5A"/>
  </w:style>
  <w:style w:type="paragraph" w:styleId="Footer">
    <w:name w:val="footer"/>
    <w:basedOn w:val="Normal"/>
    <w:link w:val="FooterChar"/>
    <w:uiPriority w:val="99"/>
    <w:unhideWhenUsed/>
    <w:rsid w:val="005B3C5A"/>
    <w:pPr>
      <w:tabs>
        <w:tab w:val="center" w:pos="4320"/>
        <w:tab w:val="right" w:pos="8640"/>
      </w:tabs>
      <w:spacing w:after="0" w:line="240" w:lineRule="auto"/>
    </w:pPr>
  </w:style>
  <w:style w:type="character" w:customStyle="1" w:styleId="FooterChar">
    <w:name w:val="Footer Char"/>
    <w:basedOn w:val="DefaultParagraphFont"/>
    <w:link w:val="Footer"/>
    <w:uiPriority w:val="99"/>
    <w:rsid w:val="005B3C5A"/>
  </w:style>
  <w:style w:type="paragraph" w:styleId="TOC4">
    <w:name w:val="toc 4"/>
    <w:basedOn w:val="Normal"/>
    <w:next w:val="Normal"/>
    <w:autoRedefine/>
    <w:uiPriority w:val="39"/>
    <w:unhideWhenUsed/>
    <w:rsid w:val="00B16609"/>
    <w:pPr>
      <w:spacing w:after="100"/>
      <w:ind w:left="660"/>
    </w:pPr>
    <w:rPr>
      <w:rFonts w:eastAsiaTheme="minorEastAsia"/>
    </w:rPr>
  </w:style>
  <w:style w:type="paragraph" w:styleId="TOC5">
    <w:name w:val="toc 5"/>
    <w:basedOn w:val="Normal"/>
    <w:next w:val="Normal"/>
    <w:autoRedefine/>
    <w:uiPriority w:val="39"/>
    <w:unhideWhenUsed/>
    <w:rsid w:val="00B16609"/>
    <w:pPr>
      <w:spacing w:after="100"/>
      <w:ind w:left="880"/>
    </w:pPr>
    <w:rPr>
      <w:rFonts w:eastAsiaTheme="minorEastAsia"/>
    </w:rPr>
  </w:style>
  <w:style w:type="paragraph" w:styleId="TOC6">
    <w:name w:val="toc 6"/>
    <w:basedOn w:val="Normal"/>
    <w:next w:val="Normal"/>
    <w:autoRedefine/>
    <w:uiPriority w:val="39"/>
    <w:unhideWhenUsed/>
    <w:rsid w:val="00B16609"/>
    <w:pPr>
      <w:spacing w:after="100"/>
      <w:ind w:left="1100"/>
    </w:pPr>
    <w:rPr>
      <w:rFonts w:eastAsiaTheme="minorEastAsia"/>
    </w:rPr>
  </w:style>
  <w:style w:type="paragraph" w:styleId="TOC7">
    <w:name w:val="toc 7"/>
    <w:basedOn w:val="Normal"/>
    <w:next w:val="Normal"/>
    <w:autoRedefine/>
    <w:uiPriority w:val="39"/>
    <w:unhideWhenUsed/>
    <w:rsid w:val="00B16609"/>
    <w:pPr>
      <w:spacing w:after="100"/>
      <w:ind w:left="1320"/>
    </w:pPr>
    <w:rPr>
      <w:rFonts w:eastAsiaTheme="minorEastAsia"/>
    </w:rPr>
  </w:style>
  <w:style w:type="paragraph" w:styleId="TOC8">
    <w:name w:val="toc 8"/>
    <w:basedOn w:val="Normal"/>
    <w:next w:val="Normal"/>
    <w:autoRedefine/>
    <w:uiPriority w:val="39"/>
    <w:unhideWhenUsed/>
    <w:rsid w:val="00B16609"/>
    <w:pPr>
      <w:spacing w:after="100"/>
      <w:ind w:left="1540"/>
    </w:pPr>
    <w:rPr>
      <w:rFonts w:eastAsiaTheme="minorEastAsia"/>
    </w:rPr>
  </w:style>
  <w:style w:type="paragraph" w:styleId="TOC9">
    <w:name w:val="toc 9"/>
    <w:basedOn w:val="Normal"/>
    <w:next w:val="Normal"/>
    <w:autoRedefine/>
    <w:uiPriority w:val="39"/>
    <w:unhideWhenUsed/>
    <w:rsid w:val="00B16609"/>
    <w:pPr>
      <w:spacing w:after="100"/>
      <w:ind w:left="1760"/>
    </w:pPr>
    <w:rPr>
      <w:rFonts w:eastAsiaTheme="minorEastAsia"/>
    </w:rPr>
  </w:style>
  <w:style w:type="table" w:styleId="TableGrid">
    <w:name w:val="Table Grid"/>
    <w:basedOn w:val="TableNormal"/>
    <w:uiPriority w:val="59"/>
    <w:rsid w:val="00F876B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F876B3"/>
    <w:pPr>
      <w:autoSpaceDE w:val="0"/>
      <w:autoSpaceDN w:val="0"/>
      <w:adjustRightInd w:val="0"/>
      <w:spacing w:after="0" w:line="240" w:lineRule="auto"/>
    </w:pPr>
    <w:rPr>
      <w:rFonts w:ascii="Arial" w:hAnsi="Arial" w:cs="Arial"/>
      <w:color w:val="000000"/>
      <w:sz w:val="24"/>
      <w:szCs w:val="24"/>
    </w:rPr>
  </w:style>
  <w:style w:type="paragraph" w:styleId="TableofFigures">
    <w:name w:val="table of figures"/>
    <w:basedOn w:val="Normal"/>
    <w:next w:val="Normal"/>
    <w:uiPriority w:val="99"/>
    <w:unhideWhenUsed/>
    <w:rsid w:val="00EA0AE4"/>
    <w:pPr>
      <w:spacing w:after="0"/>
    </w:pPr>
  </w:style>
</w:styles>
</file>

<file path=word/webSettings.xml><?xml version="1.0" encoding="utf-8"?>
<w:webSettings xmlns:r="http://schemas.openxmlformats.org/officeDocument/2006/relationships" xmlns:w="http://schemas.openxmlformats.org/wordprocessingml/2006/main">
  <w:divs>
    <w:div w:id="945965790">
      <w:bodyDiv w:val="1"/>
      <w:marLeft w:val="0"/>
      <w:marRight w:val="0"/>
      <w:marTop w:val="0"/>
      <w:marBottom w:val="0"/>
      <w:divBdr>
        <w:top w:val="none" w:sz="0" w:space="0" w:color="auto"/>
        <w:left w:val="none" w:sz="0" w:space="0" w:color="auto"/>
        <w:bottom w:val="none" w:sz="0" w:space="0" w:color="auto"/>
        <w:right w:val="none" w:sz="0" w:space="0" w:color="auto"/>
      </w:divBdr>
    </w:div>
    <w:div w:id="159751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29.png"/><Relationship Id="rId21" Type="http://schemas.openxmlformats.org/officeDocument/2006/relationships/image" Target="media/image13.png"/><Relationship Id="rId34" Type="http://schemas.openxmlformats.org/officeDocument/2006/relationships/image" Target="media/image26.png"/><Relationship Id="rId42" Type="http://schemas.openxmlformats.org/officeDocument/2006/relationships/hyperlink" Target="http://www.telerik.com/automated-testing-tools/support/documentation/user-guide/data-driven-testing/add-a-data-source.aspx" TargetMode="External"/><Relationship Id="rId47" Type="http://schemas.openxmlformats.org/officeDocument/2006/relationships/hyperlink" Target="http://www.google.com" TargetMode="External"/><Relationship Id="rId50" Type="http://schemas.openxmlformats.org/officeDocument/2006/relationships/image" Target="media/image35.png"/><Relationship Id="rId55" Type="http://schemas.openxmlformats.org/officeDocument/2006/relationships/hyperlink" Target="http://www.telerik.com/Images/install-2.png"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41" Type="http://schemas.openxmlformats.org/officeDocument/2006/relationships/hyperlink" Target="http://www.telerik.com/automated-testing-tools/support/documentation/user-guide/data-driven-testing/add-a-data-source.aspx" TargetMode="External"/><Relationship Id="rId54" Type="http://schemas.openxmlformats.org/officeDocument/2006/relationships/hyperlink" Target="http://www.telerik.com/automated-testing-tools.aspx"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hyperlink" Target="http://tv.telerik.com/watch/automated-testing-tools/scheduling-test-lists-step-2-establishing-an-execution-server" TargetMode="External"/><Relationship Id="rId40" Type="http://schemas.openxmlformats.org/officeDocument/2006/relationships/image" Target="media/image30.png"/><Relationship Id="rId45" Type="http://schemas.openxmlformats.org/officeDocument/2006/relationships/image" Target="media/image31.png"/><Relationship Id="rId53" Type="http://schemas.openxmlformats.org/officeDocument/2006/relationships/hyperlink" Target="http://www.telerik.com/automated-testing-tools/support/documentation/user-guide/installation/system-requirements.aspx" TargetMode="External"/><Relationship Id="rId58" Type="http://schemas.openxmlformats.org/officeDocument/2006/relationships/hyperlink" Target="http://www.telerik.com/login.aspx?returnurl=/" TargetMode="Externa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hyperlink" Target="http://www.telerik.com/automated-testing-tools/support/documentation/user-guide/scheduling-test-runs.aspx" TargetMode="External"/><Relationship Id="rId49" Type="http://schemas.openxmlformats.org/officeDocument/2006/relationships/image" Target="media/image34.png"/><Relationship Id="rId57" Type="http://schemas.openxmlformats.org/officeDocument/2006/relationships/hyperlink" Target="http://www.telerik.com/Images/install-5.png" TargetMode="External"/><Relationship Id="rId61"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4" Type="http://schemas.openxmlformats.org/officeDocument/2006/relationships/hyperlink" Target="http://www.telerik.com/automated-testing-tools/support/documentation/user-guide/data-driven-testing/add-a-data-source.aspx" TargetMode="External"/><Relationship Id="rId52" Type="http://schemas.openxmlformats.org/officeDocument/2006/relationships/hyperlink" Target="http://www.telerik.com/automated-testing-tools/support/documentation/user-guide/overview.aspx" TargetMode="External"/><Relationship Id="rId6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hyperlink" Target="http://www.telerik.com/automated-testing-tools/support/documentation/user-guide/data-driven-testing/add-a-data-source.aspx" TargetMode="External"/><Relationship Id="rId48" Type="http://schemas.openxmlformats.org/officeDocument/2006/relationships/image" Target="media/image33.png"/><Relationship Id="rId56" Type="http://schemas.openxmlformats.org/officeDocument/2006/relationships/hyperlink" Target="http://www.telerik.com/Images/install-4.png" TargetMode="External"/><Relationship Id="rId8" Type="http://schemas.openxmlformats.org/officeDocument/2006/relationships/hyperlink" Target="http://www.telerik.com/automated-testing-tools/support/documentation/user-guide/overview.aspx" TargetMode="External"/><Relationship Id="rId51" Type="http://schemas.openxmlformats.org/officeDocument/2006/relationships/image" Target="media/image36.png"/><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28.jpeg"/><Relationship Id="rId46" Type="http://schemas.openxmlformats.org/officeDocument/2006/relationships/image" Target="media/image32.png"/><Relationship Id="rId59" Type="http://schemas.openxmlformats.org/officeDocument/2006/relationships/hyperlink" Target="http://www.telerik.com/automated-testing-tools/support/documentation/user-guide/configure-your-browser/internet-explorer.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7FA7E6-B072-43D3-91EA-CA2F2F777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1827</TotalTime>
  <Pages>53</Pages>
  <Words>11754</Words>
  <Characters>67002</Characters>
  <Application>Microsoft Office Word</Application>
  <DocSecurity>0</DocSecurity>
  <Lines>558</Lines>
  <Paragraphs>157</Paragraphs>
  <ScaleCrop>false</ScaleCrop>
  <HeadingPairs>
    <vt:vector size="4" baseType="variant">
      <vt:variant>
        <vt:lpstr>Title</vt:lpstr>
      </vt:variant>
      <vt:variant>
        <vt:i4>1</vt:i4>
      </vt:variant>
      <vt:variant>
        <vt:lpstr>Headings</vt:lpstr>
      </vt:variant>
      <vt:variant>
        <vt:i4>100</vt:i4>
      </vt:variant>
    </vt:vector>
  </HeadingPairs>
  <TitlesOfParts>
    <vt:vector size="101" baseType="lpstr">
      <vt:lpstr>Fall 2011: Software Testing and Analysis – September Group</vt:lpstr>
      <vt:lpstr>Telerik Test Studio</vt:lpstr>
      <vt:lpstr>Abstract</vt:lpstr>
      <vt:lpstr/>
      <vt:lpstr/>
      <vt:lpstr/>
      <vt:lpstr/>
      <vt:lpstr>List of Figures</vt:lpstr>
      <vt:lpstr>List of Tables</vt:lpstr>
      <vt:lpstr>Introduction</vt:lpstr>
      <vt:lpstr>Basic Operation</vt:lpstr>
      <vt:lpstr>    Recording</vt:lpstr>
      <vt:lpstr>    Creating Tests and Steps</vt:lpstr>
      <vt:lpstr>    The Script Steps Pane</vt:lpstr>
      <vt:lpstr>    Playing</vt:lpstr>
      <vt:lpstr>User Interface Components</vt:lpstr>
      <vt:lpstr>    Recording Toolbar</vt:lpstr>
      <vt:lpstr>    Steps Pane Overview</vt:lpstr>
      <vt:lpstr>    Elements Menu</vt:lpstr>
      <vt:lpstr>    DOM Explorer</vt:lpstr>
      <vt:lpstr>        Context Menu</vt:lpstr>
      <vt:lpstr>        Toolbar</vt:lpstr>
      <vt:lpstr>        Searching For Elements</vt:lpstr>
      <vt:lpstr>    Elements Explorer</vt:lpstr>
      <vt:lpstr>    3D Viewer</vt:lpstr>
      <vt:lpstr>Using Variables</vt:lpstr>
      <vt:lpstr>    Adding, Using and Editing Variables</vt:lpstr>
      <vt:lpstr>    Incrementing Variables</vt:lpstr>
      <vt:lpstr>Using Data Sources</vt:lpstr>
      <vt:lpstr>    Adding Data Source</vt:lpstr>
      <vt:lpstr>    </vt:lpstr>
      <vt:lpstr>    </vt:lpstr>
      <vt:lpstr>    Using Data Source Values</vt:lpstr>
      <vt:lpstr>    Looping Over Values in a Data Source</vt:lpstr>
      <vt:lpstr>Assertions </vt:lpstr>
      <vt:lpstr>    How Assertions Work</vt:lpstr>
      <vt:lpstr>    Adding Assertions</vt:lpstr>
      <vt:lpstr>Taking Screen Shots</vt:lpstr>
      <vt:lpstr>    Capturing a Screen Shot Manually</vt:lpstr>
      <vt:lpstr>    Capturing a Screen Shot as part of your Script</vt:lpstr>
      <vt:lpstr>    Capturing a Screen Shot Automatically when a Condition Fails</vt:lpstr>
      <vt:lpstr>Slowing down Test Script</vt:lpstr>
      <vt:lpstr>    Adding Execution Delay</vt:lpstr>
      <vt:lpstr>    Waiting for Fixed Time</vt:lpstr>
      <vt:lpstr>    Waiting for a Random Time</vt:lpstr>
      <vt:lpstr>Performance Testing</vt:lpstr>
      <vt:lpstr>Manual Testing</vt:lpstr>
      <vt:lpstr>        Completely Manual Test</vt:lpstr>
      <vt:lpstr>        Hybrid Test</vt:lpstr>
      <vt:lpstr>Test Scheduling</vt:lpstr>
      <vt:lpstr>Create a Scheduling Server</vt:lpstr>
      <vt:lpstr>        When to use the Scheduling Server software:</vt:lpstr>
      <vt:lpstr>        Installing and Using the software:</vt:lpstr>
      <vt:lpstr>Create an Execution Server</vt:lpstr>
      <vt:lpstr>        Configure your Execution Server</vt:lpstr>
      <vt:lpstr>Connect a Project to a Scheduling Server</vt:lpstr>
      <vt:lpstr>Schedule Test List Execution and View Results</vt:lpstr>
      <vt:lpstr>Using test studio to automate test of a simple silver light or WPF calculator</vt:lpstr>
      <vt:lpstr>Create a Data Driven Test</vt:lpstr>
      <vt:lpstr>Add Quick Verification Steps</vt:lpstr>
      <vt:lpstr>Logical steps</vt:lpstr>
      <vt:lpstr>    If else:  User wants to control steps flow</vt:lpstr>
      <vt:lpstr>    While Loop</vt:lpstr>
      <vt:lpstr>    Loop: User wants to repeat some steps</vt:lpstr>
      <vt:lpstr>Problem: need to adding an External Data source </vt:lpstr>
      <vt:lpstr>Adding Excel spreadsheet, CSV, or XML file</vt:lpstr>
      <vt:lpstr>Test Execution (VS Plug-In)</vt:lpstr>
      <vt:lpstr>        The first method is Quick Execute.</vt:lpstr>
      <vt:lpstr>        The second method is from the Visual Studio Test View, using the VS testing fram</vt:lpstr>
      <vt:lpstr/>
      <vt:lpstr>Using test studio to develop a Standalone Webtest </vt:lpstr>
      <vt:lpstr>    Test Execution in a Standalone Web test</vt:lpstr>
      <vt:lpstr>        Quick Execution</vt:lpstr>
      <vt:lpstr>    Visual Studio Plug-In Web Test</vt:lpstr>
      <vt:lpstr>        Recording simple test to a web page</vt:lpstr>
      <vt:lpstr>HTML Testing with Test Studio</vt:lpstr>
      <vt:lpstr>    HTML Popups and Browser Dialog Support</vt:lpstr>
      <vt:lpstr>    Handling JavaScript calls</vt:lpstr>
      <vt:lpstr>    HTML controls automation</vt:lpstr>
      <vt:lpstr>AJAX Testing with Test Studio</vt:lpstr>
      <vt:lpstr>    Testing Dynamic Pages</vt:lpstr>
      <vt:lpstr>    </vt:lpstr>
      <vt:lpstr>    AJAX requests and operations</vt:lpstr>
      <vt:lpstr>    Automating custom controls</vt:lpstr>
      <vt:lpstr>    Handling JavaScript calls</vt:lpstr>
      <vt:lpstr>    Page element identification</vt:lpstr>
      <vt:lpstr>    </vt:lpstr>
      <vt:lpstr/>
      <vt:lpstr>Conclusions</vt:lpstr>
      <vt:lpstr>Future Work</vt:lpstr>
      <vt:lpstr>References</vt:lpstr>
      <vt:lpstr/>
      <vt:lpstr/>
      <vt:lpstr/>
      <vt:lpstr/>
      <vt:lpstr>Appendices</vt:lpstr>
      <vt:lpstr>Appendix A: Installation guide</vt:lpstr>
      <vt:lpstr>Prerequisites</vt:lpstr>
      <vt:lpstr>    Hardware and OS Requirements</vt:lpstr>
      <vt:lpstr>    Software Requirements</vt:lpstr>
      <vt:lpstr>Installation Procedure</vt:lpstr>
    </vt:vector>
  </TitlesOfParts>
  <Company/>
  <LinksUpToDate>false</LinksUpToDate>
  <CharactersWithSpaces>78599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Fall 2011: Software Testing and Analysis – September Group</dc:title>
  <dc:creator>Michael</dc:creator>
  <cp:lastModifiedBy>Michael</cp:lastModifiedBy>
  <cp:revision>57</cp:revision>
  <cp:lastPrinted>2011-12-14T18:20:00Z</cp:lastPrinted>
  <dcterms:created xsi:type="dcterms:W3CDTF">2011-12-13T09:14:00Z</dcterms:created>
  <dcterms:modified xsi:type="dcterms:W3CDTF">2011-12-29T04:41:00Z</dcterms:modified>
</cp:coreProperties>
</file>